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98" w:rsidRPr="00A34B01" w:rsidRDefault="00980E98" w:rsidP="00980E98">
      <w:pPr>
        <w:spacing w:line="276" w:lineRule="auto"/>
        <w:jc w:val="center"/>
        <w:rPr>
          <w:b/>
          <w:lang w:eastAsia="en-US"/>
        </w:rPr>
      </w:pPr>
      <w:r>
        <w:rPr>
          <w:b/>
          <w:noProof/>
          <w:color w:val="000000"/>
        </w:rPr>
        <w:drawing>
          <wp:inline distT="0" distB="0" distL="0" distR="0">
            <wp:extent cx="59118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98" w:rsidRPr="00A34B01" w:rsidRDefault="00980E98" w:rsidP="00980E98">
      <w:pPr>
        <w:spacing w:line="276" w:lineRule="auto"/>
        <w:jc w:val="center"/>
        <w:outlineLvl w:val="0"/>
        <w:rPr>
          <w:b/>
          <w:smallCaps/>
          <w:lang w:eastAsia="en-US"/>
        </w:rPr>
      </w:pPr>
      <w:r w:rsidRPr="00A34B01">
        <w:rPr>
          <w:b/>
          <w:smallCaps/>
          <w:lang w:eastAsia="en-US"/>
        </w:rPr>
        <w:t>Україна</w:t>
      </w:r>
    </w:p>
    <w:p w:rsidR="00980E98" w:rsidRDefault="00980E98" w:rsidP="00980E98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  <w:lang w:val="ru-RU" w:eastAsia="en-US"/>
        </w:rPr>
      </w:pPr>
    </w:p>
    <w:p w:rsidR="00980E98" w:rsidRPr="00FB3433" w:rsidRDefault="00980E98" w:rsidP="00980E98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  <w:lang w:eastAsia="en-US"/>
        </w:rPr>
      </w:pPr>
      <w:r w:rsidRPr="00FB3433">
        <w:rPr>
          <w:rFonts w:eastAsia="Andale Sans UI"/>
          <w:b/>
          <w:kern w:val="2"/>
          <w:sz w:val="28"/>
          <w:szCs w:val="28"/>
          <w:lang w:eastAsia="en-US"/>
        </w:rPr>
        <w:t>ЩАСЛИВЦЕВСЬКА СІЛЬСЬКА РАДА</w:t>
      </w:r>
    </w:p>
    <w:p w:rsidR="00980E98" w:rsidRPr="00FB3433" w:rsidRDefault="00980E98" w:rsidP="00980E98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  <w:lang w:eastAsia="en-US"/>
        </w:rPr>
      </w:pPr>
      <w:r w:rsidRPr="00FB3433">
        <w:rPr>
          <w:rFonts w:eastAsia="Andale Sans UI"/>
          <w:b/>
          <w:kern w:val="2"/>
          <w:sz w:val="28"/>
          <w:szCs w:val="28"/>
          <w:lang w:eastAsia="en-US"/>
        </w:rPr>
        <w:t>ВИКОНАВЧИЙ КОМІТЕТ</w:t>
      </w:r>
    </w:p>
    <w:p w:rsidR="00980E98" w:rsidRPr="00FB3433" w:rsidRDefault="00980E98" w:rsidP="00980E98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  <w:lang w:eastAsia="en-US"/>
        </w:rPr>
      </w:pPr>
      <w:r w:rsidRPr="00FB3433">
        <w:rPr>
          <w:rFonts w:eastAsia="Andale Sans UI"/>
          <w:b/>
          <w:kern w:val="2"/>
          <w:sz w:val="28"/>
          <w:szCs w:val="28"/>
          <w:lang w:eastAsia="en-US"/>
        </w:rPr>
        <w:t>РІШЕННЯ</w:t>
      </w:r>
    </w:p>
    <w:p w:rsidR="00980E98" w:rsidRPr="00FB3433" w:rsidRDefault="00980E98" w:rsidP="00980E98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</w:p>
    <w:p w:rsidR="00980E98" w:rsidRPr="009239E6" w:rsidRDefault="00980E98" w:rsidP="00980E98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9239E6">
        <w:rPr>
          <w:rFonts w:eastAsia="Andale Sans UI"/>
          <w:kern w:val="2"/>
          <w:sz w:val="28"/>
          <w:szCs w:val="28"/>
          <w:lang w:eastAsia="en-US"/>
        </w:rPr>
        <w:t>24.</w:t>
      </w:r>
      <w:r>
        <w:rPr>
          <w:rFonts w:eastAsia="Andale Sans UI"/>
          <w:kern w:val="2"/>
          <w:sz w:val="28"/>
          <w:szCs w:val="28"/>
          <w:lang w:val="ru-RU" w:eastAsia="en-US"/>
        </w:rPr>
        <w:t>10.2019</w:t>
      </w:r>
      <w:r w:rsidRPr="00FB3433">
        <w:rPr>
          <w:rFonts w:eastAsia="Andale Sans UI"/>
          <w:kern w:val="2"/>
          <w:sz w:val="28"/>
          <w:szCs w:val="28"/>
          <w:lang w:eastAsia="en-US"/>
        </w:rPr>
        <w:t xml:space="preserve"> р.                             </w:t>
      </w:r>
      <w:r>
        <w:rPr>
          <w:rFonts w:eastAsia="Andale Sans UI"/>
          <w:kern w:val="2"/>
          <w:sz w:val="28"/>
          <w:szCs w:val="28"/>
          <w:lang w:val="ru-RU" w:eastAsia="en-US"/>
        </w:rPr>
        <w:t xml:space="preserve">       </w:t>
      </w:r>
      <w:r w:rsidRPr="00FB3433">
        <w:rPr>
          <w:rFonts w:eastAsia="Andale Sans UI"/>
          <w:kern w:val="2"/>
          <w:sz w:val="28"/>
          <w:szCs w:val="28"/>
          <w:lang w:eastAsia="en-US"/>
        </w:rPr>
        <w:t xml:space="preserve">  № </w:t>
      </w:r>
      <w:r w:rsidRPr="009239E6">
        <w:rPr>
          <w:rFonts w:eastAsia="Andale Sans UI"/>
          <w:kern w:val="2"/>
          <w:sz w:val="28"/>
          <w:szCs w:val="28"/>
          <w:lang w:eastAsia="en-US"/>
        </w:rPr>
        <w:t>176</w:t>
      </w:r>
    </w:p>
    <w:p w:rsidR="00980E98" w:rsidRPr="00FB3433" w:rsidRDefault="00980E98" w:rsidP="00980E98">
      <w:pPr>
        <w:widowControl w:val="0"/>
        <w:suppressAutoHyphens/>
        <w:rPr>
          <w:rFonts w:eastAsia="Andale Sans UI"/>
          <w:kern w:val="2"/>
          <w:lang w:eastAsia="en-US"/>
        </w:rPr>
      </w:pPr>
    </w:p>
    <w:p w:rsidR="00980E98" w:rsidRDefault="00980E98" w:rsidP="00980E98">
      <w:pPr>
        <w:widowControl w:val="0"/>
        <w:tabs>
          <w:tab w:val="left" w:pos="720"/>
          <w:tab w:val="left" w:pos="7080"/>
        </w:tabs>
        <w:suppressAutoHyphens/>
        <w:ind w:right="4676"/>
        <w:rPr>
          <w:rFonts w:eastAsia="Andale Sans UI"/>
          <w:kern w:val="2"/>
          <w:sz w:val="28"/>
          <w:szCs w:val="28"/>
          <w:lang w:eastAsia="en-US"/>
        </w:rPr>
      </w:pPr>
      <w:r w:rsidRPr="00FB3433">
        <w:rPr>
          <w:rFonts w:eastAsia="Andale Sans UI"/>
          <w:kern w:val="2"/>
          <w:sz w:val="28"/>
          <w:szCs w:val="28"/>
          <w:lang w:eastAsia="en-US"/>
        </w:rPr>
        <w:t xml:space="preserve">Про створення комісії з визначення </w:t>
      </w:r>
    </w:p>
    <w:p w:rsidR="00980E98" w:rsidRPr="00FB3433" w:rsidRDefault="00980E98" w:rsidP="00980E98">
      <w:pPr>
        <w:widowControl w:val="0"/>
        <w:tabs>
          <w:tab w:val="left" w:pos="720"/>
          <w:tab w:val="left" w:pos="7080"/>
        </w:tabs>
        <w:suppressAutoHyphens/>
        <w:ind w:right="4676"/>
        <w:rPr>
          <w:rFonts w:eastAsia="Andale Sans UI"/>
          <w:kern w:val="2"/>
          <w:sz w:val="28"/>
          <w:szCs w:val="28"/>
          <w:lang w:eastAsia="en-US"/>
        </w:rPr>
      </w:pPr>
      <w:r w:rsidRPr="00FB3433">
        <w:rPr>
          <w:rFonts w:eastAsia="Andale Sans UI"/>
          <w:kern w:val="2"/>
          <w:sz w:val="28"/>
          <w:szCs w:val="28"/>
          <w:lang w:eastAsia="en-US"/>
        </w:rPr>
        <w:t>та відшкодування збитків</w:t>
      </w:r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980E98" w:rsidRPr="00FB3433" w:rsidRDefault="00980E98" w:rsidP="00980E98">
      <w:pPr>
        <w:widowControl w:val="0"/>
        <w:tabs>
          <w:tab w:val="left" w:pos="720"/>
        </w:tabs>
        <w:suppressAutoHyphens/>
        <w:ind w:right="5952"/>
        <w:jc w:val="both"/>
        <w:rPr>
          <w:rFonts w:eastAsia="Andale Sans UI"/>
          <w:kern w:val="2"/>
          <w:sz w:val="28"/>
          <w:szCs w:val="28"/>
          <w:lang w:eastAsia="en-US"/>
        </w:rPr>
      </w:pPr>
    </w:p>
    <w:p w:rsidR="00980E98" w:rsidRPr="00FB3433" w:rsidRDefault="00980E98" w:rsidP="00980E98">
      <w:pPr>
        <w:widowControl w:val="0"/>
        <w:suppressAutoHyphens/>
        <w:ind w:firstLine="567"/>
        <w:jc w:val="both"/>
        <w:textAlignment w:val="baseline"/>
        <w:rPr>
          <w:rFonts w:eastAsia="Andale Sans UI"/>
          <w:color w:val="000000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З</w:t>
      </w:r>
      <w:r w:rsidRPr="00FB3433">
        <w:rPr>
          <w:rFonts w:eastAsia="Andale Sans UI"/>
          <w:kern w:val="2"/>
          <w:sz w:val="28"/>
          <w:szCs w:val="28"/>
          <w:lang w:eastAsia="en-US"/>
        </w:rPr>
        <w:t xml:space="preserve"> метою </w:t>
      </w:r>
      <w:r>
        <w:rPr>
          <w:color w:val="000000"/>
          <w:sz w:val="28"/>
          <w:szCs w:val="28"/>
          <w:shd w:val="clear" w:color="auto" w:fill="FFFFFF"/>
        </w:rPr>
        <w:t>визначення розмірів збитків,</w:t>
      </w:r>
      <w:r w:rsidRPr="00420AEE">
        <w:rPr>
          <w:color w:val="000000"/>
          <w:sz w:val="28"/>
          <w:szCs w:val="28"/>
          <w:shd w:val="clear" w:color="auto" w:fill="FFFFFF"/>
        </w:rPr>
        <w:t xml:space="preserve"> </w:t>
      </w:r>
      <w:r w:rsidRPr="0042732C">
        <w:rPr>
          <w:color w:val="000000"/>
          <w:sz w:val="28"/>
          <w:szCs w:val="28"/>
          <w:shd w:val="clear" w:color="auto" w:fill="FFFFFF"/>
        </w:rPr>
        <w:t>заподіян</w:t>
      </w:r>
      <w:r>
        <w:rPr>
          <w:color w:val="000000"/>
          <w:sz w:val="28"/>
          <w:szCs w:val="28"/>
          <w:shd w:val="clear" w:color="auto" w:fill="FFFFFF"/>
        </w:rPr>
        <w:t>их</w:t>
      </w:r>
      <w:r w:rsidRPr="0042732C">
        <w:rPr>
          <w:color w:val="000000"/>
          <w:sz w:val="28"/>
          <w:szCs w:val="28"/>
          <w:shd w:val="clear" w:color="auto" w:fill="FFFFFF"/>
        </w:rPr>
        <w:t xml:space="preserve">  вилученням  (викупом)  та тимчасовим зайняттям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2732C">
        <w:rPr>
          <w:color w:val="000000"/>
          <w:sz w:val="28"/>
          <w:szCs w:val="28"/>
          <w:shd w:val="clear" w:color="auto" w:fill="FFFFFF"/>
        </w:rPr>
        <w:t>земельних  ділянок,  встановленням  обмежень щодо їх використання, погіршенням   якості   ґрунтового   покриву   та   інших  корисних властивостей  земельних  ділянок  або приведенням їх у непридатний для   використання  стан  та  неодержанням  доходів  у  зв'язку  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2732C">
        <w:rPr>
          <w:color w:val="000000"/>
          <w:sz w:val="28"/>
          <w:szCs w:val="28"/>
          <w:shd w:val="clear" w:color="auto" w:fill="FFFFFF"/>
        </w:rPr>
        <w:t>тимчасовим невикористанням земельних ділянок</w:t>
      </w:r>
      <w:r w:rsidRPr="00420AEE">
        <w:rPr>
          <w:color w:val="000000"/>
          <w:sz w:val="28"/>
          <w:szCs w:val="28"/>
          <w:shd w:val="clear" w:color="auto" w:fill="FFFFFF"/>
        </w:rPr>
        <w:t xml:space="preserve">, </w:t>
      </w:r>
      <w:r w:rsidRPr="000B2820">
        <w:rPr>
          <w:rFonts w:eastAsia="Times New Roman"/>
          <w:sz w:val="28"/>
          <w:szCs w:val="28"/>
          <w:lang w:eastAsia="ru-RU"/>
        </w:rPr>
        <w:t xml:space="preserve">реалізації конституційного принципу платності використання земельних ресурсів, залучення додаткових коштів до </w:t>
      </w:r>
      <w:r>
        <w:rPr>
          <w:rFonts w:eastAsia="Times New Roman"/>
          <w:sz w:val="28"/>
          <w:szCs w:val="28"/>
          <w:lang w:eastAsia="ru-RU"/>
        </w:rPr>
        <w:t>місцевого</w:t>
      </w:r>
      <w:r w:rsidRPr="000B2820">
        <w:rPr>
          <w:rFonts w:eastAsia="Times New Roman"/>
          <w:sz w:val="28"/>
          <w:szCs w:val="28"/>
          <w:lang w:eastAsia="ru-RU"/>
        </w:rPr>
        <w:t xml:space="preserve"> бюджету для успішної реалізації програм</w:t>
      </w:r>
      <w:r>
        <w:rPr>
          <w:rFonts w:eastAsia="Times New Roman"/>
          <w:sz w:val="28"/>
          <w:szCs w:val="28"/>
          <w:lang w:eastAsia="ru-RU"/>
        </w:rPr>
        <w:t>и</w:t>
      </w:r>
      <w:r w:rsidRPr="000B2820">
        <w:rPr>
          <w:rFonts w:eastAsia="Times New Roman"/>
          <w:sz w:val="28"/>
          <w:szCs w:val="28"/>
          <w:lang w:eastAsia="ru-RU"/>
        </w:rPr>
        <w:t xml:space="preserve"> соціально-економічного розвитку</w:t>
      </w:r>
      <w:r w:rsidRPr="000B2820">
        <w:rPr>
          <w:color w:val="000000"/>
          <w:sz w:val="28"/>
          <w:szCs w:val="28"/>
          <w:shd w:val="clear" w:color="auto" w:fill="FFFFFF"/>
        </w:rPr>
        <w:t xml:space="preserve"> </w:t>
      </w:r>
      <w:r w:rsidRPr="00420AEE">
        <w:rPr>
          <w:color w:val="000000"/>
          <w:sz w:val="28"/>
          <w:szCs w:val="28"/>
          <w:shd w:val="clear" w:color="auto" w:fill="FFFFFF"/>
        </w:rPr>
        <w:t>територіальн</w:t>
      </w:r>
      <w:r>
        <w:rPr>
          <w:color w:val="000000"/>
          <w:sz w:val="28"/>
          <w:szCs w:val="28"/>
          <w:shd w:val="clear" w:color="auto" w:fill="FFFFFF"/>
        </w:rPr>
        <w:t>ої</w:t>
      </w:r>
      <w:r w:rsidRPr="00420AEE">
        <w:rPr>
          <w:color w:val="000000"/>
          <w:sz w:val="28"/>
          <w:szCs w:val="28"/>
          <w:shd w:val="clear" w:color="auto" w:fill="FFFFFF"/>
        </w:rPr>
        <w:t xml:space="preserve"> громад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420AEE">
        <w:rPr>
          <w:color w:val="000000"/>
          <w:sz w:val="28"/>
          <w:szCs w:val="28"/>
          <w:shd w:val="clear" w:color="auto" w:fill="FFFFFF"/>
        </w:rPr>
        <w:t xml:space="preserve"> </w:t>
      </w:r>
      <w:r w:rsidRPr="00F80DFB">
        <w:rPr>
          <w:sz w:val="28"/>
          <w:szCs w:val="28"/>
        </w:rPr>
        <w:t>сіл</w:t>
      </w:r>
      <w:r>
        <w:rPr>
          <w:sz w:val="28"/>
          <w:szCs w:val="28"/>
        </w:rPr>
        <w:t xml:space="preserve"> </w:t>
      </w:r>
      <w:r w:rsidRPr="00F80DFB">
        <w:rPr>
          <w:sz w:val="28"/>
          <w:szCs w:val="28"/>
        </w:rPr>
        <w:t>Щасливцеве,</w:t>
      </w:r>
      <w:r>
        <w:rPr>
          <w:sz w:val="28"/>
          <w:szCs w:val="28"/>
        </w:rPr>
        <w:t xml:space="preserve"> </w:t>
      </w:r>
      <w:r w:rsidRPr="00F80DFB">
        <w:rPr>
          <w:sz w:val="28"/>
          <w:szCs w:val="28"/>
        </w:rPr>
        <w:t>Генічеська</w:t>
      </w:r>
      <w:r>
        <w:rPr>
          <w:sz w:val="28"/>
          <w:szCs w:val="28"/>
        </w:rPr>
        <w:t xml:space="preserve"> </w:t>
      </w:r>
      <w:r w:rsidRPr="00F80DFB">
        <w:rPr>
          <w:sz w:val="28"/>
          <w:szCs w:val="28"/>
        </w:rPr>
        <w:t>Гірка,</w:t>
      </w:r>
      <w:r>
        <w:rPr>
          <w:sz w:val="28"/>
          <w:szCs w:val="28"/>
        </w:rPr>
        <w:t xml:space="preserve"> </w:t>
      </w:r>
      <w:r w:rsidRPr="00F80DFB">
        <w:rPr>
          <w:sz w:val="28"/>
          <w:szCs w:val="28"/>
        </w:rPr>
        <w:t>селища</w:t>
      </w:r>
      <w:r>
        <w:rPr>
          <w:sz w:val="28"/>
          <w:szCs w:val="28"/>
        </w:rPr>
        <w:t xml:space="preserve"> </w:t>
      </w:r>
      <w:r w:rsidRPr="00F80DFB">
        <w:rPr>
          <w:sz w:val="28"/>
          <w:szCs w:val="28"/>
        </w:rPr>
        <w:t>Приозерне</w:t>
      </w:r>
      <w:r>
        <w:rPr>
          <w:sz w:val="28"/>
          <w:szCs w:val="28"/>
        </w:rPr>
        <w:t xml:space="preserve"> </w:t>
      </w:r>
      <w:r w:rsidRPr="00F80DFB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F80DFB">
        <w:rPr>
          <w:sz w:val="28"/>
          <w:szCs w:val="28"/>
        </w:rPr>
        <w:t>особі</w:t>
      </w:r>
      <w:r>
        <w:rPr>
          <w:sz w:val="28"/>
          <w:szCs w:val="28"/>
        </w:rPr>
        <w:t xml:space="preserve"> </w:t>
      </w:r>
      <w:r w:rsidRPr="00F80DFB">
        <w:rPr>
          <w:sz w:val="28"/>
          <w:szCs w:val="28"/>
        </w:rPr>
        <w:t>Щасливцевської</w:t>
      </w:r>
      <w:r>
        <w:rPr>
          <w:sz w:val="28"/>
          <w:szCs w:val="28"/>
        </w:rPr>
        <w:t xml:space="preserve"> </w:t>
      </w:r>
      <w:r w:rsidRPr="00F80DFB">
        <w:rPr>
          <w:sz w:val="28"/>
          <w:szCs w:val="28"/>
        </w:rPr>
        <w:t>сільської</w:t>
      </w:r>
      <w:r>
        <w:rPr>
          <w:sz w:val="28"/>
          <w:szCs w:val="28"/>
        </w:rPr>
        <w:t xml:space="preserve"> </w:t>
      </w:r>
      <w:r w:rsidRPr="00F80DFB">
        <w:rPr>
          <w:sz w:val="28"/>
          <w:szCs w:val="28"/>
        </w:rPr>
        <w:t>ради)</w:t>
      </w:r>
      <w:r w:rsidRPr="00420AEE">
        <w:rPr>
          <w:color w:val="000000"/>
          <w:sz w:val="28"/>
          <w:szCs w:val="28"/>
          <w:shd w:val="clear" w:color="auto" w:fill="FFFFFF"/>
        </w:rPr>
        <w:t xml:space="preserve">, враховуючи </w:t>
      </w:r>
      <w:r>
        <w:rPr>
          <w:rFonts w:eastAsia="Andale Sans UI"/>
          <w:kern w:val="2"/>
          <w:sz w:val="28"/>
          <w:szCs w:val="28"/>
          <w:lang w:eastAsia="en-US"/>
        </w:rPr>
        <w:t xml:space="preserve">доповідну юрисконсульта виконавчого комітету Щасливцевської сільської ради               </w:t>
      </w:r>
      <w:proofErr w:type="spellStart"/>
      <w:r>
        <w:rPr>
          <w:rFonts w:eastAsia="Andale Sans UI"/>
          <w:kern w:val="2"/>
          <w:sz w:val="28"/>
          <w:szCs w:val="28"/>
          <w:lang w:eastAsia="en-US"/>
        </w:rPr>
        <w:t>Бекірова</w:t>
      </w:r>
      <w:proofErr w:type="spellEnd"/>
      <w:r>
        <w:rPr>
          <w:rFonts w:eastAsia="Andale Sans UI"/>
          <w:kern w:val="2"/>
          <w:sz w:val="28"/>
          <w:szCs w:val="28"/>
          <w:lang w:eastAsia="en-US"/>
        </w:rPr>
        <w:t xml:space="preserve"> Р.Д. від 15.07.2019р., </w:t>
      </w:r>
      <w:r w:rsidRPr="00420AEE">
        <w:rPr>
          <w:color w:val="000000"/>
          <w:sz w:val="28"/>
          <w:szCs w:val="28"/>
          <w:shd w:val="clear" w:color="auto" w:fill="FFFFFF"/>
        </w:rPr>
        <w:t>відповідно до ст</w:t>
      </w:r>
      <w:r>
        <w:rPr>
          <w:color w:val="000000"/>
          <w:sz w:val="28"/>
          <w:szCs w:val="28"/>
          <w:shd w:val="clear" w:color="auto" w:fill="FFFFFF"/>
        </w:rPr>
        <w:t>. ст.</w:t>
      </w:r>
      <w:r w:rsidRPr="00420AEE">
        <w:rPr>
          <w:color w:val="000000"/>
          <w:sz w:val="28"/>
          <w:szCs w:val="28"/>
          <w:shd w:val="clear" w:color="auto" w:fill="FFFFFF"/>
        </w:rPr>
        <w:t xml:space="preserve"> 12, 125, 152, 156, 157, 206, 211 Земельного Кодексу України, </w:t>
      </w:r>
      <w:r>
        <w:rPr>
          <w:color w:val="000000"/>
          <w:sz w:val="28"/>
          <w:szCs w:val="28"/>
          <w:shd w:val="clear" w:color="auto" w:fill="FFFFFF"/>
        </w:rPr>
        <w:t>ст.</w:t>
      </w:r>
      <w:r w:rsidRPr="00420AEE">
        <w:rPr>
          <w:color w:val="000000"/>
          <w:sz w:val="28"/>
          <w:szCs w:val="28"/>
          <w:shd w:val="clear" w:color="auto" w:fill="FFFFFF"/>
        </w:rPr>
        <w:t xml:space="preserve"> 1166 Цивільного кодексу України, керуючись Постановою Кабінету Міністрів України від 19.04.1993 року № 284 «Про Порядок визначення та відшкодування збитків власникам землі та землекористувачам»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42732C">
        <w:rPr>
          <w:rFonts w:eastAsia="Times New Roman"/>
          <w:sz w:val="28"/>
          <w:szCs w:val="28"/>
          <w:lang w:eastAsia="zh-CN"/>
        </w:rPr>
        <w:t>(в редакції Постанови КМУ</w:t>
      </w:r>
      <w:r>
        <w:rPr>
          <w:rFonts w:eastAsia="Times New Roman"/>
          <w:sz w:val="28"/>
          <w:szCs w:val="28"/>
          <w:lang w:eastAsia="zh-CN"/>
        </w:rPr>
        <w:t xml:space="preserve"> в</w:t>
      </w:r>
      <w:r w:rsidRPr="0042732C">
        <w:rPr>
          <w:rFonts w:eastAsia="Times New Roman"/>
          <w:sz w:val="28"/>
          <w:szCs w:val="28"/>
          <w:lang w:eastAsia="zh-CN"/>
        </w:rPr>
        <w:t>ід19.06.2019 року №522), та ст.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42732C">
        <w:rPr>
          <w:rFonts w:eastAsia="Times New Roman"/>
          <w:sz w:val="28"/>
          <w:szCs w:val="28"/>
          <w:lang w:eastAsia="zh-CN"/>
        </w:rPr>
        <w:t>ст. 33, 59 Закону України «Про місцеве самоврядування в Україні»</w:t>
      </w:r>
      <w:r w:rsidRPr="00420AEE">
        <w:rPr>
          <w:color w:val="000000"/>
          <w:sz w:val="28"/>
          <w:szCs w:val="28"/>
          <w:shd w:val="clear" w:color="auto" w:fill="FFFFFF"/>
        </w:rPr>
        <w:t>, </w:t>
      </w:r>
      <w:r w:rsidRPr="00FB3433">
        <w:rPr>
          <w:rFonts w:eastAsia="Andale Sans UI"/>
          <w:kern w:val="2"/>
          <w:sz w:val="28"/>
          <w:szCs w:val="28"/>
          <w:lang w:eastAsia="en-US"/>
        </w:rPr>
        <w:t xml:space="preserve">виконком Щасливцевської сільської ради </w:t>
      </w:r>
    </w:p>
    <w:p w:rsidR="00980E98" w:rsidRPr="00980E98" w:rsidRDefault="00980E98" w:rsidP="00980E98">
      <w:pPr>
        <w:widowControl w:val="0"/>
        <w:suppressAutoHyphens/>
        <w:ind w:firstLine="540"/>
        <w:jc w:val="both"/>
        <w:rPr>
          <w:rFonts w:eastAsia="Andale Sans UI"/>
          <w:kern w:val="2"/>
          <w:sz w:val="28"/>
          <w:szCs w:val="28"/>
          <w:lang w:val="ru-RU"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ВИРІШИВ:</w:t>
      </w:r>
    </w:p>
    <w:p w:rsidR="00980E98" w:rsidRPr="00FB3433" w:rsidRDefault="00980E98" w:rsidP="00980E98">
      <w:pPr>
        <w:widowControl w:val="0"/>
        <w:suppressAutoHyphens/>
        <w:autoSpaceDE w:val="0"/>
        <w:ind w:firstLine="567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B3433">
        <w:rPr>
          <w:rFonts w:eastAsia="Andale Sans UI"/>
          <w:kern w:val="2"/>
          <w:sz w:val="28"/>
          <w:szCs w:val="28"/>
          <w:lang w:eastAsia="en-US"/>
        </w:rPr>
        <w:t>1. Створити комісію з визначення та відшкодування збитків</w:t>
      </w:r>
      <w:r>
        <w:rPr>
          <w:rFonts w:eastAsia="Andale Sans UI"/>
          <w:kern w:val="2"/>
          <w:sz w:val="28"/>
          <w:szCs w:val="28"/>
          <w:lang w:eastAsia="en-US"/>
        </w:rPr>
        <w:t xml:space="preserve">, заподіяних </w:t>
      </w:r>
      <w:proofErr w:type="spellStart"/>
      <w:r>
        <w:rPr>
          <w:rFonts w:eastAsia="Andale Sans UI"/>
          <w:kern w:val="2"/>
          <w:sz w:val="28"/>
          <w:szCs w:val="28"/>
          <w:lang w:eastAsia="en-US"/>
        </w:rPr>
        <w:t>Щасливцевській</w:t>
      </w:r>
      <w:proofErr w:type="spellEnd"/>
      <w:r>
        <w:rPr>
          <w:rFonts w:eastAsia="Andale Sans UI"/>
          <w:kern w:val="2"/>
          <w:sz w:val="28"/>
          <w:szCs w:val="28"/>
          <w:lang w:eastAsia="en-US"/>
        </w:rPr>
        <w:t xml:space="preserve"> сільській раді</w:t>
      </w:r>
      <w:r w:rsidRPr="005F49B9">
        <w:rPr>
          <w:rFonts w:ascii="Consolas" w:eastAsia="Times New Roman" w:hAnsi="Consolas"/>
          <w:color w:val="292B2C"/>
          <w:sz w:val="26"/>
          <w:szCs w:val="26"/>
          <w:lang w:eastAsia="ru-RU"/>
        </w:rPr>
        <w:t xml:space="preserve"> </w:t>
      </w:r>
      <w:r w:rsidRPr="005F49B9">
        <w:rPr>
          <w:rFonts w:eastAsia="Andale Sans UI"/>
          <w:kern w:val="2"/>
          <w:sz w:val="28"/>
          <w:szCs w:val="28"/>
          <w:lang w:eastAsia="en-US"/>
        </w:rPr>
        <w:t xml:space="preserve">вилученням  (викупом)  та тимчасовим зайняттям земельних  ділянок,  встановленням  обмежень щодо їх використання, погіршенням   якості   ґрунтового   покриву   та   інших  корисних </w:t>
      </w:r>
      <w:r w:rsidRPr="005F49B9">
        <w:rPr>
          <w:rFonts w:eastAsia="Andale Sans UI"/>
          <w:kern w:val="2"/>
          <w:sz w:val="28"/>
          <w:szCs w:val="28"/>
          <w:lang w:eastAsia="en-US"/>
        </w:rPr>
        <w:br/>
        <w:t xml:space="preserve">властивостей  земельних  ділянок  або приведенням їх у непридатний </w:t>
      </w:r>
      <w:r w:rsidRPr="005F49B9">
        <w:rPr>
          <w:rFonts w:eastAsia="Andale Sans UI"/>
          <w:kern w:val="2"/>
          <w:sz w:val="28"/>
          <w:szCs w:val="28"/>
          <w:lang w:eastAsia="en-US"/>
        </w:rPr>
        <w:br/>
        <w:t xml:space="preserve">для   використання  стан  та  неодержанням  доходів  у  зв'язку  з </w:t>
      </w:r>
      <w:r w:rsidRPr="005F49B9">
        <w:rPr>
          <w:rFonts w:eastAsia="Andale Sans UI"/>
          <w:kern w:val="2"/>
          <w:sz w:val="28"/>
          <w:szCs w:val="28"/>
          <w:lang w:eastAsia="en-US"/>
        </w:rPr>
        <w:br/>
        <w:t>тимчасовим невикористанням земельних ділянок</w:t>
      </w:r>
      <w:r>
        <w:rPr>
          <w:rFonts w:eastAsia="Andale Sans UI"/>
          <w:kern w:val="2"/>
          <w:sz w:val="28"/>
          <w:szCs w:val="28"/>
          <w:lang w:eastAsia="en-US"/>
        </w:rPr>
        <w:t xml:space="preserve"> (далі – Комісія) </w:t>
      </w:r>
      <w:r w:rsidRPr="00FB3433">
        <w:rPr>
          <w:rFonts w:eastAsia="Andale Sans UI"/>
          <w:kern w:val="2"/>
          <w:sz w:val="28"/>
          <w:szCs w:val="28"/>
          <w:lang w:eastAsia="en-US"/>
        </w:rPr>
        <w:t xml:space="preserve">та затвердити її склад згідно </w:t>
      </w:r>
      <w:r>
        <w:rPr>
          <w:rFonts w:eastAsia="Andale Sans UI"/>
          <w:kern w:val="2"/>
          <w:sz w:val="28"/>
          <w:szCs w:val="28"/>
          <w:lang w:eastAsia="en-US"/>
        </w:rPr>
        <w:t xml:space="preserve">з </w:t>
      </w:r>
      <w:r w:rsidRPr="00FB3433">
        <w:rPr>
          <w:rFonts w:eastAsia="Andale Sans UI"/>
          <w:kern w:val="2"/>
          <w:sz w:val="28"/>
          <w:szCs w:val="28"/>
          <w:lang w:eastAsia="en-US"/>
        </w:rPr>
        <w:t>додат</w:t>
      </w:r>
      <w:r>
        <w:rPr>
          <w:rFonts w:eastAsia="Andale Sans UI"/>
          <w:kern w:val="2"/>
          <w:sz w:val="28"/>
          <w:szCs w:val="28"/>
          <w:lang w:eastAsia="en-US"/>
        </w:rPr>
        <w:t>ком</w:t>
      </w:r>
      <w:r w:rsidRPr="00FB3433">
        <w:rPr>
          <w:rFonts w:eastAsia="Andale Sans UI"/>
          <w:kern w:val="2"/>
          <w:sz w:val="28"/>
          <w:szCs w:val="28"/>
          <w:lang w:eastAsia="en-US"/>
        </w:rPr>
        <w:t xml:space="preserve"> 1</w:t>
      </w:r>
      <w:r>
        <w:rPr>
          <w:rFonts w:eastAsia="Andale Sans UI"/>
          <w:kern w:val="2"/>
          <w:sz w:val="28"/>
          <w:szCs w:val="28"/>
          <w:lang w:eastAsia="en-US"/>
        </w:rPr>
        <w:t xml:space="preserve"> до цього рішення</w:t>
      </w:r>
      <w:r w:rsidRPr="00FB3433">
        <w:rPr>
          <w:rFonts w:eastAsia="Andale Sans UI"/>
          <w:kern w:val="2"/>
          <w:sz w:val="28"/>
          <w:szCs w:val="28"/>
          <w:lang w:eastAsia="en-US"/>
        </w:rPr>
        <w:t>.</w:t>
      </w:r>
    </w:p>
    <w:p w:rsidR="00980E98" w:rsidRPr="00FB3433" w:rsidRDefault="00980E98" w:rsidP="00980E98">
      <w:pPr>
        <w:widowControl w:val="0"/>
        <w:suppressAutoHyphens/>
        <w:autoSpaceDE w:val="0"/>
        <w:ind w:firstLine="567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B3433">
        <w:rPr>
          <w:rFonts w:eastAsia="Andale Sans UI"/>
          <w:kern w:val="2"/>
          <w:sz w:val="28"/>
          <w:szCs w:val="28"/>
          <w:lang w:eastAsia="en-US"/>
        </w:rPr>
        <w:t xml:space="preserve">2. Затвердити Положення про </w:t>
      </w:r>
      <w:r>
        <w:rPr>
          <w:rFonts w:eastAsia="Andale Sans UI"/>
          <w:kern w:val="2"/>
          <w:sz w:val="28"/>
          <w:szCs w:val="28"/>
          <w:lang w:eastAsia="en-US"/>
        </w:rPr>
        <w:t>Комісію</w:t>
      </w:r>
      <w:r w:rsidRPr="00FB3433">
        <w:rPr>
          <w:rFonts w:eastAsia="Andale Sans UI"/>
          <w:kern w:val="2"/>
          <w:sz w:val="28"/>
          <w:szCs w:val="28"/>
          <w:lang w:eastAsia="en-US"/>
        </w:rPr>
        <w:t xml:space="preserve"> згідно </w:t>
      </w:r>
      <w:r>
        <w:rPr>
          <w:rFonts w:eastAsia="Andale Sans UI"/>
          <w:kern w:val="2"/>
          <w:sz w:val="28"/>
          <w:szCs w:val="28"/>
          <w:lang w:eastAsia="en-US"/>
        </w:rPr>
        <w:t xml:space="preserve">з </w:t>
      </w:r>
      <w:r w:rsidRPr="00FB3433">
        <w:rPr>
          <w:rFonts w:eastAsia="Andale Sans UI"/>
          <w:kern w:val="2"/>
          <w:sz w:val="28"/>
          <w:szCs w:val="28"/>
          <w:lang w:eastAsia="en-US"/>
        </w:rPr>
        <w:t>додатк</w:t>
      </w:r>
      <w:r>
        <w:rPr>
          <w:rFonts w:eastAsia="Andale Sans UI"/>
          <w:kern w:val="2"/>
          <w:sz w:val="28"/>
          <w:szCs w:val="28"/>
          <w:lang w:eastAsia="en-US"/>
        </w:rPr>
        <w:t>ом</w:t>
      </w:r>
      <w:r w:rsidRPr="00FB3433">
        <w:rPr>
          <w:rFonts w:eastAsia="Andale Sans UI"/>
          <w:kern w:val="2"/>
          <w:sz w:val="28"/>
          <w:szCs w:val="28"/>
          <w:lang w:eastAsia="en-US"/>
        </w:rPr>
        <w:t xml:space="preserve"> 2</w:t>
      </w:r>
      <w:r>
        <w:rPr>
          <w:rFonts w:eastAsia="Andale Sans UI"/>
          <w:kern w:val="2"/>
          <w:sz w:val="28"/>
          <w:szCs w:val="28"/>
          <w:lang w:eastAsia="en-US"/>
        </w:rPr>
        <w:t xml:space="preserve"> до цього рішення</w:t>
      </w:r>
      <w:r w:rsidRPr="00FB3433">
        <w:rPr>
          <w:rFonts w:eastAsia="Andale Sans UI"/>
          <w:kern w:val="2"/>
          <w:sz w:val="28"/>
          <w:szCs w:val="28"/>
          <w:lang w:eastAsia="en-US"/>
        </w:rPr>
        <w:t>.</w:t>
      </w:r>
    </w:p>
    <w:p w:rsidR="00980E98" w:rsidRDefault="00980E98" w:rsidP="00980E98">
      <w:pPr>
        <w:widowControl w:val="0"/>
        <w:suppressAutoHyphens/>
        <w:ind w:firstLine="567"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3</w:t>
      </w:r>
      <w:r w:rsidRPr="00FB3433">
        <w:rPr>
          <w:rFonts w:eastAsia="Andale Sans UI"/>
          <w:kern w:val="2"/>
          <w:sz w:val="28"/>
          <w:szCs w:val="28"/>
          <w:lang w:eastAsia="en-US"/>
        </w:rPr>
        <w:t>. Контроль за виконанням цього рішення покласти на заступника сільського голови з питань діяльності виконкому Бородіну О.П.</w:t>
      </w:r>
    </w:p>
    <w:p w:rsidR="00F3730B" w:rsidRPr="00980E98" w:rsidRDefault="00980E98" w:rsidP="00980E98">
      <w:pPr>
        <w:widowControl w:val="0"/>
        <w:tabs>
          <w:tab w:val="left" w:pos="720"/>
        </w:tabs>
        <w:suppressAutoHyphens/>
        <w:jc w:val="center"/>
        <w:rPr>
          <w:rFonts w:eastAsia="Andale Sans UI"/>
          <w:kern w:val="2"/>
          <w:sz w:val="28"/>
          <w:szCs w:val="28"/>
          <w:lang w:val="ru-RU" w:eastAsia="en-US"/>
        </w:rPr>
      </w:pPr>
      <w:r w:rsidRPr="00FB3433">
        <w:rPr>
          <w:rFonts w:eastAsia="Andale Sans UI"/>
          <w:kern w:val="2"/>
          <w:sz w:val="28"/>
          <w:szCs w:val="28"/>
          <w:lang w:eastAsia="en-US"/>
        </w:rPr>
        <w:t>Сільський голова                                                          В. ПЛОХУШКО</w:t>
      </w:r>
      <w:bookmarkStart w:id="0" w:name="_GoBack"/>
      <w:bookmarkEnd w:id="0"/>
    </w:p>
    <w:sectPr w:rsidR="00F3730B" w:rsidRPr="00980E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8"/>
    <w:rsid w:val="00980E98"/>
    <w:rsid w:val="00F3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98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98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2019-10-28T13:42:00Z</dcterms:created>
  <dcterms:modified xsi:type="dcterms:W3CDTF">2019-10-28T13:43:00Z</dcterms:modified>
</cp:coreProperties>
</file>