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AE" w:rsidRPr="00A612FD" w:rsidRDefault="00CD2DAE" w:rsidP="00CD2DAE">
      <w:pPr>
        <w:ind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>98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CD2DAE" w:rsidRPr="0009465B" w:rsidRDefault="00CD2DAE" w:rsidP="00CD2DAE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proofErr w:type="spellStart"/>
      <w:r w:rsidRPr="0009465B">
        <w:rPr>
          <w:sz w:val="28"/>
          <w:szCs w:val="28"/>
          <w:lang w:val="uk-UA"/>
        </w:rPr>
        <w:t>Щасливцевська</w:t>
      </w:r>
      <w:proofErr w:type="spellEnd"/>
      <w:r w:rsidRPr="0009465B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>ська рада 7 скликання від 09.08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CD2DAE" w:rsidRPr="0009465B" w:rsidRDefault="00CD2DAE" w:rsidP="00CD2DAE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CD2DAE" w:rsidRDefault="00CD2DAE" w:rsidP="00CD2DAE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CD2DAE" w:rsidRPr="0009465B" w:rsidRDefault="00CD2DAE" w:rsidP="00CD2D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CD2DAE" w:rsidRPr="00600CB7" w:rsidTr="0044397B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CD2DAE" w:rsidRPr="00D27F72" w:rsidRDefault="00CD2DAE" w:rsidP="0044397B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CD2DAE" w:rsidRPr="00D27F72" w:rsidRDefault="00CD2DAE" w:rsidP="0044397B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6A6FC8" w:rsidRDefault="00CD2DAE" w:rsidP="0044397B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CD2DAE" w:rsidRPr="00D27F72" w:rsidRDefault="00CD2DAE" w:rsidP="0044397B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CD2DAE" w:rsidRPr="00600CB7" w:rsidTr="0044397B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</w:rPr>
            </w:pPr>
            <w:r>
              <w:rPr>
                <w:color w:val="000000"/>
              </w:rPr>
              <w:t>№1790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</w:rPr>
            </w:pPr>
            <w:r>
              <w:rPr>
                <w:color w:val="000000"/>
              </w:rPr>
              <w:t>09.08.2019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деяк</w:t>
            </w:r>
            <w:proofErr w:type="spellEnd"/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добров</w:t>
            </w:r>
            <w:proofErr w:type="spellEnd"/>
            <w:r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об’эднання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</w:t>
            </w:r>
            <w:proofErr w:type="spellEnd"/>
            <w:r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ально</w:t>
            </w:r>
            <w:proofErr w:type="spellEnd"/>
            <w:r>
              <w:rPr>
                <w:color w:val="000000"/>
                <w:lang w:val="uk-UA"/>
              </w:rPr>
              <w:t xml:space="preserve">ї громади сіл </w:t>
            </w:r>
            <w:proofErr w:type="spellStart"/>
            <w:r>
              <w:rPr>
                <w:color w:val="000000"/>
                <w:lang w:val="uk-UA"/>
              </w:rPr>
              <w:t>Щасливцеве</w:t>
            </w:r>
            <w:proofErr w:type="spellEnd"/>
            <w:r>
              <w:rPr>
                <w:color w:val="000000"/>
                <w:lang w:val="uk-UA"/>
              </w:rPr>
              <w:t xml:space="preserve">, Генічеська Гірка, селища Приозерне з територіальною громадою села </w:t>
            </w:r>
            <w:proofErr w:type="spellStart"/>
            <w:proofErr w:type="gramStart"/>
            <w:r>
              <w:rPr>
                <w:color w:val="000000"/>
                <w:lang w:val="uk-UA"/>
              </w:rPr>
              <w:t>Стр</w:t>
            </w:r>
            <w:proofErr w:type="gramEnd"/>
            <w:r>
              <w:rPr>
                <w:color w:val="000000"/>
                <w:lang w:val="uk-UA"/>
              </w:rPr>
              <w:t>ілкове</w:t>
            </w:r>
            <w:proofErr w:type="spellEnd"/>
          </w:p>
          <w:p w:rsidR="00CD2DAE" w:rsidRPr="003D1F31" w:rsidRDefault="00CD2DAE" w:rsidP="0044397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D2DAE" w:rsidRPr="00E230FA" w:rsidRDefault="00CD2DAE" w:rsidP="0044397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r>
              <w:rPr>
                <w:lang w:val="uk-UA"/>
              </w:rPr>
              <w:t>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CD2DAE" w:rsidRPr="00D03C25" w:rsidRDefault="00CD2DAE" w:rsidP="0044397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D2DAE" w:rsidRPr="00597B20" w:rsidRDefault="00CD2DAE" w:rsidP="0044397B">
            <w:pPr>
              <w:ind w:left="77"/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597B20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6A6FC8" w:rsidRDefault="00CD2DAE" w:rsidP="0044397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D2DAE" w:rsidRPr="00600CB7" w:rsidTr="0044397B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597B20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597B20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та доповнень до Програми соціально – економічного і культурного розвитку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на 2019 рік.</w:t>
            </w:r>
          </w:p>
          <w:p w:rsidR="00CD2DAE" w:rsidRPr="003D1F31" w:rsidRDefault="00CD2DAE" w:rsidP="0044397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D2DAE" w:rsidRPr="00E230FA" w:rsidRDefault="00CD2DAE" w:rsidP="0044397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r>
              <w:rPr>
                <w:lang w:val="uk-UA"/>
              </w:rPr>
              <w:t>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CD2DAE" w:rsidRPr="00D03C25" w:rsidRDefault="00CD2DAE" w:rsidP="0044397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D2DAE" w:rsidRPr="00597B20" w:rsidRDefault="00CD2DAE" w:rsidP="0044397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6A6FC8" w:rsidRDefault="00CD2DAE" w:rsidP="0044397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1326E" w:rsidRPr="00600CB7" w:rsidTr="0044397B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E" w:rsidRDefault="00A1326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E" w:rsidRDefault="00A1326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E" w:rsidRDefault="00A1326E" w:rsidP="0044397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укладання договорів про передачу іншої субвенції на проведення видатків місцевих бюджетів у 2019 р.</w:t>
            </w:r>
          </w:p>
          <w:p w:rsidR="00A1326E" w:rsidRPr="00A1326E" w:rsidRDefault="00A1326E" w:rsidP="00A1326E">
            <w:pPr>
              <w:jc w:val="both"/>
              <w:rPr>
                <w:b/>
                <w:color w:val="000000"/>
                <w:lang w:val="uk-UA"/>
              </w:rPr>
            </w:pPr>
            <w:r w:rsidRPr="00A1326E">
              <w:rPr>
                <w:b/>
                <w:color w:val="000000"/>
                <w:lang w:val="uk-UA"/>
              </w:rPr>
              <w:t>Голосували:</w:t>
            </w:r>
          </w:p>
          <w:p w:rsidR="00A1326E" w:rsidRPr="00A1326E" w:rsidRDefault="00A1326E" w:rsidP="00A1326E">
            <w:pPr>
              <w:jc w:val="both"/>
              <w:rPr>
                <w:color w:val="000000"/>
                <w:lang w:val="uk-UA"/>
              </w:rPr>
            </w:pPr>
            <w:r w:rsidRPr="00A1326E">
              <w:rPr>
                <w:b/>
                <w:color w:val="000000"/>
                <w:lang w:val="uk-UA"/>
              </w:rPr>
              <w:t xml:space="preserve">За : всього -  12; одноголосно </w:t>
            </w:r>
            <w:r w:rsidRPr="00A1326E"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 w:rsidRPr="00A1326E">
              <w:rPr>
                <w:color w:val="000000"/>
                <w:lang w:val="uk-UA"/>
              </w:rPr>
              <w:t>Плохушко</w:t>
            </w:r>
            <w:proofErr w:type="spellEnd"/>
            <w:r w:rsidRPr="00A1326E"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A1326E">
              <w:rPr>
                <w:color w:val="000000"/>
                <w:lang w:val="uk-UA"/>
              </w:rPr>
              <w:t>Пуляєва</w:t>
            </w:r>
            <w:proofErr w:type="spellEnd"/>
            <w:r w:rsidRPr="00A1326E">
              <w:rPr>
                <w:color w:val="000000"/>
                <w:lang w:val="uk-UA"/>
              </w:rPr>
              <w:t xml:space="preserve"> І.В, </w:t>
            </w:r>
            <w:proofErr w:type="spellStart"/>
            <w:r w:rsidRPr="00A1326E">
              <w:rPr>
                <w:color w:val="000000"/>
                <w:lang w:val="uk-UA"/>
              </w:rPr>
              <w:t>Дериглазов</w:t>
            </w:r>
            <w:proofErr w:type="spellEnd"/>
            <w:r w:rsidRPr="00A1326E">
              <w:rPr>
                <w:color w:val="000000"/>
                <w:lang w:val="uk-UA"/>
              </w:rPr>
              <w:t xml:space="preserve"> М.В., Остапчук Л.В., Кобець М.М., </w:t>
            </w:r>
            <w:proofErr w:type="spellStart"/>
            <w:r w:rsidRPr="00A1326E">
              <w:rPr>
                <w:color w:val="000000"/>
                <w:lang w:val="uk-UA"/>
              </w:rPr>
              <w:t>Челєбієва</w:t>
            </w:r>
            <w:proofErr w:type="spellEnd"/>
            <w:r w:rsidRPr="00A1326E">
              <w:rPr>
                <w:color w:val="000000"/>
                <w:lang w:val="uk-UA"/>
              </w:rPr>
              <w:t xml:space="preserve"> З.М, </w:t>
            </w:r>
            <w:proofErr w:type="spellStart"/>
            <w:r w:rsidRPr="00A1326E">
              <w:rPr>
                <w:color w:val="000000"/>
                <w:lang w:val="uk-UA"/>
              </w:rPr>
              <w:t>Зевадінов</w:t>
            </w:r>
            <w:proofErr w:type="spellEnd"/>
            <w:r w:rsidRPr="00A1326E">
              <w:rPr>
                <w:color w:val="000000"/>
                <w:lang w:val="uk-UA"/>
              </w:rPr>
              <w:t xml:space="preserve"> М,Е.,  </w:t>
            </w:r>
            <w:proofErr w:type="spellStart"/>
            <w:r w:rsidRPr="00A1326E">
              <w:rPr>
                <w:color w:val="000000"/>
                <w:lang w:val="uk-UA"/>
              </w:rPr>
              <w:t>Білозерцева</w:t>
            </w:r>
            <w:proofErr w:type="spellEnd"/>
            <w:r w:rsidRPr="00A1326E">
              <w:rPr>
                <w:color w:val="000000"/>
                <w:lang w:val="uk-UA"/>
              </w:rPr>
              <w:t xml:space="preserve"> Ю.Є , Коновалов О.Б, Сенченко І.Ю., </w:t>
            </w:r>
            <w:r w:rsidRPr="00A1326E">
              <w:rPr>
                <w:color w:val="000000"/>
                <w:lang w:val="uk-UA"/>
              </w:rPr>
              <w:lastRenderedPageBreak/>
              <w:t xml:space="preserve">Лук’янов А.,О., </w:t>
            </w:r>
            <w:proofErr w:type="spellStart"/>
            <w:r w:rsidRPr="00A1326E">
              <w:rPr>
                <w:color w:val="000000"/>
                <w:lang w:val="uk-UA"/>
              </w:rPr>
              <w:t>Боскіна</w:t>
            </w:r>
            <w:proofErr w:type="spellEnd"/>
            <w:r w:rsidRPr="00A1326E">
              <w:rPr>
                <w:color w:val="000000"/>
                <w:lang w:val="uk-UA"/>
              </w:rPr>
              <w:t xml:space="preserve"> С.В.)</w:t>
            </w:r>
          </w:p>
          <w:p w:rsidR="00A1326E" w:rsidRPr="00A1326E" w:rsidRDefault="00A1326E" w:rsidP="00A1326E">
            <w:pPr>
              <w:jc w:val="both"/>
              <w:rPr>
                <w:b/>
                <w:color w:val="000000"/>
                <w:lang w:val="uk-UA"/>
              </w:rPr>
            </w:pPr>
            <w:r w:rsidRPr="00A1326E">
              <w:rPr>
                <w:b/>
                <w:color w:val="000000"/>
                <w:lang w:val="uk-UA"/>
              </w:rPr>
              <w:t>Проти : всього -  0</w:t>
            </w:r>
          </w:p>
          <w:p w:rsidR="00A1326E" w:rsidRDefault="00A1326E" w:rsidP="00A1326E">
            <w:pPr>
              <w:jc w:val="both"/>
              <w:rPr>
                <w:color w:val="000000"/>
                <w:lang w:val="uk-UA"/>
              </w:rPr>
            </w:pPr>
            <w:r w:rsidRPr="00A1326E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E" w:rsidRDefault="005B2C3F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31.12.2019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E" w:rsidRPr="00D27F72" w:rsidRDefault="00A1326E" w:rsidP="0044397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E" w:rsidRPr="006A6FC8" w:rsidRDefault="00A1326E" w:rsidP="0044397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D2DAE" w:rsidRPr="00597B20" w:rsidTr="0044397B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№1793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 xml:space="preserve">ХХХІІ сесії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22 грудня 2018 року № 1393 « Про сільський бюджет на 2019 рік»</w:t>
            </w:r>
          </w:p>
          <w:p w:rsidR="00CD2DAE" w:rsidRPr="003D1F31" w:rsidRDefault="00CD2DAE" w:rsidP="0044397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D2DAE" w:rsidRPr="00E230FA" w:rsidRDefault="00CD2DAE" w:rsidP="0044397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r>
              <w:rPr>
                <w:lang w:val="uk-UA"/>
              </w:rPr>
              <w:t>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CD2DAE" w:rsidRPr="00D03C25" w:rsidRDefault="00CD2DAE" w:rsidP="0044397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D2DAE" w:rsidRPr="00597B20" w:rsidRDefault="00CD2DAE" w:rsidP="0044397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6A6FC8" w:rsidRDefault="00CD2DAE" w:rsidP="0044397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D2DAE" w:rsidRPr="00597B20" w:rsidTr="0044397B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№1794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 xml:space="preserve">ХХХІІ сесії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22 грудня 2018 року № 1393 « Про сільський бюджет на 2019 рік»</w:t>
            </w:r>
          </w:p>
          <w:p w:rsidR="00CD2DAE" w:rsidRPr="003D1F31" w:rsidRDefault="00CD2DAE" w:rsidP="0044397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D2DAE" w:rsidRPr="00E230FA" w:rsidRDefault="00CD2DAE" w:rsidP="0044397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r>
              <w:rPr>
                <w:lang w:val="uk-UA"/>
              </w:rPr>
              <w:t>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CD2DAE" w:rsidRPr="00D03C25" w:rsidRDefault="00CD2DAE" w:rsidP="0044397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D2DAE" w:rsidRPr="00597B20" w:rsidRDefault="00CD2DAE" w:rsidP="0044397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6A6FC8" w:rsidRDefault="00CD2DAE" w:rsidP="0044397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D2DAE" w:rsidRPr="00597B20" w:rsidTr="0044397B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CD2DAE" w:rsidRPr="003D1F31" w:rsidRDefault="00CD2DAE" w:rsidP="0044397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D2DAE" w:rsidRPr="00E230FA" w:rsidRDefault="00CD2DAE" w:rsidP="0044397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r>
              <w:rPr>
                <w:lang w:val="uk-UA"/>
              </w:rPr>
              <w:t>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CD2DAE" w:rsidRPr="00D03C25" w:rsidRDefault="00CD2DAE" w:rsidP="0044397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D2DAE" w:rsidRDefault="00CD2DAE" w:rsidP="0044397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D2DAE" w:rsidRDefault="00CD2DAE" w:rsidP="0044397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97B20">
              <w:rPr>
                <w:lang w:val="uk-UA"/>
              </w:rPr>
              <w:t>ДепутатиЧелєбієва</w:t>
            </w:r>
            <w:proofErr w:type="spellEnd"/>
            <w:r w:rsidRPr="00597B20">
              <w:rPr>
                <w:lang w:val="uk-UA"/>
              </w:rPr>
              <w:t xml:space="preserve"> З.М, Лук’янов А.О. зробили заяву щодо конфлікту інтересів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7B20">
              <w:rPr>
                <w:lang w:val="uk-UA"/>
              </w:rPr>
              <w:t>з даного питання та участі в голосуванні не приймали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6A6FC8" w:rsidRDefault="00CD2DAE" w:rsidP="0044397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D2DAE" w:rsidRPr="00597B20" w:rsidTr="0044397B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сільської ради</w:t>
            </w:r>
          </w:p>
          <w:p w:rsidR="00CD2DAE" w:rsidRPr="003D1F31" w:rsidRDefault="00CD2DAE" w:rsidP="0044397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D2DAE" w:rsidRPr="00E230FA" w:rsidRDefault="00CD2DAE" w:rsidP="0044397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r>
              <w:rPr>
                <w:lang w:val="uk-UA"/>
              </w:rPr>
              <w:t>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CD2DAE" w:rsidRPr="00D03C25" w:rsidRDefault="00CD2DAE" w:rsidP="0044397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D2DAE" w:rsidRDefault="00CD2DAE" w:rsidP="0044397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6A6FC8" w:rsidRDefault="00CD2DAE" w:rsidP="0044397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D2DAE" w:rsidRPr="00597B20" w:rsidTr="0044397B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приватної власності зі зміною цільового призначення</w:t>
            </w:r>
          </w:p>
          <w:p w:rsidR="00CD2DAE" w:rsidRPr="003D1F31" w:rsidRDefault="00CD2DAE" w:rsidP="0044397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D2DAE" w:rsidRPr="00E230FA" w:rsidRDefault="00CD2DAE" w:rsidP="0044397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r>
              <w:rPr>
                <w:lang w:val="uk-UA"/>
              </w:rPr>
              <w:t>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CD2DAE" w:rsidRPr="00D03C25" w:rsidRDefault="00CD2DAE" w:rsidP="0044397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D2DAE" w:rsidRDefault="00CD2DAE" w:rsidP="0044397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D2DAE" w:rsidRPr="00906773" w:rsidRDefault="00CD2DAE" w:rsidP="0044397B">
            <w:pPr>
              <w:jc w:val="both"/>
              <w:rPr>
                <w:color w:val="000000"/>
                <w:lang w:val="uk-UA"/>
              </w:rPr>
            </w:pPr>
            <w:r w:rsidRPr="00906773">
              <w:rPr>
                <w:lang w:val="uk-UA"/>
              </w:rPr>
              <w:t>Депутат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Зевадінов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90677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М.Е. – зробив заяву щодо конфлікту інтересів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Default="00CD2DAE" w:rsidP="004439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D27F72" w:rsidRDefault="00CD2DAE" w:rsidP="0044397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AE" w:rsidRPr="006A6FC8" w:rsidRDefault="00CD2DAE" w:rsidP="0044397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D2DAE" w:rsidRDefault="00CD2DAE" w:rsidP="00CD2DAE">
      <w:pPr>
        <w:rPr>
          <w:lang w:val="uk-UA"/>
        </w:rPr>
      </w:pPr>
    </w:p>
    <w:p w:rsidR="00A1326E" w:rsidRDefault="00A1326E" w:rsidP="00CD2DAE">
      <w:pPr>
        <w:rPr>
          <w:lang w:val="uk-UA"/>
        </w:rPr>
      </w:pPr>
    </w:p>
    <w:p w:rsidR="00FB0599" w:rsidRDefault="00FB0599" w:rsidP="00CD2DAE">
      <w:pPr>
        <w:rPr>
          <w:lang w:val="uk-UA"/>
        </w:rPr>
      </w:pPr>
    </w:p>
    <w:p w:rsidR="00CD2DAE" w:rsidRDefault="00CD2DAE" w:rsidP="00CD2DAE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І. ПУЛЯЄВА</w:t>
      </w: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CD2DAE" w:rsidRDefault="00CD2DAE" w:rsidP="00CD2DAE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7819D4" w:rsidRPr="00FB0599" w:rsidRDefault="007819D4">
      <w:pPr>
        <w:rPr>
          <w:lang w:val="uk-UA"/>
        </w:rPr>
      </w:pPr>
    </w:p>
    <w:sectPr w:rsidR="007819D4" w:rsidRPr="00FB0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E4"/>
    <w:rsid w:val="00361B0C"/>
    <w:rsid w:val="005B2C3F"/>
    <w:rsid w:val="007261E4"/>
    <w:rsid w:val="007819D4"/>
    <w:rsid w:val="00A1326E"/>
    <w:rsid w:val="00CD2DAE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E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DA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E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DA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2719</Words>
  <Characters>1551</Characters>
  <Application>Microsoft Office Word</Application>
  <DocSecurity>0</DocSecurity>
  <Lines>12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2019-08-16T08:40:00Z</dcterms:created>
  <dcterms:modified xsi:type="dcterms:W3CDTF">2019-09-13T05:28:00Z</dcterms:modified>
</cp:coreProperties>
</file>