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F" w:rsidRPr="00E36A83" w:rsidRDefault="00356A2F" w:rsidP="00356A2F">
      <w:pPr>
        <w:jc w:val="center"/>
        <w:rPr>
          <w:b/>
          <w:sz w:val="28"/>
          <w:szCs w:val="28"/>
        </w:rPr>
      </w:pPr>
      <w:r w:rsidRPr="00E36A83">
        <w:rPr>
          <w:b/>
          <w:sz w:val="28"/>
          <w:szCs w:val="28"/>
        </w:rPr>
        <w:t xml:space="preserve">   </w:t>
      </w:r>
      <w:r w:rsidRPr="00E36A8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</w:p>
    <w:p w:rsidR="00356A2F" w:rsidRPr="00E36A83" w:rsidRDefault="00A52851" w:rsidP="003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90</w:t>
      </w:r>
      <w:r w:rsidR="00356A2F" w:rsidRPr="00E36A8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  <w:r w:rsidRPr="00E36A83">
        <w:rPr>
          <w:b/>
          <w:bCs/>
          <w:sz w:val="28"/>
          <w:szCs w:val="28"/>
        </w:rPr>
        <w:t>7 СКЛИКАННЯ</w:t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</w:p>
    <w:p w:rsidR="00356A2F" w:rsidRPr="00E36A83" w:rsidRDefault="00356A2F" w:rsidP="00356A2F">
      <w:pPr>
        <w:pStyle w:val="3"/>
        <w:rPr>
          <w:sz w:val="28"/>
          <w:szCs w:val="28"/>
          <w:lang w:val="ru-RU"/>
        </w:rPr>
      </w:pPr>
      <w:r w:rsidRPr="00E36A83">
        <w:rPr>
          <w:sz w:val="28"/>
          <w:szCs w:val="28"/>
        </w:rPr>
        <w:t>РІШЕННЯ</w:t>
      </w:r>
    </w:p>
    <w:p w:rsidR="00356A2F" w:rsidRPr="001F49D6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356A2F" w:rsidRPr="00E36A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356A2F">
        <w:rPr>
          <w:sz w:val="28"/>
          <w:szCs w:val="28"/>
          <w:lang w:val="uk-UA"/>
        </w:rPr>
        <w:t xml:space="preserve"> </w:t>
      </w:r>
      <w:r w:rsidR="00356A2F" w:rsidRPr="00E36A8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356A2F" w:rsidRPr="00E36A83">
        <w:rPr>
          <w:sz w:val="28"/>
          <w:szCs w:val="28"/>
        </w:rPr>
        <w:t xml:space="preserve"> р.         </w:t>
      </w:r>
      <w:r w:rsidR="00356A2F">
        <w:rPr>
          <w:sz w:val="28"/>
          <w:szCs w:val="28"/>
        </w:rPr>
        <w:t xml:space="preserve">                    </w:t>
      </w:r>
      <w:r w:rsidR="00356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52851">
        <w:rPr>
          <w:sz w:val="28"/>
          <w:szCs w:val="28"/>
          <w:lang w:val="uk-UA"/>
        </w:rPr>
        <w:t>№160</w:t>
      </w:r>
      <w:r w:rsidR="0076723E">
        <w:rPr>
          <w:sz w:val="28"/>
          <w:szCs w:val="28"/>
          <w:lang w:val="uk-UA"/>
        </w:rPr>
        <w:t>0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с. Щасливцеве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56A2F" w:rsidRDefault="00356A2F" w:rsidP="00356A2F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Про </w:t>
      </w:r>
      <w:r w:rsidR="0076723E">
        <w:rPr>
          <w:sz w:val="28"/>
          <w:szCs w:val="28"/>
          <w:lang w:val="uk-UA"/>
        </w:rPr>
        <w:t>визначення замовника по об’єктам</w:t>
      </w:r>
    </w:p>
    <w:p w:rsidR="007C7A47" w:rsidRPr="00E36A83" w:rsidRDefault="00385A70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24A57">
        <w:rPr>
          <w:sz w:val="28"/>
          <w:szCs w:val="28"/>
          <w:lang w:val="uk-UA"/>
        </w:rPr>
        <w:t xml:space="preserve">удівництво вуличного освітлення 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56A2F" w:rsidRPr="00E36A83" w:rsidRDefault="00356A2F" w:rsidP="00356A2F">
      <w:pPr>
        <w:ind w:firstLine="993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На підставі </w:t>
      </w:r>
      <w:r w:rsidR="00924A57">
        <w:rPr>
          <w:sz w:val="28"/>
          <w:szCs w:val="28"/>
          <w:lang w:val="uk-UA"/>
        </w:rPr>
        <w:t>пропозиції в. о. начальника відділу містобудування та архітектури – головного архітектора виконавчого комітету Щасливцевської сільської ради – Борідко М. В.</w:t>
      </w:r>
      <w:r w:rsidR="007C7A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сесія Щасливцевської сільської ради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7E31ED" w:rsidRDefault="00924A57" w:rsidP="00385A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356A2F" w:rsidRPr="007E31ED">
        <w:rPr>
          <w:sz w:val="28"/>
          <w:szCs w:val="28"/>
          <w:lang w:val="uk-UA"/>
        </w:rPr>
        <w:t xml:space="preserve">Замовником </w:t>
      </w:r>
      <w:r w:rsidR="0076723E">
        <w:rPr>
          <w:sz w:val="28"/>
          <w:szCs w:val="28"/>
          <w:lang w:val="uk-UA"/>
        </w:rPr>
        <w:t>по об’єктам</w:t>
      </w:r>
      <w:r w:rsidR="007C7A47" w:rsidRPr="007E31ED">
        <w:rPr>
          <w:sz w:val="28"/>
          <w:szCs w:val="28"/>
          <w:lang w:val="uk-UA"/>
        </w:rPr>
        <w:t xml:space="preserve"> </w:t>
      </w:r>
      <w:r w:rsidR="001B7158">
        <w:rPr>
          <w:sz w:val="28"/>
          <w:szCs w:val="28"/>
          <w:lang w:val="uk-UA"/>
        </w:rPr>
        <w:t xml:space="preserve">«Будівництво вуличного освітлення </w:t>
      </w:r>
      <w:r w:rsidR="00385A70">
        <w:rPr>
          <w:sz w:val="28"/>
          <w:szCs w:val="28"/>
          <w:lang w:val="uk-UA"/>
        </w:rPr>
        <w:t xml:space="preserve">по </w:t>
      </w:r>
      <w:r w:rsidR="007F7392">
        <w:rPr>
          <w:sz w:val="28"/>
          <w:szCs w:val="28"/>
          <w:lang w:val="uk-UA"/>
        </w:rPr>
        <w:t>пляжній зоні від б/в «Чайка 2»</w:t>
      </w:r>
      <w:r w:rsidR="00385A70">
        <w:rPr>
          <w:sz w:val="28"/>
          <w:szCs w:val="28"/>
          <w:lang w:val="uk-UA"/>
        </w:rPr>
        <w:t xml:space="preserve"> до</w:t>
      </w:r>
      <w:r w:rsidR="007F7392">
        <w:rPr>
          <w:sz w:val="28"/>
          <w:szCs w:val="28"/>
          <w:lang w:val="uk-UA"/>
        </w:rPr>
        <w:t xml:space="preserve"> пансіонату «Азов» з проходами до пляжної зони: з південної сторони від б/в «Екватор», з південної та північної сторони від б/в «</w:t>
      </w:r>
      <w:proofErr w:type="spellStart"/>
      <w:r w:rsidR="007F7392">
        <w:rPr>
          <w:sz w:val="28"/>
          <w:szCs w:val="28"/>
          <w:lang w:val="uk-UA"/>
        </w:rPr>
        <w:t>Укртранс</w:t>
      </w:r>
      <w:proofErr w:type="spellEnd"/>
      <w:r w:rsidR="007F7392">
        <w:rPr>
          <w:sz w:val="28"/>
          <w:szCs w:val="28"/>
          <w:lang w:val="uk-UA"/>
        </w:rPr>
        <w:t>», прохід до кафе «</w:t>
      </w:r>
      <w:proofErr w:type="spellStart"/>
      <w:r w:rsidR="007F7392">
        <w:rPr>
          <w:sz w:val="28"/>
          <w:szCs w:val="28"/>
          <w:lang w:val="uk-UA"/>
        </w:rPr>
        <w:t>Л</w:t>
      </w:r>
      <w:r w:rsidR="00F17F60">
        <w:rPr>
          <w:sz w:val="28"/>
          <w:szCs w:val="28"/>
          <w:lang w:val="uk-UA"/>
        </w:rPr>
        <w:t>е</w:t>
      </w:r>
      <w:r w:rsidR="007F7392">
        <w:rPr>
          <w:sz w:val="28"/>
          <w:szCs w:val="28"/>
          <w:lang w:val="uk-UA"/>
        </w:rPr>
        <w:t>онель</w:t>
      </w:r>
      <w:proofErr w:type="spellEnd"/>
      <w:r w:rsidR="007F7392">
        <w:rPr>
          <w:sz w:val="28"/>
          <w:szCs w:val="28"/>
          <w:lang w:val="uk-UA"/>
        </w:rPr>
        <w:t>»</w:t>
      </w:r>
      <w:r w:rsidR="00F17F60">
        <w:rPr>
          <w:sz w:val="28"/>
          <w:szCs w:val="28"/>
          <w:lang w:val="uk-UA"/>
        </w:rPr>
        <w:t>, наступного проходу з південної сторони та проходу біля б/в «Азов»</w:t>
      </w:r>
      <w:r w:rsidR="007F7392">
        <w:rPr>
          <w:sz w:val="28"/>
          <w:szCs w:val="28"/>
          <w:lang w:val="uk-UA"/>
        </w:rPr>
        <w:t xml:space="preserve"> </w:t>
      </w:r>
      <w:r w:rsidR="00385A70">
        <w:rPr>
          <w:sz w:val="28"/>
          <w:szCs w:val="28"/>
          <w:lang w:val="uk-UA"/>
        </w:rPr>
        <w:t>в с. Щасливцеве, Генічеського району, Херсонської області»</w:t>
      </w:r>
      <w:r w:rsidR="0076723E">
        <w:rPr>
          <w:sz w:val="28"/>
          <w:szCs w:val="28"/>
          <w:lang w:val="uk-UA"/>
        </w:rPr>
        <w:t xml:space="preserve"> та «Будівництво вуличного освітлення по проїзду до озера Сиваш вздовж розподільчої газової станції та на відстані по 100м в обидві сторони від нього вздовж узбережжя озера Сиваш в с. Щасливцеве, Генічеського району, Херсонської області»</w:t>
      </w:r>
      <w:r w:rsidR="007C7A47" w:rsidRPr="007E31ED">
        <w:rPr>
          <w:sz w:val="28"/>
          <w:szCs w:val="28"/>
          <w:lang w:val="uk-UA"/>
        </w:rPr>
        <w:t xml:space="preserve"> визначити </w:t>
      </w:r>
      <w:r w:rsidR="004A4493">
        <w:rPr>
          <w:sz w:val="28"/>
          <w:szCs w:val="28"/>
          <w:lang w:val="uk-UA"/>
        </w:rPr>
        <w:t>виконавчий комітет</w:t>
      </w:r>
      <w:r w:rsidR="007C7A47" w:rsidRPr="007E31ED">
        <w:rPr>
          <w:sz w:val="28"/>
          <w:szCs w:val="28"/>
          <w:lang w:val="uk-UA"/>
        </w:rPr>
        <w:t xml:space="preserve"> Щасливцевської сільської ради</w:t>
      </w:r>
      <w:r w:rsidR="007B35C0">
        <w:rPr>
          <w:sz w:val="28"/>
          <w:szCs w:val="28"/>
          <w:lang w:val="uk-UA"/>
        </w:rPr>
        <w:t>.</w:t>
      </w:r>
      <w:r w:rsidR="007C7A47" w:rsidRPr="007E31ED">
        <w:rPr>
          <w:sz w:val="28"/>
          <w:szCs w:val="28"/>
          <w:lang w:val="uk-UA"/>
        </w:rPr>
        <w:t xml:space="preserve"> </w:t>
      </w:r>
    </w:p>
    <w:p w:rsidR="00356A2F" w:rsidRPr="007E31ED" w:rsidRDefault="00924A57" w:rsidP="00924A57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356A2F" w:rsidRPr="007E31ED">
        <w:rPr>
          <w:sz w:val="28"/>
          <w:szCs w:val="28"/>
          <w:lang w:val="uk-UA"/>
        </w:rPr>
        <w:t xml:space="preserve">Доручити Замовнику організацію </w:t>
      </w:r>
      <w:r>
        <w:rPr>
          <w:sz w:val="28"/>
          <w:szCs w:val="28"/>
          <w:lang w:val="uk-UA"/>
        </w:rPr>
        <w:t>проектних</w:t>
      </w:r>
      <w:r w:rsidR="007E31ED">
        <w:rPr>
          <w:sz w:val="28"/>
          <w:szCs w:val="28"/>
          <w:lang w:val="uk-UA"/>
        </w:rPr>
        <w:t xml:space="preserve"> робіт</w:t>
      </w:r>
      <w:r w:rsidR="00356A2F" w:rsidRPr="007E31ED">
        <w:rPr>
          <w:sz w:val="28"/>
          <w:szCs w:val="28"/>
          <w:lang w:val="uk-UA"/>
        </w:rPr>
        <w:t xml:space="preserve"> </w:t>
      </w:r>
      <w:r w:rsidR="007E31ED">
        <w:rPr>
          <w:sz w:val="28"/>
          <w:szCs w:val="28"/>
          <w:lang w:val="uk-UA"/>
        </w:rPr>
        <w:t xml:space="preserve">по </w:t>
      </w:r>
      <w:proofErr w:type="spellStart"/>
      <w:r w:rsidR="007E31ED">
        <w:rPr>
          <w:sz w:val="28"/>
          <w:szCs w:val="28"/>
          <w:lang w:val="uk-UA"/>
        </w:rPr>
        <w:t>обʼєкт</w:t>
      </w:r>
      <w:r w:rsidR="0076723E">
        <w:rPr>
          <w:sz w:val="28"/>
          <w:szCs w:val="28"/>
          <w:lang w:val="uk-UA"/>
        </w:rPr>
        <w:t>ам</w:t>
      </w:r>
      <w:proofErr w:type="spellEnd"/>
      <w:r w:rsidR="007E31ED">
        <w:rPr>
          <w:sz w:val="28"/>
          <w:szCs w:val="28"/>
          <w:lang w:val="uk-UA"/>
        </w:rPr>
        <w:t xml:space="preserve"> </w:t>
      </w:r>
      <w:r w:rsidR="0076723E">
        <w:rPr>
          <w:sz w:val="28"/>
          <w:szCs w:val="28"/>
          <w:lang w:val="uk-UA"/>
        </w:rPr>
        <w:t>зазначеним</w:t>
      </w:r>
      <w:r w:rsidR="00356A2F" w:rsidRPr="007E31ED">
        <w:rPr>
          <w:sz w:val="28"/>
          <w:szCs w:val="28"/>
          <w:lang w:val="uk-UA"/>
        </w:rPr>
        <w:t xml:space="preserve"> в п.</w:t>
      </w:r>
      <w:r w:rsidR="007E31ED">
        <w:rPr>
          <w:sz w:val="28"/>
          <w:szCs w:val="28"/>
          <w:lang w:val="uk-UA"/>
        </w:rPr>
        <w:t>1</w:t>
      </w:r>
      <w:r w:rsidR="00356A2F" w:rsidRPr="007E31ED">
        <w:rPr>
          <w:sz w:val="28"/>
          <w:szCs w:val="28"/>
          <w:lang w:val="uk-UA"/>
        </w:rPr>
        <w:t xml:space="preserve"> цього рішення.</w:t>
      </w:r>
    </w:p>
    <w:p w:rsidR="00356A2F" w:rsidRPr="00924A57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356A2F" w:rsidRPr="00924A57">
        <w:rPr>
          <w:sz w:val="28"/>
          <w:szCs w:val="28"/>
          <w:lang w:val="uk-UA"/>
        </w:rPr>
        <w:t xml:space="preserve">Фінансування </w:t>
      </w:r>
      <w:r w:rsidR="007E31ED" w:rsidRPr="00924A57">
        <w:rPr>
          <w:sz w:val="28"/>
          <w:szCs w:val="28"/>
          <w:lang w:val="uk-UA"/>
        </w:rPr>
        <w:t xml:space="preserve">робіт по </w:t>
      </w:r>
      <w:proofErr w:type="spellStart"/>
      <w:r w:rsidR="007E31ED" w:rsidRPr="00924A57">
        <w:rPr>
          <w:sz w:val="28"/>
          <w:szCs w:val="28"/>
          <w:lang w:val="uk-UA"/>
        </w:rPr>
        <w:t>обʼєкт</w:t>
      </w:r>
      <w:r w:rsidR="0076723E">
        <w:rPr>
          <w:sz w:val="28"/>
          <w:szCs w:val="28"/>
          <w:lang w:val="uk-UA"/>
        </w:rPr>
        <w:t>ам</w:t>
      </w:r>
      <w:proofErr w:type="spellEnd"/>
      <w:r w:rsidR="007E31ED" w:rsidRPr="00924A57">
        <w:rPr>
          <w:sz w:val="28"/>
          <w:szCs w:val="28"/>
          <w:lang w:val="uk-UA"/>
        </w:rPr>
        <w:t xml:space="preserve"> </w:t>
      </w:r>
      <w:r w:rsidR="00F17F60">
        <w:rPr>
          <w:sz w:val="28"/>
          <w:szCs w:val="28"/>
          <w:lang w:val="uk-UA"/>
        </w:rPr>
        <w:t>«Будівництво вуличного освітлення по пляжній зоні від б/в «Чайка 2» до пансіонату «Азов» з проходами до пляжної зони: з південної сторони від б/в «Екватор», з південної та північної сторони від б/в «</w:t>
      </w:r>
      <w:proofErr w:type="spellStart"/>
      <w:r w:rsidR="00F17F60">
        <w:rPr>
          <w:sz w:val="28"/>
          <w:szCs w:val="28"/>
          <w:lang w:val="uk-UA"/>
        </w:rPr>
        <w:t>Укртранс</w:t>
      </w:r>
      <w:proofErr w:type="spellEnd"/>
      <w:r w:rsidR="00F17F60">
        <w:rPr>
          <w:sz w:val="28"/>
          <w:szCs w:val="28"/>
          <w:lang w:val="uk-UA"/>
        </w:rPr>
        <w:t>», прохід до кафе «</w:t>
      </w:r>
      <w:proofErr w:type="spellStart"/>
      <w:r w:rsidR="00F17F60">
        <w:rPr>
          <w:sz w:val="28"/>
          <w:szCs w:val="28"/>
          <w:lang w:val="uk-UA"/>
        </w:rPr>
        <w:t>Леонель</w:t>
      </w:r>
      <w:proofErr w:type="spellEnd"/>
      <w:r w:rsidR="00F17F60">
        <w:rPr>
          <w:sz w:val="28"/>
          <w:szCs w:val="28"/>
          <w:lang w:val="uk-UA"/>
        </w:rPr>
        <w:t>», наступного проходу з південної сторони та проходу біля б/в «Азов» в с. Щасливцеве, Генічеського району, Херсонської області»</w:t>
      </w:r>
      <w:r w:rsidR="0076723E">
        <w:rPr>
          <w:sz w:val="28"/>
          <w:szCs w:val="28"/>
          <w:lang w:val="uk-UA"/>
        </w:rPr>
        <w:t xml:space="preserve"> та «Будівництво вуличного освітлення по проїзду до озера Сиваш вздовж розподільчої газової станції та на відстані по 100м в обидві сторони від нього вздовж узбережжя озера Сиваш в с. Щасливцеве, Генічеського району, Херсонської області»</w:t>
      </w:r>
      <w:r w:rsidR="00356A2F" w:rsidRPr="00924A57">
        <w:rPr>
          <w:sz w:val="28"/>
          <w:szCs w:val="28"/>
          <w:lang w:val="uk-UA"/>
        </w:rPr>
        <w:t xml:space="preserve"> визначити за рахунок місцевого бюджету та інших джерел не заборонених законодавством.</w:t>
      </w:r>
    </w:p>
    <w:p w:rsidR="00356A2F" w:rsidRPr="00924A57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356A2F" w:rsidRPr="00924A57">
        <w:rPr>
          <w:sz w:val="28"/>
          <w:szCs w:val="28"/>
          <w:lang w:val="uk-UA"/>
        </w:rPr>
        <w:t>Контроль за виконанням рішення покласти на комісію з питань бюджету та управління комунальною власністю.</w:t>
      </w:r>
    </w:p>
    <w:p w:rsidR="00356A2F" w:rsidRPr="00CC718D" w:rsidRDefault="00356A2F" w:rsidP="00356A2F">
      <w:pPr>
        <w:pStyle w:val="aa"/>
        <w:ind w:left="0"/>
        <w:jc w:val="both"/>
        <w:rPr>
          <w:sz w:val="28"/>
          <w:szCs w:val="28"/>
        </w:rPr>
      </w:pPr>
    </w:p>
    <w:p w:rsidR="007B126A" w:rsidRPr="0076723E" w:rsidRDefault="00356A2F" w:rsidP="0076723E">
      <w:pPr>
        <w:pStyle w:val="aa"/>
        <w:ind w:left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Сільський голова</w:t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  <w:t xml:space="preserve">В. </w:t>
      </w:r>
      <w:r w:rsidR="00924A57">
        <w:rPr>
          <w:sz w:val="28"/>
          <w:szCs w:val="28"/>
          <w:lang w:val="uk-UA"/>
        </w:rPr>
        <w:t>ПЛОХУШКО</w:t>
      </w:r>
    </w:p>
    <w:sectPr w:rsidR="007B126A" w:rsidRPr="0076723E" w:rsidSect="00767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C1" w:rsidRDefault="00BB59C1" w:rsidP="00D04BBD">
      <w:r>
        <w:separator/>
      </w:r>
    </w:p>
  </w:endnote>
  <w:endnote w:type="continuationSeparator" w:id="0">
    <w:p w:rsidR="00BB59C1" w:rsidRDefault="00BB59C1" w:rsidP="00D0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C1" w:rsidRDefault="00BB59C1" w:rsidP="00D04BBD">
      <w:r>
        <w:separator/>
      </w:r>
    </w:p>
  </w:footnote>
  <w:footnote w:type="continuationSeparator" w:id="0">
    <w:p w:rsidR="00BB59C1" w:rsidRDefault="00BB59C1" w:rsidP="00D04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07"/>
    <w:rsid w:val="000337FF"/>
    <w:rsid w:val="00044D6D"/>
    <w:rsid w:val="000450A2"/>
    <w:rsid w:val="00051503"/>
    <w:rsid w:val="000A4BCD"/>
    <w:rsid w:val="000D7290"/>
    <w:rsid w:val="000E71E4"/>
    <w:rsid w:val="001152F5"/>
    <w:rsid w:val="001534B0"/>
    <w:rsid w:val="001563B7"/>
    <w:rsid w:val="00157760"/>
    <w:rsid w:val="001B7158"/>
    <w:rsid w:val="001E387C"/>
    <w:rsid w:val="001F09F9"/>
    <w:rsid w:val="001F49D6"/>
    <w:rsid w:val="0021020E"/>
    <w:rsid w:val="002534D8"/>
    <w:rsid w:val="002927E0"/>
    <w:rsid w:val="002B0DCD"/>
    <w:rsid w:val="002D011F"/>
    <w:rsid w:val="002E13D5"/>
    <w:rsid w:val="002F6429"/>
    <w:rsid w:val="003132F6"/>
    <w:rsid w:val="003354F5"/>
    <w:rsid w:val="00337196"/>
    <w:rsid w:val="00356A2F"/>
    <w:rsid w:val="00377581"/>
    <w:rsid w:val="00385A70"/>
    <w:rsid w:val="00386C40"/>
    <w:rsid w:val="003A24DC"/>
    <w:rsid w:val="003B15D5"/>
    <w:rsid w:val="003F3CBD"/>
    <w:rsid w:val="003F782F"/>
    <w:rsid w:val="0043041C"/>
    <w:rsid w:val="00470C73"/>
    <w:rsid w:val="0047715A"/>
    <w:rsid w:val="004A4493"/>
    <w:rsid w:val="004B1C79"/>
    <w:rsid w:val="004C2A06"/>
    <w:rsid w:val="004D2991"/>
    <w:rsid w:val="005478BA"/>
    <w:rsid w:val="005A7D07"/>
    <w:rsid w:val="005B4D62"/>
    <w:rsid w:val="00620CD4"/>
    <w:rsid w:val="006A376B"/>
    <w:rsid w:val="00736DF6"/>
    <w:rsid w:val="0074556E"/>
    <w:rsid w:val="0076723E"/>
    <w:rsid w:val="007748CA"/>
    <w:rsid w:val="007B126A"/>
    <w:rsid w:val="007B35C0"/>
    <w:rsid w:val="007C7A47"/>
    <w:rsid w:val="007D13D6"/>
    <w:rsid w:val="007D7B32"/>
    <w:rsid w:val="007E31ED"/>
    <w:rsid w:val="007F7392"/>
    <w:rsid w:val="00804B07"/>
    <w:rsid w:val="00815C9E"/>
    <w:rsid w:val="008527DD"/>
    <w:rsid w:val="00881876"/>
    <w:rsid w:val="008951B3"/>
    <w:rsid w:val="008D35DE"/>
    <w:rsid w:val="008D4E92"/>
    <w:rsid w:val="00924A57"/>
    <w:rsid w:val="00951F29"/>
    <w:rsid w:val="00961A42"/>
    <w:rsid w:val="00962CBF"/>
    <w:rsid w:val="00987C4A"/>
    <w:rsid w:val="009E4380"/>
    <w:rsid w:val="009F2807"/>
    <w:rsid w:val="00A0684D"/>
    <w:rsid w:val="00A14E08"/>
    <w:rsid w:val="00A52851"/>
    <w:rsid w:val="00A54D79"/>
    <w:rsid w:val="00A87574"/>
    <w:rsid w:val="00AB34C1"/>
    <w:rsid w:val="00B4378B"/>
    <w:rsid w:val="00B82A1B"/>
    <w:rsid w:val="00B84633"/>
    <w:rsid w:val="00B90380"/>
    <w:rsid w:val="00BB59C1"/>
    <w:rsid w:val="00BC4377"/>
    <w:rsid w:val="00BE3B31"/>
    <w:rsid w:val="00BF13CF"/>
    <w:rsid w:val="00C12504"/>
    <w:rsid w:val="00C32E94"/>
    <w:rsid w:val="00C83128"/>
    <w:rsid w:val="00C94B64"/>
    <w:rsid w:val="00CA6192"/>
    <w:rsid w:val="00CC4985"/>
    <w:rsid w:val="00CC718D"/>
    <w:rsid w:val="00CF0C07"/>
    <w:rsid w:val="00D04BBD"/>
    <w:rsid w:val="00D3205D"/>
    <w:rsid w:val="00D348D5"/>
    <w:rsid w:val="00D6558E"/>
    <w:rsid w:val="00D7583E"/>
    <w:rsid w:val="00DB1572"/>
    <w:rsid w:val="00DE2102"/>
    <w:rsid w:val="00E042DD"/>
    <w:rsid w:val="00E1435D"/>
    <w:rsid w:val="00E36A83"/>
    <w:rsid w:val="00E81B63"/>
    <w:rsid w:val="00E970E6"/>
    <w:rsid w:val="00ED169B"/>
    <w:rsid w:val="00EE499C"/>
    <w:rsid w:val="00EE5CC5"/>
    <w:rsid w:val="00F17F60"/>
    <w:rsid w:val="00F20B8E"/>
    <w:rsid w:val="00F9529A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63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6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D04BBD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2019-08-21T12:45:00Z</cp:lastPrinted>
  <dcterms:created xsi:type="dcterms:W3CDTF">2019-08-27T05:17:00Z</dcterms:created>
  <dcterms:modified xsi:type="dcterms:W3CDTF">2019-08-27T05:17:00Z</dcterms:modified>
</cp:coreProperties>
</file>