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5EA7" w:rsidRPr="00F65EA7" w:rsidRDefault="00F65EA7" w:rsidP="00F65EA7">
      <w:pPr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</w:pPr>
      <w:r w:rsidRPr="00F65EA7"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t>Додаток 1</w:t>
      </w:r>
    </w:p>
    <w:p w:rsidR="00F65EA7" w:rsidRPr="00F65EA7" w:rsidRDefault="00F65EA7" w:rsidP="00F65EA7">
      <w:pPr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5EA7"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t xml:space="preserve">до рішення 94 сесії Щасливцевської сільської ради 7 скликання </w:t>
      </w:r>
      <w:r w:rsidRPr="00F65EA7">
        <w:rPr>
          <w:rFonts w:ascii="Times New Roman" w:eastAsia="Times New Roman" w:hAnsi="Times New Roman" w:cs="Times New Roman"/>
          <w:i/>
          <w:color w:val="000000"/>
          <w:sz w:val="16"/>
          <w:szCs w:val="16"/>
          <w:lang w:eastAsia="ru-RU"/>
        </w:rPr>
        <w:t>№1722</w:t>
      </w:r>
      <w:r w:rsidRPr="00F65EA7"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t xml:space="preserve"> від 02.07.2019 р. </w:t>
      </w:r>
      <w:r w:rsidRPr="00F65EA7">
        <w:rPr>
          <w:rFonts w:ascii="Times New Roman" w:eastAsia="Times New Roman" w:hAnsi="Times New Roman" w:cs="Times New Roman"/>
          <w:i/>
          <w:color w:val="000000"/>
          <w:sz w:val="16"/>
          <w:szCs w:val="16"/>
          <w:lang w:eastAsia="ru-RU"/>
        </w:rPr>
        <w:t xml:space="preserve">"Про включення земельної ділянки до переліку земельних ділянок права оренди на </w:t>
      </w:r>
      <w:proofErr w:type="spellStart"/>
      <w:r w:rsidRPr="00F65EA7">
        <w:rPr>
          <w:rFonts w:ascii="Times New Roman" w:eastAsia="Times New Roman" w:hAnsi="Times New Roman" w:cs="Times New Roman"/>
          <w:i/>
          <w:color w:val="000000"/>
          <w:sz w:val="16"/>
          <w:szCs w:val="16"/>
          <w:lang w:eastAsia="ru-RU"/>
        </w:rPr>
        <w:t>яки</w:t>
      </w:r>
      <w:proofErr w:type="spellEnd"/>
      <w:r w:rsidRPr="00F65EA7">
        <w:rPr>
          <w:rFonts w:ascii="Times New Roman" w:eastAsia="Times New Roman" w:hAnsi="Times New Roman" w:cs="Times New Roman"/>
          <w:i/>
          <w:color w:val="000000"/>
          <w:sz w:val="16"/>
          <w:szCs w:val="16"/>
          <w:lang w:eastAsia="ru-RU"/>
        </w:rPr>
        <w:t xml:space="preserve"> виставляються на земельні торги у формі аукціону"</w:t>
      </w:r>
    </w:p>
    <w:p w:rsidR="00F65EA7" w:rsidRPr="00F65EA7" w:rsidRDefault="00F65EA7" w:rsidP="00F65EA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5EA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uk-UA"/>
        </w:rPr>
        <w:drawing>
          <wp:inline distT="0" distB="0" distL="0" distR="0" wp14:anchorId="65481EE3" wp14:editId="1AD5DDB5">
            <wp:extent cx="5122179" cy="6287162"/>
            <wp:effectExtent l="609600" t="0" r="57377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7914" t="24224" r="22170" b="1050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22179" cy="6287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5E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65EA7" w:rsidRPr="00F65EA7" w:rsidRDefault="00F65EA7" w:rsidP="00F65E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5EA7">
        <w:rPr>
          <w:rFonts w:ascii="Times New Roman" w:eastAsia="Times New Roman" w:hAnsi="Times New Roman" w:cs="Times New Roman"/>
          <w:sz w:val="28"/>
          <w:szCs w:val="28"/>
          <w:lang w:eastAsia="ru-RU"/>
        </w:rPr>
        <w:t>Секретар ради                                                                        І. ПУЛЯЄВА</w:t>
      </w:r>
    </w:p>
    <w:p w:rsidR="00F65EA7" w:rsidRPr="00F65EA7" w:rsidRDefault="00F65EA7" w:rsidP="00F65E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5EA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uk-UA"/>
        </w:rPr>
        <w:drawing>
          <wp:inline distT="0" distB="0" distL="0" distR="0" wp14:anchorId="19A72A2B" wp14:editId="3D097D0D">
            <wp:extent cx="5570796" cy="3657600"/>
            <wp:effectExtent l="19050" t="0" r="0" b="0"/>
            <wp:docPr id="2" name="Рисунок 2" descr="C:\Documents and Settings\Admin\Рабочий стол\для закачки\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ля закачки\image (1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4782" t="7556" r="22927" b="19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796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EA7" w:rsidRPr="00F65EA7" w:rsidRDefault="00F65EA7" w:rsidP="00F65E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5EA7" w:rsidRPr="00F65EA7" w:rsidRDefault="00F65EA7" w:rsidP="00F65E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5EA7" w:rsidRPr="00F65EA7" w:rsidRDefault="00F65EA7" w:rsidP="00F65E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5EA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uk-UA"/>
        </w:rPr>
        <w:drawing>
          <wp:inline distT="0" distB="0" distL="0" distR="0" wp14:anchorId="300F35DD" wp14:editId="52922677">
            <wp:extent cx="5601970" cy="368808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970" cy="368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864" w:rsidRDefault="00F67864">
      <w:bookmarkStart w:id="0" w:name="_GoBack"/>
      <w:bookmarkEnd w:id="0"/>
    </w:p>
    <w:sectPr w:rsidR="00F67864" w:rsidSect="002A78D0">
      <w:headerReference w:type="even" r:id="rId8"/>
      <w:pgSz w:w="11906" w:h="16838"/>
      <w:pgMar w:top="709" w:right="566" w:bottom="56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6B5" w:rsidRDefault="00F65EA7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556B5" w:rsidRDefault="00F65EA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EA7"/>
    <w:rsid w:val="00F65EA7"/>
    <w:rsid w:val="00F67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65EA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F65EA7"/>
  </w:style>
  <w:style w:type="character" w:styleId="a5">
    <w:name w:val="page number"/>
    <w:basedOn w:val="a0"/>
    <w:rsid w:val="00F65EA7"/>
  </w:style>
  <w:style w:type="paragraph" w:styleId="a6">
    <w:name w:val="Balloon Text"/>
    <w:basedOn w:val="a"/>
    <w:link w:val="a7"/>
    <w:uiPriority w:val="99"/>
    <w:semiHidden/>
    <w:unhideWhenUsed/>
    <w:rsid w:val="00F65E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65E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65EA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F65EA7"/>
  </w:style>
  <w:style w:type="character" w:styleId="a5">
    <w:name w:val="page number"/>
    <w:basedOn w:val="a0"/>
    <w:rsid w:val="00F65EA7"/>
  </w:style>
  <w:style w:type="paragraph" w:styleId="a6">
    <w:name w:val="Balloon Text"/>
    <w:basedOn w:val="a"/>
    <w:link w:val="a7"/>
    <w:uiPriority w:val="99"/>
    <w:semiHidden/>
    <w:unhideWhenUsed/>
    <w:rsid w:val="00F65E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65E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213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 Windows</dc:creator>
  <cp:lastModifiedBy>Користувач Windows</cp:lastModifiedBy>
  <cp:revision>1</cp:revision>
  <dcterms:created xsi:type="dcterms:W3CDTF">2019-08-02T05:56:00Z</dcterms:created>
  <dcterms:modified xsi:type="dcterms:W3CDTF">2019-08-02T05:56:00Z</dcterms:modified>
</cp:coreProperties>
</file>