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D1" w:rsidRPr="00346B42" w:rsidRDefault="001830D1" w:rsidP="001830D1">
      <w:pPr>
        <w:ind w:left="5812"/>
        <w:jc w:val="both"/>
        <w:rPr>
          <w:i/>
          <w:color w:val="000000" w:themeColor="text1"/>
          <w:lang w:val="uk-UA"/>
        </w:rPr>
      </w:pPr>
      <w:bookmarkStart w:id="0" w:name="_GoBack"/>
      <w:bookmarkEnd w:id="0"/>
      <w:r w:rsidRPr="00346B42">
        <w:rPr>
          <w:i/>
          <w:color w:val="000000" w:themeColor="text1"/>
          <w:lang w:val="uk-UA"/>
        </w:rPr>
        <w:t>Додаток 1</w:t>
      </w:r>
    </w:p>
    <w:p w:rsidR="001830D1" w:rsidRPr="00346B42" w:rsidRDefault="001830D1" w:rsidP="00346B42">
      <w:pPr>
        <w:ind w:left="5812" w:right="-39"/>
        <w:jc w:val="both"/>
        <w:rPr>
          <w:i/>
          <w:color w:val="000000" w:themeColor="text1"/>
          <w:lang w:val="uk-UA"/>
        </w:rPr>
      </w:pPr>
      <w:r w:rsidRPr="00346B42">
        <w:rPr>
          <w:i/>
          <w:color w:val="000000" w:themeColor="text1"/>
          <w:lang w:val="uk-UA"/>
        </w:rPr>
        <w:t>до рішення 94 сесії Щасливцевської сільської ради 7 скликання від 02.07.2019 р. №</w:t>
      </w:r>
      <w:r w:rsidR="00D42019">
        <w:rPr>
          <w:i/>
          <w:color w:val="000000" w:themeColor="text1"/>
          <w:lang w:val="uk-UA"/>
        </w:rPr>
        <w:t>1727</w:t>
      </w:r>
      <w:r w:rsidRPr="00346B42">
        <w:rPr>
          <w:i/>
          <w:color w:val="000000" w:themeColor="text1"/>
          <w:lang w:val="uk-UA"/>
        </w:rPr>
        <w:t xml:space="preserve"> "</w:t>
      </w:r>
      <w:r w:rsidRPr="00346B42">
        <w:rPr>
          <w:i/>
          <w:lang w:val="uk-UA"/>
        </w:rPr>
        <w:t>Про додаткову передачу в користування частин складових газорозподільної системи</w:t>
      </w:r>
      <w:r w:rsidRPr="00346B42">
        <w:rPr>
          <w:i/>
          <w:color w:val="000000" w:themeColor="text1"/>
          <w:lang w:val="uk-UA"/>
        </w:rPr>
        <w:t>"</w:t>
      </w:r>
    </w:p>
    <w:p w:rsidR="00A92B69" w:rsidRPr="00346B42" w:rsidRDefault="00A92B69" w:rsidP="00A92B69">
      <w:pPr>
        <w:rPr>
          <w:lang w:val="uk-UA"/>
        </w:rPr>
      </w:pPr>
    </w:p>
    <w:p w:rsidR="00A92B69" w:rsidRPr="00346B42" w:rsidRDefault="00A92B69" w:rsidP="00A92B69">
      <w:pPr>
        <w:rPr>
          <w:lang w:val="uk-UA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819"/>
      </w:tblGrid>
      <w:tr w:rsidR="00A92B69" w:rsidRPr="00346B42" w:rsidTr="00346B42">
        <w:trPr>
          <w:trHeight w:hRule="exact" w:val="5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ind w:left="336"/>
              <w:jc w:val="center"/>
              <w:rPr>
                <w:rFonts w:eastAsiaTheme="minorEastAsia"/>
                <w:b/>
                <w:sz w:val="16"/>
                <w:szCs w:val="16"/>
                <w:lang w:val="uk-UA"/>
              </w:rPr>
            </w:pPr>
            <w:r w:rsidRPr="00346B42">
              <w:rPr>
                <w:b/>
                <w:spacing w:val="-2"/>
                <w:sz w:val="16"/>
                <w:szCs w:val="16"/>
                <w:lang w:val="uk-UA"/>
              </w:rPr>
              <w:t>Найменування та місце знаходження системи газопостачання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b/>
                <w:sz w:val="16"/>
                <w:szCs w:val="16"/>
                <w:lang w:val="uk-UA"/>
              </w:rPr>
            </w:pPr>
            <w:r w:rsidRPr="00346B42">
              <w:rPr>
                <w:b/>
                <w:sz w:val="16"/>
                <w:szCs w:val="16"/>
                <w:lang w:val="uk-UA"/>
              </w:rPr>
              <w:t>Характеристика об'єкту</w:t>
            </w:r>
          </w:p>
        </w:tc>
      </w:tr>
      <w:tr w:rsidR="00346B42" w:rsidRPr="00346B42" w:rsidTr="00346B42">
        <w:trPr>
          <w:trHeight w:hRule="exact" w:val="2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42" w:rsidRPr="00346B42" w:rsidRDefault="00346B42" w:rsidP="0088604B">
            <w:pPr>
              <w:shd w:val="clear" w:color="auto" w:fill="FFFFFF"/>
              <w:ind w:left="336"/>
              <w:jc w:val="center"/>
              <w:rPr>
                <w:b/>
                <w:spacing w:val="-2"/>
                <w:sz w:val="16"/>
                <w:szCs w:val="16"/>
                <w:lang w:val="uk-UA"/>
              </w:rPr>
            </w:pPr>
            <w:r w:rsidRPr="00346B42">
              <w:rPr>
                <w:b/>
                <w:spacing w:val="-2"/>
                <w:sz w:val="16"/>
                <w:szCs w:val="16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42" w:rsidRPr="00346B42" w:rsidRDefault="00346B42" w:rsidP="0088604B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346B42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A92B69" w:rsidRPr="00346B42" w:rsidTr="00346B42">
        <w:trPr>
          <w:trHeight w:hRule="exact" w:val="5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749"/>
              <w:jc w:val="center"/>
              <w:rPr>
                <w:spacing w:val="-2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Розподільний газопровід високого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749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Генічеський район, с. Щасливцеве (відвід до бальнеології)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підземний сталевий Ǿ 40мм, довжиною 7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5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754"/>
              <w:jc w:val="center"/>
              <w:rPr>
                <w:spacing w:val="-2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Розподільний газопровід низького тиску.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754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Генічеський район, с. Щасливцеве (відвід до бальнеології)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надземний сталевий Ǿ 57мм, довжиною 218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6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274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високого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274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pacing w:val="-3"/>
                <w:sz w:val="16"/>
                <w:szCs w:val="16"/>
                <w:lang w:val="uk-UA"/>
              </w:rPr>
              <w:t xml:space="preserve">Генічеський район, с. Щасливцеве, вул. Р. Кузнєцова, вул. Леніна (до </w:t>
            </w:r>
            <w:r w:rsidRPr="00346B42">
              <w:rPr>
                <w:sz w:val="16"/>
                <w:szCs w:val="16"/>
                <w:lang w:val="uk-UA"/>
              </w:rPr>
              <w:t>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підземний 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152мм, довжиною 24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6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Шафовий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газорегуляторний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пункт.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>Херсонська область, Генічеський район, с. Щасливцеве, вул. Р. Кузнєцова, вул. Леніна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ШГРП з двома лініями редукування - 1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</w:tr>
      <w:tr w:rsidR="00A92B69" w:rsidRPr="00346B42" w:rsidTr="00346B42">
        <w:trPr>
          <w:trHeight w:hRule="exact" w:val="6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221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221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pacing w:val="-3"/>
                <w:sz w:val="16"/>
                <w:szCs w:val="16"/>
                <w:lang w:val="uk-UA"/>
              </w:rPr>
              <w:t xml:space="preserve">Генічеський район, с. Щасливцеве, вул. Р. Кузнєцова, вул. Леніна (від </w:t>
            </w:r>
            <w:r w:rsidRPr="00346B42">
              <w:rPr>
                <w:sz w:val="16"/>
                <w:szCs w:val="16"/>
                <w:lang w:val="uk-UA"/>
              </w:rPr>
              <w:t>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надземний сталевий Ǿ 127мм, довжиною 974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89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високого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z w:val="16"/>
                <w:szCs w:val="16"/>
                <w:lang w:val="uk-UA"/>
              </w:rPr>
              <w:t>Генічеський район, с. Щасливцеве, вул. Комарова (кільцювання)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підземний сталевий Ǿ 57мм, довжиною 1,5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pacing w:val="-1"/>
                <w:sz w:val="16"/>
                <w:szCs w:val="16"/>
                <w:lang w:val="uk-UA"/>
              </w:rPr>
              <w:t xml:space="preserve">.,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поліетиленовий Ǿ 63мм, </w:t>
            </w:r>
            <w:r w:rsidRPr="00346B42">
              <w:rPr>
                <w:sz w:val="16"/>
                <w:szCs w:val="16"/>
                <w:lang w:val="uk-UA"/>
              </w:rPr>
              <w:t xml:space="preserve">довжиною 106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.;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надземна частина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57мм, довжиною 3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>кран надземний "батерфляй" - 1 шт.</w:t>
            </w:r>
          </w:p>
        </w:tc>
      </w:tr>
      <w:tr w:rsidR="00A92B69" w:rsidRPr="00346B42" w:rsidTr="00346B42">
        <w:trPr>
          <w:trHeight w:hRule="exact" w:val="6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Шафовий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газорегуляторний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пункт.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Херсонська область, Генічеський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район, с. Щасливцеве, вул. Комарова (кільцювання)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3"/>
                <w:sz w:val="16"/>
                <w:szCs w:val="16"/>
                <w:lang w:val="uk-UA"/>
              </w:rPr>
              <w:t>ШГРП з двома регуляторами тиску газу РДГ-50Н - 1шт.</w:t>
            </w:r>
          </w:p>
        </w:tc>
      </w:tr>
      <w:tr w:rsidR="00A92B69" w:rsidRPr="00346B42" w:rsidTr="00346B42">
        <w:trPr>
          <w:trHeight w:hRule="exact" w:val="9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78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78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z w:val="16"/>
                <w:szCs w:val="16"/>
                <w:lang w:val="uk-UA"/>
              </w:rPr>
              <w:t>Генічеський район, с. Щасливцеве, вул. Комарова (кільцювання) (від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підземний поліетиленовий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90мм, довжиною 269,8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надземна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частина Ǿ 89мм довжиною 29,6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pacing w:val="-1"/>
                <w:sz w:val="16"/>
                <w:szCs w:val="16"/>
                <w:lang w:val="uk-UA"/>
              </w:rPr>
              <w:t xml:space="preserve"> та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Ǿ 57мм довжиною 2,8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pacing w:val="-1"/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кран 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>"</w:t>
            </w:r>
            <w:r w:rsidRPr="00346B42">
              <w:rPr>
                <w:sz w:val="16"/>
                <w:szCs w:val="16"/>
                <w:lang w:val="uk-UA"/>
              </w:rPr>
              <w:t>батерфляй" Ду80- 1шт</w:t>
            </w:r>
          </w:p>
        </w:tc>
      </w:tr>
      <w:tr w:rsidR="00A92B69" w:rsidRPr="00346B42" w:rsidTr="00346B42">
        <w:trPr>
          <w:trHeight w:hRule="exact" w:val="60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7" w:lineRule="exact"/>
              <w:ind w:firstLine="5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високого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7" w:lineRule="exact"/>
              <w:ind w:firstLine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Херсонська область, Генічеський район, с. Щасливцеве, вул. Комарова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підземний сталевий Ǿ 40мм, довжиною 20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56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Шафовий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газорегуляторний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пункт.</w:t>
            </w:r>
          </w:p>
          <w:p w:rsidR="00A92B69" w:rsidRPr="00346B42" w:rsidRDefault="00A92B69" w:rsidP="0088604B">
            <w:pPr>
              <w:shd w:val="clear" w:color="auto" w:fill="FFFFFF"/>
              <w:spacing w:line="187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 Херсонська область, Генічеський район, с. Щасливцеве, вул. Комарова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>ШГРП з регулятором тиску газу В-10 - 1шт.</w:t>
            </w:r>
          </w:p>
        </w:tc>
      </w:tr>
      <w:tr w:rsidR="00A92B69" w:rsidRPr="00346B42" w:rsidTr="00346B42">
        <w:trPr>
          <w:trHeight w:hRule="exact" w:val="56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Генічеський район, с. Щасливцеве, вул. Комарова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надземний сталевий Ǿ 40мм, довжиною 60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9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високого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Херсонська область. Генічеський район, с. Щасливцеве, вул. Морська. Гагаріна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підземний 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57мм. довжиною 50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надземна частина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rFonts w:eastAsiaTheme="minorEastAsia"/>
                <w:spacing w:val="-1"/>
                <w:sz w:val="16"/>
                <w:szCs w:val="16"/>
                <w:lang w:val="uk-UA"/>
              </w:rPr>
              <w:t xml:space="preserve"> 20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мм, довжиною 1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pacing w:val="-1"/>
                <w:sz w:val="16"/>
                <w:szCs w:val="16"/>
                <w:lang w:val="uk-UA"/>
              </w:rPr>
              <w:t xml:space="preserve">,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ІФЗ Ду50-1шт;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кран надземний шарів </w:t>
            </w:r>
            <w:r w:rsidRPr="00346B42">
              <w:rPr>
                <w:sz w:val="16"/>
                <w:szCs w:val="16"/>
                <w:lang w:val="uk-UA"/>
              </w:rPr>
              <w:t>Ду20-1шт</w:t>
            </w:r>
          </w:p>
        </w:tc>
      </w:tr>
      <w:tr w:rsidR="00A92B69" w:rsidRPr="00346B42" w:rsidTr="00346B42">
        <w:trPr>
          <w:trHeight w:hRule="exact" w:val="49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78" w:lineRule="exact"/>
              <w:ind w:firstLine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Шафовий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газорегуляторний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пункт, Херсонська область, Генічеський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район, с. Щасливцеве. вул. Морська, Гагаріна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ШГРП з двома регуляторами тиску газу К-70 - 1шт</w:t>
            </w:r>
          </w:p>
        </w:tc>
      </w:tr>
      <w:tr w:rsidR="00A92B69" w:rsidRPr="00346B42" w:rsidTr="00346B42">
        <w:trPr>
          <w:trHeight w:hRule="exact" w:val="122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Херсонська область, Генічеський район, с. Щасливцеве, вул. Морська, Гагаріна (з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підземний сталевий Ǿ 57мм, довжиною 89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pacing w:val="-1"/>
                <w:sz w:val="16"/>
                <w:szCs w:val="16"/>
                <w:lang w:val="uk-UA"/>
              </w:rPr>
              <w:t xml:space="preserve"> та Ǿ 76мм, довжиною 32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надземний 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57мм, довжиною 836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та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76мм, довжиною</w:t>
            </w:r>
            <w:r w:rsidR="00346B42">
              <w:rPr>
                <w:sz w:val="16"/>
                <w:szCs w:val="16"/>
                <w:lang w:val="uk-UA"/>
              </w:rPr>
              <w:t xml:space="preserve"> 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 xml:space="preserve">584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>кран надземний Ду50-4шт.</w:t>
            </w:r>
          </w:p>
        </w:tc>
      </w:tr>
      <w:tr w:rsidR="00A92B69" w:rsidRPr="00346B42" w:rsidTr="00346B42">
        <w:trPr>
          <w:trHeight w:hRule="exact" w:val="5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7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 Херсонська область, Генічеський район, с. Щасливцеве, вул. Леніна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надземний сталевий 057мм, довжиною 250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71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 Херсонська область. </w:t>
            </w:r>
            <w:r w:rsidRPr="00346B42">
              <w:rPr>
                <w:spacing w:val="-2"/>
                <w:sz w:val="16"/>
                <w:szCs w:val="16"/>
                <w:lang w:val="uk-UA"/>
              </w:rPr>
              <w:t>Генічеський район, с. Щасливцеве, вул. Радянська, вул. Р. Кузнєцова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left="77" w:right="91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надземний 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57мм, довжиною 998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left="77" w:right="91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76мм. довжиною 374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left="77" w:right="91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89мм, довжиною 219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8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Розподільний газопровід низького тиску.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z w:val="16"/>
                <w:szCs w:val="16"/>
                <w:lang w:val="uk-UA"/>
              </w:rPr>
              <w:t>Генічеський район, с. Щасливцеве. вул. Радянська, вул. Р. Кузнєцова (південна сторона)</w:t>
            </w:r>
          </w:p>
          <w:p w:rsidR="00346B42" w:rsidRPr="00346B42" w:rsidRDefault="00346B42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sz w:val="16"/>
                <w:szCs w:val="16"/>
                <w:lang w:val="uk-UA"/>
              </w:rPr>
            </w:pPr>
          </w:p>
          <w:p w:rsidR="00346B42" w:rsidRPr="00346B42" w:rsidRDefault="00346B42" w:rsidP="0088604B">
            <w:pPr>
              <w:shd w:val="clear" w:color="auto" w:fill="FFFFFF"/>
              <w:spacing w:line="182" w:lineRule="exact"/>
              <w:ind w:firstLine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підземний сталевий Ǿ 159мм, довжиною 110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pacing w:val="-1"/>
                <w:sz w:val="16"/>
                <w:szCs w:val="16"/>
                <w:lang w:val="uk-UA"/>
              </w:rPr>
              <w:t xml:space="preserve">. </w:t>
            </w:r>
          </w:p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Ǿ 57мм, довжиною 21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346B42" w:rsidRPr="00346B42" w:rsidTr="00346B42">
        <w:trPr>
          <w:trHeight w:hRule="exact" w:val="44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42" w:rsidRPr="00346B42" w:rsidRDefault="00346B42" w:rsidP="0088604B">
            <w:pPr>
              <w:shd w:val="clear" w:color="auto" w:fill="FFFFFF"/>
              <w:spacing w:line="187" w:lineRule="exact"/>
              <w:jc w:val="center"/>
              <w:rPr>
                <w:b/>
                <w:sz w:val="16"/>
                <w:szCs w:val="16"/>
                <w:lang w:val="uk-UA"/>
              </w:rPr>
            </w:pPr>
            <w:r w:rsidRPr="00346B42">
              <w:rPr>
                <w:b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42" w:rsidRPr="00346B42" w:rsidRDefault="00346B42" w:rsidP="0088604B">
            <w:pPr>
              <w:shd w:val="clear" w:color="auto" w:fill="FFFFFF"/>
              <w:spacing w:line="182" w:lineRule="exact"/>
              <w:jc w:val="center"/>
              <w:rPr>
                <w:b/>
                <w:spacing w:val="-1"/>
                <w:sz w:val="16"/>
                <w:szCs w:val="16"/>
                <w:lang w:val="uk-UA"/>
              </w:rPr>
            </w:pPr>
            <w:r w:rsidRPr="00346B42">
              <w:rPr>
                <w:b/>
                <w:spacing w:val="-1"/>
                <w:sz w:val="16"/>
                <w:szCs w:val="16"/>
                <w:lang w:val="uk-UA"/>
              </w:rPr>
              <w:t>2</w:t>
            </w:r>
          </w:p>
        </w:tc>
      </w:tr>
      <w:tr w:rsidR="00A92B69" w:rsidRPr="00346B42" w:rsidTr="00346B42">
        <w:trPr>
          <w:trHeight w:hRule="exact" w:val="9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Розподільний газопровід високого тиску. </w:t>
            </w:r>
          </w:p>
          <w:p w:rsidR="00A92B69" w:rsidRPr="00346B42" w:rsidRDefault="00A92B69" w:rsidP="0088604B">
            <w:pPr>
              <w:shd w:val="clear" w:color="auto" w:fill="FFFFFF"/>
              <w:spacing w:line="187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Херсонська область,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Генічеський район, с. Щасливцеве, вул. Морська (до ШГРП)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pacing w:val="-1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підземний сталевий Ǿ 89мм, довжиною 1200 </w:t>
            </w:r>
            <w:proofErr w:type="spellStart"/>
            <w:r w:rsidRPr="00346B42">
              <w:rPr>
                <w:spacing w:val="-1"/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pacing w:val="-1"/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надземний газопровід </w:t>
            </w:r>
            <w:r w:rsidRPr="00346B42">
              <w:rPr>
                <w:sz w:val="16"/>
                <w:szCs w:val="16"/>
                <w:lang w:val="uk-UA"/>
              </w:rPr>
              <w:t xml:space="preserve">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57мм, довжиною 40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40мм, довжиною 40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; 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32мм,довжиною 30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п.м</w:t>
            </w:r>
            <w:proofErr w:type="spellEnd"/>
          </w:p>
        </w:tc>
      </w:tr>
      <w:tr w:rsidR="00A92B69" w:rsidRPr="00346B42" w:rsidTr="00346B42">
        <w:trPr>
          <w:trHeight w:hRule="exact" w:val="6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78" w:lineRule="exact"/>
              <w:jc w:val="center"/>
              <w:rPr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Шафовий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газорегуляторний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пункт.</w:t>
            </w:r>
          </w:p>
          <w:p w:rsidR="00A92B69" w:rsidRPr="00346B42" w:rsidRDefault="00A92B69" w:rsidP="0088604B">
            <w:pPr>
              <w:shd w:val="clear" w:color="auto" w:fill="FFFFFF"/>
              <w:spacing w:line="178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 xml:space="preserve"> Херсонська область. Генічеський район, с. Щасливцеве, вул. Морська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ШГРП з регулятором тиску газу РДІД-20 - 1 </w:t>
            </w:r>
            <w:proofErr w:type="spellStart"/>
            <w:r w:rsidRPr="00346B42">
              <w:rPr>
                <w:spacing w:val="-2"/>
                <w:sz w:val="16"/>
                <w:szCs w:val="16"/>
                <w:lang w:val="uk-UA"/>
              </w:rPr>
              <w:t>шт</w:t>
            </w:r>
            <w:proofErr w:type="spellEnd"/>
          </w:p>
        </w:tc>
      </w:tr>
      <w:tr w:rsidR="00A92B69" w:rsidRPr="00346B42" w:rsidTr="00346B42">
        <w:trPr>
          <w:trHeight w:hRule="exact" w:val="12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715"/>
              <w:jc w:val="center"/>
              <w:rPr>
                <w:spacing w:val="-2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Розподільний газопровід середнього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71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Херсонська обл., </w:t>
            </w:r>
            <w:r w:rsidRPr="00346B42">
              <w:rPr>
                <w:sz w:val="16"/>
                <w:szCs w:val="16"/>
                <w:lang w:val="uk-UA"/>
              </w:rPr>
              <w:t>Генічеський р-н, с. Генічеська Гірка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газопровід середнього тиску загальною довжиною 720 м, в тому 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9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90x5,2 мм — 590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9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63x3,6 мм — 130 м;</w:t>
            </w:r>
          </w:p>
        </w:tc>
      </w:tr>
      <w:tr w:rsidR="00A92B69" w:rsidRPr="00346B42" w:rsidTr="00346B42">
        <w:trPr>
          <w:trHeight w:hRule="exact" w:val="1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34" w:firstLine="5"/>
              <w:jc w:val="center"/>
              <w:rPr>
                <w:spacing w:val="-2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34" w:firstLine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Херсонська обл.. Генічеський </w:t>
            </w:r>
            <w:r w:rsidRPr="00346B42">
              <w:rPr>
                <w:sz w:val="16"/>
                <w:szCs w:val="16"/>
                <w:lang w:val="uk-UA"/>
              </w:rPr>
              <w:t>р-н, с. Щасливцеве, вул. Р. Кузнєцова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газопровід низького тиску загальною довжиною 398 м, в тому 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0"/>
              </w:tabs>
              <w:spacing w:line="307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надземний газопровід 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 мм — 257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0"/>
              </w:tabs>
              <w:spacing w:line="307" w:lineRule="exact"/>
              <w:ind w:right="206" w:hanging="19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надземний газопровід 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 мм — 141 м;</w:t>
            </w:r>
            <w:r w:rsidRPr="00346B42">
              <w:rPr>
                <w:sz w:val="16"/>
                <w:szCs w:val="16"/>
                <w:lang w:val="uk-UA"/>
              </w:rPr>
              <w:br/>
              <w:t xml:space="preserve">засувка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50 мм — 2 шт.</w:t>
            </w:r>
          </w:p>
        </w:tc>
      </w:tr>
      <w:tr w:rsidR="00A92B69" w:rsidRPr="00346B42" w:rsidTr="00346B42">
        <w:trPr>
          <w:trHeight w:hRule="exact" w:val="221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7" w:lineRule="exact"/>
              <w:ind w:right="29"/>
              <w:jc w:val="center"/>
              <w:rPr>
                <w:spacing w:val="-2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Розподільний газопровід низького тиску.</w:t>
            </w:r>
          </w:p>
          <w:p w:rsidR="00A92B69" w:rsidRPr="00346B42" w:rsidRDefault="00A92B69" w:rsidP="0088604B">
            <w:pPr>
              <w:shd w:val="clear" w:color="auto" w:fill="FFFFFF"/>
              <w:spacing w:line="187" w:lineRule="exact"/>
              <w:ind w:right="29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Херсонська обл., Генічеський </w:t>
            </w:r>
            <w:r w:rsidRPr="00346B42">
              <w:rPr>
                <w:sz w:val="16"/>
                <w:szCs w:val="16"/>
                <w:lang w:val="uk-UA"/>
              </w:rPr>
              <w:t>р-н, с-ще. Приозерне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газопровід низького тиску загальною довжиною 2041,7 м, в тому 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110 мм — 292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125 мм — 65 м: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160 мм — 77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63 мм — 1500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90 мм — 100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3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надземний газопровід сталевий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89 мм — 7,7 м.</w:t>
            </w:r>
          </w:p>
        </w:tc>
      </w:tr>
      <w:tr w:rsidR="00A92B69" w:rsidRPr="00346B42" w:rsidTr="00346B42">
        <w:trPr>
          <w:trHeight w:hRule="exact" w:val="18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Газопровід по вул. Азовській в с. Генічеська Гірка Генічеського району </w:t>
            </w:r>
            <w:r w:rsidRPr="00346B42">
              <w:rPr>
                <w:sz w:val="16"/>
                <w:szCs w:val="16"/>
                <w:lang w:val="uk-UA"/>
              </w:rPr>
              <w:t>Херсонської області (ж/б №68-112)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350" w:hanging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газопровід середнього тиску загальною довжиною 1531 м., втому </w:t>
            </w:r>
            <w:r w:rsidRPr="00346B42">
              <w:rPr>
                <w:sz w:val="16"/>
                <w:szCs w:val="16"/>
                <w:lang w:val="uk-UA"/>
              </w:rPr>
              <w:t>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90*5,2 мм — 76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63*3,2 мм — 275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75*4,3 мм — 790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4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50*2,9 мм — 390 м.</w:t>
            </w:r>
          </w:p>
        </w:tc>
      </w:tr>
      <w:tr w:rsidR="00A92B69" w:rsidRPr="00346B42" w:rsidTr="00346B42">
        <w:trPr>
          <w:trHeight w:hRule="exact" w:val="18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left="72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Розподільний газопровід по вул. Азовській, вул. Виноградній, вул. 50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left="72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років Перемоги в с. Генічеська Гірка Генічеського району Херсонської</w:t>
            </w:r>
          </w:p>
          <w:p w:rsidR="00A92B69" w:rsidRPr="00346B42" w:rsidRDefault="00A92B69" w:rsidP="0088604B">
            <w:pPr>
              <w:shd w:val="clear" w:color="auto" w:fill="FFFFFF"/>
              <w:spacing w:line="182" w:lineRule="exact"/>
              <w:ind w:left="72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z w:val="16"/>
                <w:szCs w:val="16"/>
                <w:lang w:val="uk-UA"/>
              </w:rPr>
              <w:t>області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right="264" w:firstLine="5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газопровід середнього тиску загальною довжиною 2117 м., в тому </w:t>
            </w:r>
            <w:r w:rsidRPr="00346B42">
              <w:rPr>
                <w:sz w:val="16"/>
                <w:szCs w:val="16"/>
                <w:lang w:val="uk-UA"/>
              </w:rPr>
              <w:t>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9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pacing w:val="-1"/>
                <w:sz w:val="16"/>
                <w:szCs w:val="16"/>
                <w:lang w:val="uk-UA"/>
              </w:rPr>
              <w:t>підземний газопровід середнього тиску ПЕ Ǿ 110*6,3 мм — 282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9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середнього тиску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90*5,2 мм — 216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9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середнього тиску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75*4,3 мм — 454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49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pacing w:val="-1"/>
                <w:sz w:val="16"/>
                <w:szCs w:val="16"/>
                <w:lang w:val="uk-UA"/>
              </w:rPr>
              <w:t>підземний газопровід середнього тиску ПЕ Ǿ 63*3,6 мм — 1165 м.</w:t>
            </w:r>
          </w:p>
        </w:tc>
      </w:tr>
      <w:tr w:rsidR="00A92B69" w:rsidRPr="00346B42" w:rsidTr="00346B42">
        <w:trPr>
          <w:trHeight w:hRule="exact" w:val="10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left="230" w:right="178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Газопровід по вул. Миру – вул. Р. Кузнєцова в с. Щасливцеве Генічеського </w:t>
            </w:r>
            <w:r w:rsidRPr="00346B42">
              <w:rPr>
                <w:sz w:val="16"/>
                <w:szCs w:val="16"/>
                <w:lang w:val="uk-UA"/>
              </w:rPr>
              <w:t>району Херсонської області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газопровід низького тиску загальною довжиною 176 м.. в тому 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58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надземний газопровід низького тиску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32*3,0 мм — 50 м;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58"/>
              </w:tabs>
              <w:spacing w:line="302" w:lineRule="exact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надземний газопровід низького тиску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50*2,9 мм — 126 м.</w:t>
            </w:r>
          </w:p>
        </w:tc>
      </w:tr>
      <w:tr w:rsidR="00A92B69" w:rsidRPr="00346B42" w:rsidTr="00346B42">
        <w:trPr>
          <w:trHeight w:hRule="exact" w:val="10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2" w:lineRule="exact"/>
              <w:ind w:left="365" w:right="307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Розподільний газопровід по вул. </w:t>
            </w:r>
            <w:proofErr w:type="spellStart"/>
            <w:r w:rsidRPr="00346B42">
              <w:rPr>
                <w:spacing w:val="-2"/>
                <w:sz w:val="16"/>
                <w:szCs w:val="16"/>
                <w:lang w:val="uk-UA"/>
              </w:rPr>
              <w:t>Сивашській</w:t>
            </w:r>
            <w:proofErr w:type="spellEnd"/>
            <w:r w:rsidRPr="00346B42">
              <w:rPr>
                <w:spacing w:val="-2"/>
                <w:sz w:val="16"/>
                <w:szCs w:val="16"/>
                <w:lang w:val="uk-UA"/>
              </w:rPr>
              <w:t xml:space="preserve"> у с. Щасливцеве, </w:t>
            </w:r>
            <w:r w:rsidRPr="00346B42">
              <w:rPr>
                <w:sz w:val="16"/>
                <w:szCs w:val="16"/>
                <w:lang w:val="uk-UA"/>
              </w:rPr>
              <w:t>Генічеського району Херсонської області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>газопровід високого тиску загальною довжиною 54 м., в тому 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58"/>
              </w:tabs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підземний газопровід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Ст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57 мм — 54 м.</w:t>
            </w:r>
          </w:p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>газопровід низького тиску загальною довжиною 179 м., в тому числі:</w:t>
            </w:r>
          </w:p>
          <w:p w:rsidR="00A92B69" w:rsidRPr="00346B42" w:rsidRDefault="00A92B69" w:rsidP="0088604B">
            <w:pPr>
              <w:shd w:val="clear" w:color="auto" w:fill="FFFFFF"/>
              <w:tabs>
                <w:tab w:val="left" w:pos="158"/>
              </w:tabs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rFonts w:eastAsiaTheme="minorEastAsia"/>
                <w:sz w:val="16"/>
                <w:szCs w:val="16"/>
                <w:lang w:val="uk-UA"/>
              </w:rPr>
              <w:t>-</w:t>
            </w:r>
            <w:r w:rsidRPr="00346B42">
              <w:rPr>
                <w:rFonts w:eastAsiaTheme="minorEastAsia"/>
                <w:sz w:val="16"/>
                <w:szCs w:val="16"/>
                <w:lang w:val="uk-UA"/>
              </w:rPr>
              <w:tab/>
            </w:r>
            <w:r w:rsidRPr="00346B42">
              <w:rPr>
                <w:sz w:val="16"/>
                <w:szCs w:val="16"/>
                <w:lang w:val="uk-UA"/>
              </w:rPr>
              <w:t xml:space="preserve">надземний газопровід </w:t>
            </w:r>
            <w:proofErr w:type="spellStart"/>
            <w:r w:rsidRPr="00346B42">
              <w:rPr>
                <w:sz w:val="16"/>
                <w:szCs w:val="16"/>
                <w:lang w:val="uk-UA"/>
              </w:rPr>
              <w:t>Ст</w:t>
            </w:r>
            <w:proofErr w:type="spellEnd"/>
            <w:r w:rsidRPr="00346B42">
              <w:rPr>
                <w:sz w:val="16"/>
                <w:szCs w:val="16"/>
                <w:lang w:val="uk-UA"/>
              </w:rPr>
              <w:t xml:space="preserve">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89 мм — 179 м.</w:t>
            </w:r>
          </w:p>
        </w:tc>
      </w:tr>
      <w:tr w:rsidR="00A92B69" w:rsidRPr="00346B42" w:rsidTr="00346B42">
        <w:trPr>
          <w:trHeight w:hRule="exact" w:val="7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187" w:lineRule="exact"/>
              <w:ind w:left="360" w:right="298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2"/>
                <w:sz w:val="16"/>
                <w:szCs w:val="16"/>
                <w:lang w:val="uk-UA"/>
              </w:rPr>
              <w:t xml:space="preserve">Розподільний газопровід по вул. Морська, вул. Набережна у с.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Щасливцеве, Генічеського району Херсонської області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307" w:lineRule="exact"/>
              <w:ind w:right="283" w:firstLine="19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газопровід високого тиску загальною довжиною 8 м., в тому числі: </w:t>
            </w:r>
            <w:r w:rsidRPr="00346B42">
              <w:rPr>
                <w:sz w:val="16"/>
                <w:szCs w:val="16"/>
                <w:lang w:val="uk-UA"/>
              </w:rPr>
              <w:t xml:space="preserve">- 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63*5,8 мм — 8 м.</w:t>
            </w:r>
          </w:p>
        </w:tc>
      </w:tr>
      <w:tr w:rsidR="00A92B69" w:rsidRPr="00346B42" w:rsidTr="00346B42">
        <w:trPr>
          <w:trHeight w:hRule="exact" w:val="720"/>
        </w:trPr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69" w:rsidRPr="00346B42" w:rsidRDefault="00A92B69" w:rsidP="0088604B">
            <w:pPr>
              <w:shd w:val="clear" w:color="auto" w:fill="FFFFFF"/>
              <w:spacing w:line="302" w:lineRule="exact"/>
              <w:ind w:right="120" w:firstLine="19"/>
              <w:jc w:val="center"/>
              <w:rPr>
                <w:rFonts w:eastAsiaTheme="minorEastAsia"/>
                <w:sz w:val="16"/>
                <w:szCs w:val="16"/>
                <w:lang w:val="uk-UA"/>
              </w:rPr>
            </w:pPr>
            <w:r w:rsidRPr="00346B42">
              <w:rPr>
                <w:spacing w:val="-1"/>
                <w:sz w:val="16"/>
                <w:szCs w:val="16"/>
                <w:lang w:val="uk-UA"/>
              </w:rPr>
              <w:t xml:space="preserve">газопровід низького тиску загальною довжиною 257 м., в тому числі: </w:t>
            </w:r>
            <w:r w:rsidRPr="00346B42">
              <w:rPr>
                <w:sz w:val="16"/>
                <w:szCs w:val="16"/>
                <w:lang w:val="uk-UA"/>
              </w:rPr>
              <w:t xml:space="preserve">- підземний газопровід ПЕ </w:t>
            </w:r>
            <w:r w:rsidRPr="00346B42">
              <w:rPr>
                <w:spacing w:val="-1"/>
                <w:sz w:val="16"/>
                <w:szCs w:val="16"/>
                <w:lang w:val="uk-UA"/>
              </w:rPr>
              <w:t>Ǿ</w:t>
            </w:r>
            <w:r w:rsidRPr="00346B42">
              <w:rPr>
                <w:sz w:val="16"/>
                <w:szCs w:val="16"/>
                <w:lang w:val="uk-UA"/>
              </w:rPr>
              <w:t xml:space="preserve"> 110*6.3 мм — 257 м.</w:t>
            </w:r>
          </w:p>
        </w:tc>
      </w:tr>
    </w:tbl>
    <w:p w:rsidR="00A92B69" w:rsidRDefault="00A92B69" w:rsidP="00A92B69">
      <w:pPr>
        <w:rPr>
          <w:lang w:val="uk-UA"/>
        </w:rPr>
      </w:pPr>
    </w:p>
    <w:p w:rsidR="00346B42" w:rsidRPr="003009FD" w:rsidRDefault="00346B42" w:rsidP="00A92B69">
      <w:pPr>
        <w:rPr>
          <w:lang w:val="uk-UA"/>
        </w:rPr>
      </w:pPr>
    </w:p>
    <w:p w:rsidR="00A92B69" w:rsidRPr="00A92B69" w:rsidRDefault="00346B42" w:rsidP="00346B42">
      <w:pPr>
        <w:ind w:firstLine="567"/>
        <w:rPr>
          <w:lang w:val="uk-UA"/>
        </w:rPr>
      </w:pPr>
      <w:r w:rsidRPr="001E0BB4">
        <w:rPr>
          <w:color w:val="000000" w:themeColor="text1"/>
          <w:lang w:val="uk-UA"/>
        </w:rPr>
        <w:t xml:space="preserve">Секретар сільської ради                      </w:t>
      </w:r>
      <w:r w:rsidR="00D42019">
        <w:rPr>
          <w:color w:val="000000" w:themeColor="text1"/>
          <w:lang w:val="uk-UA"/>
        </w:rPr>
        <w:t xml:space="preserve">                                     </w:t>
      </w:r>
      <w:r w:rsidRPr="001E0BB4">
        <w:rPr>
          <w:color w:val="000000" w:themeColor="text1"/>
          <w:lang w:val="uk-UA"/>
        </w:rPr>
        <w:t xml:space="preserve">                                                І.</w:t>
      </w:r>
      <w:r>
        <w:rPr>
          <w:color w:val="000000" w:themeColor="text1"/>
          <w:lang w:val="uk-UA"/>
        </w:rPr>
        <w:t xml:space="preserve"> ПУЛЯЄВА</w:t>
      </w:r>
    </w:p>
    <w:sectPr w:rsidR="00A92B69" w:rsidRPr="00A92B69" w:rsidSect="00A92B69">
      <w:pgSz w:w="11909" w:h="16834"/>
      <w:pgMar w:top="851" w:right="652" w:bottom="993" w:left="10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59"/>
    <w:rsid w:val="001830D1"/>
    <w:rsid w:val="003009FD"/>
    <w:rsid w:val="003054D5"/>
    <w:rsid w:val="00346B42"/>
    <w:rsid w:val="007E1127"/>
    <w:rsid w:val="008A5059"/>
    <w:rsid w:val="009F1A50"/>
    <w:rsid w:val="00A92B69"/>
    <w:rsid w:val="00C10A14"/>
    <w:rsid w:val="00CA2364"/>
    <w:rsid w:val="00D42019"/>
    <w:rsid w:val="00E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A3A1C"/>
    <w:pPr>
      <w:overflowPunct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A3A1C"/>
    <w:pPr>
      <w:overflowPunct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5113-20BF-478A-8D2C-ECCA5A13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4466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2019-07-03T09:41:00Z</cp:lastPrinted>
  <dcterms:created xsi:type="dcterms:W3CDTF">2019-08-02T06:21:00Z</dcterms:created>
  <dcterms:modified xsi:type="dcterms:W3CDTF">2019-08-02T06:21:00Z</dcterms:modified>
</cp:coreProperties>
</file>