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36AD" w:rsidRPr="002C75E7" w:rsidRDefault="00EA36AD" w:rsidP="00EA36AD">
      <w:pPr>
        <w:ind w:firstLine="3780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</w:t>
      </w:r>
      <w:r w:rsidRPr="00CD791E">
        <w:rPr>
          <w:b/>
          <w:sz w:val="28"/>
          <w:szCs w:val="28"/>
        </w:rPr>
        <w:object w:dxaOrig="932" w:dyaOrig="12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36pt" o:ole="" fillcolor="window">
            <v:imagedata r:id="rId5" o:title=""/>
          </v:shape>
          <o:OLEObject Type="Embed" ProgID="Word.Picture.8" ShapeID="_x0000_i1025" DrawAspect="Content" ObjectID="_1628266229" r:id="rId6"/>
        </w:object>
      </w:r>
    </w:p>
    <w:p w:rsidR="00EA36AD" w:rsidRPr="00CD791E" w:rsidRDefault="00EA36AD" w:rsidP="00EA36AD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99 </w:t>
      </w:r>
      <w:r w:rsidRPr="00CD791E">
        <w:rPr>
          <w:b/>
          <w:sz w:val="28"/>
          <w:szCs w:val="28"/>
          <w:lang w:val="uk-UA"/>
        </w:rPr>
        <w:t>СЕСІЯ  ЩАСЛИВЦЕВСЬКОЇ СІЛЬСЬКОЇ РАДИ</w:t>
      </w:r>
    </w:p>
    <w:p w:rsidR="00EA36AD" w:rsidRPr="00CD791E" w:rsidRDefault="00EA36AD" w:rsidP="00EA36AD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                                                 7</w:t>
      </w:r>
      <w:r w:rsidRPr="00CD791E">
        <w:rPr>
          <w:b/>
          <w:sz w:val="28"/>
          <w:szCs w:val="28"/>
          <w:lang w:val="uk-UA"/>
        </w:rPr>
        <w:t xml:space="preserve"> СКЛИКАННЯ</w:t>
      </w:r>
    </w:p>
    <w:p w:rsidR="00EA36AD" w:rsidRPr="00E14148" w:rsidRDefault="00EA36AD" w:rsidP="00EA36AD">
      <w:pPr>
        <w:pStyle w:val="3"/>
        <w:rPr>
          <w:rFonts w:ascii="Times New Roman" w:hAnsi="Times New Roman" w:cs="Times New Roman"/>
          <w:sz w:val="28"/>
          <w:szCs w:val="28"/>
          <w:lang w:val="uk-UA"/>
        </w:rPr>
      </w:pPr>
      <w:r w:rsidRPr="00E14148"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                      </w:t>
      </w:r>
      <w:r>
        <w:rPr>
          <w:rFonts w:ascii="Times New Roman" w:hAnsi="Times New Roman" w:cs="Times New Roman"/>
          <w:bCs w:val="0"/>
          <w:sz w:val="28"/>
          <w:szCs w:val="28"/>
          <w:lang w:val="uk-UA"/>
        </w:rPr>
        <w:t xml:space="preserve">                               </w:t>
      </w:r>
      <w:r w:rsidRPr="00E14148">
        <w:rPr>
          <w:rFonts w:ascii="Times New Roman" w:hAnsi="Times New Roman" w:cs="Times New Roman"/>
          <w:sz w:val="28"/>
          <w:szCs w:val="28"/>
          <w:lang w:val="uk-UA"/>
        </w:rPr>
        <w:t xml:space="preserve">РІШЕННЯ </w:t>
      </w:r>
    </w:p>
    <w:p w:rsidR="00EA36AD" w:rsidRPr="007B49F8" w:rsidRDefault="00EA36AD" w:rsidP="00EA36AD">
      <w:pPr>
        <w:pStyle w:val="3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lang w:val="uk-UA"/>
        </w:rPr>
        <w:t>27</w:t>
      </w:r>
      <w:r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02</w:t>
      </w:r>
      <w:r w:rsidRPr="007B49F8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9</w:t>
      </w:r>
      <w:r w:rsidRPr="007B49F8">
        <w:rPr>
          <w:rFonts w:ascii="Times New Roman" w:hAnsi="Times New Roman" w:cs="Times New Roman"/>
          <w:b w:val="0"/>
          <w:sz w:val="28"/>
          <w:szCs w:val="28"/>
        </w:rPr>
        <w:t xml:space="preserve"> р.                                                  </w:t>
      </w:r>
    </w:p>
    <w:p w:rsidR="00EA36AD" w:rsidRDefault="00EA36AD" w:rsidP="00EA36AD">
      <w:pPr>
        <w:ind w:right="256"/>
        <w:rPr>
          <w:sz w:val="28"/>
          <w:szCs w:val="28"/>
          <w:lang w:val="uk-UA"/>
        </w:rPr>
      </w:pPr>
      <w:r w:rsidRPr="00CD791E">
        <w:rPr>
          <w:sz w:val="28"/>
          <w:szCs w:val="28"/>
          <w:lang w:val="uk-UA"/>
        </w:rPr>
        <w:t xml:space="preserve">с. </w:t>
      </w:r>
      <w:proofErr w:type="spellStart"/>
      <w:r w:rsidRPr="00CD791E">
        <w:rPr>
          <w:sz w:val="28"/>
          <w:szCs w:val="28"/>
          <w:lang w:val="uk-UA"/>
        </w:rPr>
        <w:t>Щасливцеве</w:t>
      </w:r>
      <w:proofErr w:type="spellEnd"/>
      <w:r w:rsidRPr="00CD791E">
        <w:rPr>
          <w:sz w:val="28"/>
          <w:szCs w:val="28"/>
          <w:lang w:val="uk-UA"/>
        </w:rPr>
        <w:t xml:space="preserve">          </w:t>
      </w:r>
      <w:r>
        <w:rPr>
          <w:sz w:val="28"/>
          <w:szCs w:val="28"/>
          <w:lang w:val="uk-UA"/>
        </w:rPr>
        <w:t xml:space="preserve">                      № проект </w:t>
      </w:r>
    </w:p>
    <w:p w:rsidR="00EA36AD" w:rsidRDefault="00EA36AD" w:rsidP="00EA36AD">
      <w:pPr>
        <w:rPr>
          <w:sz w:val="28"/>
          <w:szCs w:val="28"/>
          <w:lang w:val="uk-UA"/>
        </w:rPr>
      </w:pPr>
    </w:p>
    <w:p w:rsidR="00EA36AD" w:rsidRDefault="00EA36AD" w:rsidP="00EA36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Інформація  Комунальної установи  з капітального </w:t>
      </w:r>
    </w:p>
    <w:p w:rsidR="00EA36AD" w:rsidRDefault="00EA36AD" w:rsidP="00EA36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будівництва об’єктів соціально – культурного</w:t>
      </w:r>
    </w:p>
    <w:p w:rsidR="00EA36AD" w:rsidRDefault="00EA36AD" w:rsidP="00EA36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і комунального призначення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</w:p>
    <w:p w:rsidR="00EA36AD" w:rsidRDefault="00EA36AD" w:rsidP="00EA36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сільської ради по підсумкам роботи за  І півріччя</w:t>
      </w:r>
    </w:p>
    <w:p w:rsidR="00EA36AD" w:rsidRDefault="00EA36AD" w:rsidP="00EA36AD">
      <w:pPr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2019 року</w:t>
      </w:r>
    </w:p>
    <w:p w:rsidR="00EA36AD" w:rsidRDefault="00EA36AD" w:rsidP="00EA36AD">
      <w:pPr>
        <w:ind w:left="180" w:hanging="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</w:p>
    <w:p w:rsidR="00EA36AD" w:rsidRDefault="00EA36AD" w:rsidP="00EA36A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Розглянувши  інформацію  керівника   Комунальної установи</w:t>
      </w:r>
      <w:r w:rsidRPr="00014DDE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 капітального будівництва об’єктів соціально - культурного і комунального призначення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 </w:t>
      </w:r>
      <w:proofErr w:type="spellStart"/>
      <w:r>
        <w:rPr>
          <w:sz w:val="28"/>
          <w:szCs w:val="28"/>
          <w:lang w:val="uk-UA"/>
        </w:rPr>
        <w:t>Мирошніченко</w:t>
      </w:r>
      <w:proofErr w:type="spellEnd"/>
      <w:r>
        <w:rPr>
          <w:sz w:val="28"/>
          <w:szCs w:val="28"/>
          <w:lang w:val="uk-UA"/>
        </w:rPr>
        <w:t xml:space="preserve"> В.Г</w:t>
      </w:r>
      <w:r w:rsidRPr="00CE123A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про</w:t>
      </w:r>
      <w:r w:rsidRPr="000204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підсумки роботи за І півріччя 2019 року ,</w:t>
      </w:r>
      <w:r w:rsidRPr="00305DC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керуючись п.п.3 п. «а» ст.29 , п.2 ст.52, ст.. 26  Закону України « Про місцеве самоврядування в Україні» , сесія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</w:t>
      </w:r>
    </w:p>
    <w:p w:rsidR="00EA36AD" w:rsidRDefault="00EA36AD" w:rsidP="00EA36AD">
      <w:pPr>
        <w:ind w:firstLine="36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ВИРІШИЛА:</w:t>
      </w:r>
    </w:p>
    <w:p w:rsidR="00EA36AD" w:rsidRDefault="00EA36AD" w:rsidP="00EA36AD">
      <w:pPr>
        <w:ind w:firstLine="360"/>
        <w:jc w:val="both"/>
        <w:rPr>
          <w:sz w:val="28"/>
          <w:szCs w:val="28"/>
          <w:lang w:val="uk-UA"/>
        </w:rPr>
      </w:pPr>
    </w:p>
    <w:p w:rsidR="00EA36AD" w:rsidRDefault="00EA36AD" w:rsidP="00EA36AD">
      <w:pPr>
        <w:jc w:val="both"/>
        <w:rPr>
          <w:sz w:val="28"/>
          <w:szCs w:val="28"/>
          <w:lang w:val="uk-UA"/>
        </w:rPr>
      </w:pPr>
      <w:r>
        <w:rPr>
          <w:noProof/>
          <w:color w:val="000000"/>
          <w:sz w:val="28"/>
          <w:szCs w:val="28"/>
          <w:lang w:val="uk-UA"/>
        </w:rPr>
        <w:t>1.Інформацію начальника  Комунальної</w:t>
      </w:r>
      <w:r w:rsidRPr="0081539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установи  з капітального будівництва об’єктів  соціально - культурного і комунального призначення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про</w:t>
      </w:r>
      <w:r w:rsidRPr="000204A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підсумки роботи за І півріччя 2019 року прийняти до відома.</w:t>
      </w:r>
    </w:p>
    <w:p w:rsidR="00EA36AD" w:rsidRDefault="00EA36AD" w:rsidP="00EA36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Контроль за виконанням рішення покласти на постійну комісію </w:t>
      </w:r>
      <w:proofErr w:type="spellStart"/>
      <w:r>
        <w:rPr>
          <w:sz w:val="28"/>
          <w:szCs w:val="28"/>
          <w:lang w:val="uk-UA"/>
        </w:rPr>
        <w:t>Щасливцевської</w:t>
      </w:r>
      <w:proofErr w:type="spellEnd"/>
      <w:r>
        <w:rPr>
          <w:sz w:val="28"/>
          <w:szCs w:val="28"/>
          <w:lang w:val="uk-UA"/>
        </w:rPr>
        <w:t xml:space="preserve"> сільської ради  з питань бюджету та управління  комунальною власністю. </w:t>
      </w:r>
    </w:p>
    <w:p w:rsidR="00EA36AD" w:rsidRDefault="00EA36AD" w:rsidP="00EA36AD">
      <w:pPr>
        <w:jc w:val="both"/>
        <w:rPr>
          <w:sz w:val="28"/>
          <w:szCs w:val="28"/>
          <w:lang w:val="uk-UA"/>
        </w:rPr>
      </w:pPr>
    </w:p>
    <w:p w:rsidR="00EA36AD" w:rsidRDefault="00EA36AD" w:rsidP="00EA36AD">
      <w:pPr>
        <w:jc w:val="both"/>
        <w:rPr>
          <w:sz w:val="28"/>
          <w:szCs w:val="28"/>
          <w:lang w:val="uk-UA"/>
        </w:rPr>
      </w:pPr>
    </w:p>
    <w:p w:rsidR="00EA36AD" w:rsidRDefault="00EA36AD" w:rsidP="00EA36AD">
      <w:pPr>
        <w:jc w:val="both"/>
        <w:rPr>
          <w:sz w:val="28"/>
          <w:szCs w:val="28"/>
          <w:lang w:val="uk-UA"/>
        </w:rPr>
      </w:pPr>
    </w:p>
    <w:p w:rsidR="00EA36AD" w:rsidRPr="004C709E" w:rsidRDefault="00EA36AD" w:rsidP="00EA36AD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Сільський голова                                                             В.О. </w:t>
      </w:r>
      <w:proofErr w:type="spellStart"/>
      <w:r>
        <w:rPr>
          <w:sz w:val="28"/>
          <w:szCs w:val="28"/>
          <w:lang w:val="uk-UA"/>
        </w:rPr>
        <w:t>Плохушко</w:t>
      </w:r>
      <w:proofErr w:type="spellEnd"/>
    </w:p>
    <w:p w:rsidR="00EA36AD" w:rsidRDefault="00EA36AD" w:rsidP="00EA36AD">
      <w:pPr>
        <w:ind w:firstLine="4320"/>
        <w:rPr>
          <w:b/>
          <w:sz w:val="18"/>
          <w:lang w:val="uk-UA"/>
        </w:rPr>
      </w:pPr>
    </w:p>
    <w:p w:rsidR="00EA36AD" w:rsidRDefault="00EA36AD" w:rsidP="00EA36AD">
      <w:pPr>
        <w:ind w:firstLine="4320"/>
        <w:rPr>
          <w:b/>
          <w:sz w:val="18"/>
          <w:lang w:val="uk-UA"/>
        </w:rPr>
      </w:pPr>
    </w:p>
    <w:p w:rsidR="00EA36AD" w:rsidRDefault="00EA36AD" w:rsidP="00EA36AD">
      <w:pPr>
        <w:ind w:firstLine="4320"/>
        <w:rPr>
          <w:b/>
          <w:sz w:val="18"/>
          <w:lang w:val="uk-UA"/>
        </w:rPr>
      </w:pPr>
    </w:p>
    <w:p w:rsidR="00EA36AD" w:rsidRDefault="00EA36AD" w:rsidP="00EA36AD">
      <w:pPr>
        <w:ind w:firstLine="4320"/>
        <w:rPr>
          <w:b/>
          <w:sz w:val="18"/>
          <w:lang w:val="uk-UA"/>
        </w:rPr>
      </w:pPr>
    </w:p>
    <w:p w:rsidR="00EA36AD" w:rsidRDefault="00EA36AD" w:rsidP="00EA36AD">
      <w:pPr>
        <w:ind w:firstLine="4320"/>
        <w:rPr>
          <w:b/>
          <w:sz w:val="18"/>
          <w:lang w:val="uk-UA"/>
        </w:rPr>
      </w:pPr>
    </w:p>
    <w:p w:rsidR="00EA36AD" w:rsidRDefault="00EA36AD" w:rsidP="00EA36AD">
      <w:pPr>
        <w:ind w:firstLine="4320"/>
        <w:rPr>
          <w:b/>
          <w:sz w:val="18"/>
          <w:lang w:val="uk-UA"/>
        </w:rPr>
      </w:pPr>
    </w:p>
    <w:p w:rsidR="00EA36AD" w:rsidRDefault="00EA36AD" w:rsidP="00EA36AD">
      <w:pPr>
        <w:ind w:firstLine="4320"/>
        <w:rPr>
          <w:b/>
          <w:sz w:val="18"/>
          <w:lang w:val="uk-UA"/>
        </w:rPr>
      </w:pPr>
    </w:p>
    <w:p w:rsidR="00EA36AD" w:rsidRDefault="00EA36AD" w:rsidP="00EA36AD">
      <w:pPr>
        <w:ind w:firstLine="4320"/>
        <w:rPr>
          <w:b/>
          <w:sz w:val="18"/>
          <w:lang w:val="uk-UA"/>
        </w:rPr>
      </w:pPr>
    </w:p>
    <w:p w:rsidR="00EA36AD" w:rsidRDefault="00EA36AD" w:rsidP="00EA36AD">
      <w:pPr>
        <w:ind w:firstLine="4320"/>
        <w:rPr>
          <w:b/>
          <w:sz w:val="18"/>
          <w:lang w:val="uk-UA"/>
        </w:rPr>
      </w:pPr>
    </w:p>
    <w:p w:rsidR="00EA36AD" w:rsidRDefault="00EA36AD" w:rsidP="00EA36AD">
      <w:pPr>
        <w:ind w:firstLine="4320"/>
        <w:rPr>
          <w:b/>
          <w:sz w:val="18"/>
          <w:lang w:val="uk-UA"/>
        </w:rPr>
      </w:pPr>
    </w:p>
    <w:p w:rsidR="00456B4D" w:rsidRDefault="00456B4D">
      <w:bookmarkStart w:id="0" w:name="_GoBack"/>
      <w:bookmarkEnd w:id="0"/>
    </w:p>
    <w:sectPr w:rsidR="00456B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6AD"/>
    <w:rsid w:val="00456B4D"/>
    <w:rsid w:val="00EA3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A36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36A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6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EA36AD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A36AD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1393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XTreme.ws</cp:lastModifiedBy>
  <cp:revision>1</cp:revision>
  <dcterms:created xsi:type="dcterms:W3CDTF">2019-08-25T16:22:00Z</dcterms:created>
  <dcterms:modified xsi:type="dcterms:W3CDTF">2019-08-25T16:24:00Z</dcterms:modified>
</cp:coreProperties>
</file>