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39" w:rsidRPr="00F14239" w:rsidRDefault="00F14239" w:rsidP="00F14239">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noProof/>
          <w:color w:val="000000"/>
          <w:sz w:val="28"/>
          <w:szCs w:val="28"/>
          <w:lang w:val="ru-RU" w:eastAsia="ru-RU"/>
        </w:rPr>
        <w:drawing>
          <wp:inline distT="0" distB="0" distL="0" distR="0">
            <wp:extent cx="457200" cy="600075"/>
            <wp:effectExtent l="0" t="0" r="0" b="9525"/>
            <wp:docPr id="38" name="Рисунок 3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F14239" w:rsidRPr="00F14239" w:rsidRDefault="00F14239" w:rsidP="00F14239">
      <w:pPr>
        <w:spacing w:after="0" w:line="240" w:lineRule="auto"/>
        <w:jc w:val="center"/>
        <w:rPr>
          <w:rFonts w:ascii="Times New Roman" w:eastAsia="Times New Roman" w:hAnsi="Times New Roman"/>
          <w:b/>
          <w:bCs/>
          <w:sz w:val="28"/>
          <w:szCs w:val="28"/>
          <w:lang w:val="ru-RU" w:eastAsia="ru-RU"/>
        </w:rPr>
      </w:pPr>
    </w:p>
    <w:p w:rsidR="00F14239" w:rsidRPr="00F14239" w:rsidRDefault="00F14239" w:rsidP="00F14239">
      <w:pPr>
        <w:spacing w:after="0" w:line="240" w:lineRule="auto"/>
        <w:jc w:val="center"/>
        <w:rPr>
          <w:rFonts w:ascii="Times New Roman" w:eastAsia="Times New Roman" w:hAnsi="Times New Roman"/>
          <w:b/>
          <w:bCs/>
          <w:sz w:val="28"/>
          <w:szCs w:val="28"/>
          <w:lang w:val="ru-RU" w:eastAsia="ru-RU"/>
        </w:rPr>
      </w:pPr>
      <w:r w:rsidRPr="00F14239">
        <w:rPr>
          <w:rFonts w:ascii="Times New Roman" w:eastAsia="Times New Roman" w:hAnsi="Times New Roman"/>
          <w:b/>
          <w:bCs/>
          <w:sz w:val="28"/>
          <w:szCs w:val="28"/>
          <w:lang w:eastAsia="ru-RU"/>
        </w:rPr>
        <w:t>97</w:t>
      </w:r>
      <w:r w:rsidRPr="00F14239">
        <w:rPr>
          <w:rFonts w:ascii="Times New Roman" w:eastAsia="Times New Roman" w:hAnsi="Times New Roman"/>
          <w:b/>
          <w:bCs/>
          <w:sz w:val="28"/>
          <w:szCs w:val="28"/>
          <w:lang w:val="ru-RU" w:eastAsia="ru-RU"/>
        </w:rPr>
        <w:t xml:space="preserve"> СЕСІЯ ЩАСЛИВЦЕВСЬКОЇ СІЛЬСЬКОЇ РАДИ</w:t>
      </w:r>
    </w:p>
    <w:p w:rsidR="00F14239" w:rsidRPr="00F14239" w:rsidRDefault="00F14239" w:rsidP="00F14239">
      <w:pPr>
        <w:spacing w:after="0" w:line="240" w:lineRule="auto"/>
        <w:jc w:val="center"/>
        <w:rPr>
          <w:rFonts w:ascii="Times New Roman" w:eastAsia="Times New Roman" w:hAnsi="Times New Roman"/>
          <w:b/>
          <w:bCs/>
          <w:sz w:val="28"/>
          <w:szCs w:val="28"/>
          <w:lang w:val="ru-RU" w:eastAsia="ru-RU"/>
        </w:rPr>
      </w:pPr>
      <w:r w:rsidRPr="00F14239">
        <w:rPr>
          <w:rFonts w:ascii="Times New Roman" w:eastAsia="Times New Roman" w:hAnsi="Times New Roman"/>
          <w:b/>
          <w:bCs/>
          <w:sz w:val="28"/>
          <w:szCs w:val="28"/>
          <w:lang w:val="ru-RU" w:eastAsia="ru-RU"/>
        </w:rPr>
        <w:t>7 СКЛИКАННЯ</w:t>
      </w:r>
    </w:p>
    <w:p w:rsidR="00F14239" w:rsidRPr="00F14239" w:rsidRDefault="00F14239" w:rsidP="00F14239">
      <w:pPr>
        <w:spacing w:after="0" w:line="240" w:lineRule="auto"/>
        <w:jc w:val="center"/>
        <w:rPr>
          <w:rFonts w:ascii="Times New Roman" w:eastAsia="Times New Roman" w:hAnsi="Times New Roman"/>
          <w:b/>
          <w:sz w:val="28"/>
          <w:szCs w:val="28"/>
          <w:lang w:val="ru-RU" w:eastAsia="ru-RU"/>
        </w:rPr>
      </w:pPr>
    </w:p>
    <w:p w:rsidR="00F14239" w:rsidRPr="00F14239" w:rsidRDefault="00F14239" w:rsidP="00F14239">
      <w:pPr>
        <w:spacing w:after="0" w:line="240" w:lineRule="auto"/>
        <w:jc w:val="center"/>
        <w:rPr>
          <w:rFonts w:ascii="Times New Roman" w:eastAsia="Times New Roman" w:hAnsi="Times New Roman"/>
          <w:b/>
          <w:sz w:val="28"/>
          <w:szCs w:val="28"/>
          <w:lang w:val="ru-RU" w:eastAsia="ru-RU"/>
        </w:rPr>
      </w:pPr>
      <w:proofErr w:type="gramStart"/>
      <w:r w:rsidRPr="00F14239">
        <w:rPr>
          <w:rFonts w:ascii="Times New Roman" w:eastAsia="Times New Roman" w:hAnsi="Times New Roman"/>
          <w:b/>
          <w:sz w:val="28"/>
          <w:szCs w:val="28"/>
          <w:lang w:val="ru-RU" w:eastAsia="ru-RU"/>
        </w:rPr>
        <w:t>Р</w:t>
      </w:r>
      <w:proofErr w:type="gramEnd"/>
      <w:r w:rsidRPr="00F14239">
        <w:rPr>
          <w:rFonts w:ascii="Times New Roman" w:eastAsia="Times New Roman" w:hAnsi="Times New Roman"/>
          <w:b/>
          <w:sz w:val="28"/>
          <w:szCs w:val="28"/>
          <w:lang w:val="ru-RU" w:eastAsia="ru-RU"/>
        </w:rPr>
        <w:t>ІШЕННЯ</w:t>
      </w:r>
    </w:p>
    <w:p w:rsidR="00F14239" w:rsidRPr="00F14239" w:rsidRDefault="00F14239" w:rsidP="00F14239">
      <w:pPr>
        <w:spacing w:after="0" w:line="240" w:lineRule="auto"/>
        <w:rPr>
          <w:rFonts w:ascii="Times New Roman" w:eastAsia="Times New Roman" w:hAnsi="Times New Roman"/>
          <w:sz w:val="28"/>
          <w:szCs w:val="28"/>
          <w:lang w:val="ru-RU" w:eastAsia="ru-RU"/>
        </w:rPr>
      </w:pPr>
    </w:p>
    <w:p w:rsidR="00F14239" w:rsidRPr="00F14239" w:rsidRDefault="00F14239" w:rsidP="00F14239">
      <w:pPr>
        <w:spacing w:after="0" w:line="240" w:lineRule="auto"/>
        <w:rPr>
          <w:rFonts w:ascii="Times New Roman" w:eastAsia="Times New Roman" w:hAnsi="Times New Roman"/>
          <w:sz w:val="28"/>
          <w:szCs w:val="28"/>
          <w:lang w:val="ru-RU" w:eastAsia="ru-RU"/>
        </w:rPr>
      </w:pPr>
      <w:r w:rsidRPr="00F14239">
        <w:rPr>
          <w:rFonts w:ascii="Times New Roman" w:eastAsia="Times New Roman" w:hAnsi="Times New Roman"/>
          <w:sz w:val="28"/>
          <w:szCs w:val="28"/>
          <w:lang w:eastAsia="ru-RU"/>
        </w:rPr>
        <w:t>30.07.2019</w:t>
      </w:r>
      <w:r w:rsidRPr="00F14239">
        <w:rPr>
          <w:rFonts w:ascii="Times New Roman" w:eastAsia="Times New Roman" w:hAnsi="Times New Roman"/>
          <w:sz w:val="28"/>
          <w:szCs w:val="28"/>
          <w:lang w:val="ru-RU" w:eastAsia="ru-RU"/>
        </w:rPr>
        <w:t xml:space="preserve"> р.                       </w:t>
      </w:r>
      <w:r w:rsidRPr="00F14239">
        <w:rPr>
          <w:rFonts w:ascii="Times New Roman" w:eastAsia="Times New Roman" w:hAnsi="Times New Roman"/>
          <w:sz w:val="28"/>
          <w:szCs w:val="28"/>
          <w:lang w:eastAsia="ru-RU"/>
        </w:rPr>
        <w:t xml:space="preserve">   </w:t>
      </w:r>
      <w:r w:rsidRPr="00F14239">
        <w:rPr>
          <w:rFonts w:ascii="Times New Roman" w:eastAsia="Times New Roman" w:hAnsi="Times New Roman"/>
          <w:sz w:val="28"/>
          <w:szCs w:val="28"/>
          <w:lang w:val="ru-RU" w:eastAsia="ru-RU"/>
        </w:rPr>
        <w:t xml:space="preserve">    </w:t>
      </w:r>
      <w:r w:rsidRPr="00F14239">
        <w:rPr>
          <w:rFonts w:ascii="Times New Roman" w:eastAsia="Times New Roman" w:hAnsi="Times New Roman"/>
          <w:sz w:val="28"/>
          <w:szCs w:val="28"/>
          <w:lang w:eastAsia="ru-RU"/>
        </w:rPr>
        <w:t xml:space="preserve">            </w:t>
      </w:r>
      <w:r w:rsidRPr="00F14239">
        <w:rPr>
          <w:rFonts w:ascii="Times New Roman" w:eastAsia="Times New Roman" w:hAnsi="Times New Roman"/>
          <w:sz w:val="28"/>
          <w:szCs w:val="28"/>
          <w:lang w:val="ru-RU" w:eastAsia="ru-RU"/>
        </w:rPr>
        <w:t xml:space="preserve"> №</w:t>
      </w:r>
      <w:r w:rsidRPr="00F14239">
        <w:rPr>
          <w:rFonts w:ascii="Times New Roman" w:eastAsia="Times New Roman" w:hAnsi="Times New Roman"/>
          <w:sz w:val="28"/>
          <w:szCs w:val="28"/>
          <w:lang w:eastAsia="ru-RU"/>
        </w:rPr>
        <w:t>1766</w:t>
      </w:r>
    </w:p>
    <w:p w:rsidR="00F14239" w:rsidRPr="00F14239" w:rsidRDefault="00F14239" w:rsidP="00F14239">
      <w:pPr>
        <w:spacing w:after="0" w:line="240" w:lineRule="auto"/>
        <w:rPr>
          <w:rFonts w:ascii="Times New Roman" w:eastAsia="Times New Roman" w:hAnsi="Times New Roman"/>
          <w:sz w:val="28"/>
          <w:szCs w:val="28"/>
          <w:lang w:val="ru-RU" w:eastAsia="ru-RU"/>
        </w:rPr>
      </w:pPr>
      <w:r w:rsidRPr="00F14239">
        <w:rPr>
          <w:rFonts w:ascii="Times New Roman" w:eastAsia="Times New Roman" w:hAnsi="Times New Roman"/>
          <w:sz w:val="28"/>
          <w:szCs w:val="28"/>
          <w:lang w:val="ru-RU" w:eastAsia="ru-RU"/>
        </w:rPr>
        <w:t xml:space="preserve">с. </w:t>
      </w:r>
      <w:proofErr w:type="spellStart"/>
      <w:r w:rsidRPr="00F14239">
        <w:rPr>
          <w:rFonts w:ascii="Times New Roman" w:eastAsia="Times New Roman" w:hAnsi="Times New Roman"/>
          <w:sz w:val="28"/>
          <w:szCs w:val="28"/>
          <w:lang w:val="ru-RU" w:eastAsia="ru-RU"/>
        </w:rPr>
        <w:t>Щасливцеве</w:t>
      </w:r>
      <w:proofErr w:type="spellEnd"/>
    </w:p>
    <w:p w:rsidR="00F14239" w:rsidRPr="00F14239" w:rsidRDefault="00F14239" w:rsidP="00F14239">
      <w:pPr>
        <w:spacing w:after="0" w:line="240" w:lineRule="auto"/>
        <w:ind w:right="5810"/>
        <w:jc w:val="both"/>
        <w:rPr>
          <w:rFonts w:ascii="Times New Roman" w:eastAsia="Times New Roman" w:hAnsi="Times New Roman"/>
          <w:sz w:val="28"/>
          <w:szCs w:val="28"/>
          <w:lang w:eastAsia="ru-RU"/>
        </w:rPr>
      </w:pPr>
    </w:p>
    <w:p w:rsidR="00F14239" w:rsidRPr="00F14239" w:rsidRDefault="00F14239" w:rsidP="00F14239">
      <w:pPr>
        <w:tabs>
          <w:tab w:val="left" w:pos="4253"/>
        </w:tabs>
        <w:spacing w:after="0" w:line="240" w:lineRule="auto"/>
        <w:ind w:right="5506"/>
        <w:jc w:val="both"/>
        <w:rPr>
          <w:rFonts w:ascii="Times New Roman" w:eastAsia="Times New Roman" w:hAnsi="Times New Roman"/>
          <w:sz w:val="28"/>
          <w:szCs w:val="28"/>
          <w:lang w:eastAsia="ru-RU"/>
        </w:rPr>
      </w:pPr>
      <w:r w:rsidRPr="00F14239">
        <w:rPr>
          <w:rFonts w:ascii="Times New Roman" w:eastAsia="Times New Roman" w:hAnsi="Times New Roman"/>
          <w:sz w:val="28"/>
          <w:szCs w:val="28"/>
          <w:lang w:eastAsia="ru-RU"/>
        </w:rPr>
        <w:t>Про розгляд звернень щодо адрес об’єктів нерухомого майна</w:t>
      </w:r>
    </w:p>
    <w:p w:rsidR="00F14239" w:rsidRPr="00F14239" w:rsidRDefault="00F14239" w:rsidP="00F14239">
      <w:pPr>
        <w:spacing w:after="0" w:line="240" w:lineRule="auto"/>
        <w:rPr>
          <w:rFonts w:ascii="Times New Roman" w:eastAsia="Times New Roman" w:hAnsi="Times New Roman"/>
          <w:sz w:val="28"/>
          <w:szCs w:val="28"/>
          <w:lang w:eastAsia="ru-RU"/>
        </w:rPr>
      </w:pPr>
    </w:p>
    <w:p w:rsidR="00F14239" w:rsidRPr="00F14239" w:rsidRDefault="00F14239" w:rsidP="00F14239">
      <w:pPr>
        <w:spacing w:after="0" w:line="240" w:lineRule="auto"/>
        <w:ind w:firstLine="567"/>
        <w:jc w:val="both"/>
        <w:rPr>
          <w:rFonts w:ascii="Times New Roman" w:eastAsia="Times New Roman" w:hAnsi="Times New Roman"/>
          <w:color w:val="000000"/>
          <w:sz w:val="28"/>
          <w:szCs w:val="28"/>
          <w:lang w:eastAsia="ru-RU"/>
        </w:rPr>
      </w:pPr>
      <w:r w:rsidRPr="00F14239">
        <w:rPr>
          <w:rFonts w:ascii="Times New Roman" w:eastAsia="Times New Roman" w:hAnsi="Times New Roman"/>
          <w:sz w:val="28"/>
          <w:szCs w:val="28"/>
          <w:lang w:eastAsia="ru-RU"/>
        </w:rPr>
        <w:t xml:space="preserve">Розглянувши звернення фізичних та юридичних осіб щодо впорядкування (присвоєння) адрес об’єктам нерухомого майна – земельним ділянкам, та додані до цих звернень документів, керуючись ст. 26 Закону України "Про місцеве самоврядування в Україні", сесія </w:t>
      </w:r>
      <w:proofErr w:type="spellStart"/>
      <w:r w:rsidRPr="00F14239">
        <w:rPr>
          <w:rFonts w:ascii="Times New Roman" w:eastAsia="Times New Roman" w:hAnsi="Times New Roman"/>
          <w:sz w:val="28"/>
          <w:szCs w:val="28"/>
          <w:lang w:eastAsia="ru-RU"/>
        </w:rPr>
        <w:t>Щасливцевської</w:t>
      </w:r>
      <w:proofErr w:type="spellEnd"/>
      <w:r w:rsidRPr="00F14239">
        <w:rPr>
          <w:rFonts w:ascii="Times New Roman" w:eastAsia="Times New Roman" w:hAnsi="Times New Roman"/>
          <w:sz w:val="28"/>
          <w:szCs w:val="28"/>
          <w:lang w:eastAsia="ru-RU"/>
        </w:rPr>
        <w:t xml:space="preserve"> сільської ради</w:t>
      </w:r>
    </w:p>
    <w:p w:rsidR="00F14239" w:rsidRPr="00F14239" w:rsidRDefault="00F14239" w:rsidP="00F14239">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F14239">
        <w:rPr>
          <w:rFonts w:ascii="Times New Roman" w:eastAsia="Times New Roman" w:hAnsi="Times New Roman"/>
          <w:color w:val="000000"/>
          <w:sz w:val="28"/>
          <w:szCs w:val="28"/>
          <w:shd w:val="clear" w:color="auto" w:fill="FFFFFF"/>
          <w:lang w:eastAsia="ru-RU"/>
        </w:rPr>
        <w:t>ВИРІШИЛА:</w:t>
      </w:r>
    </w:p>
    <w:p w:rsidR="00F14239" w:rsidRPr="00F14239" w:rsidRDefault="00F14239" w:rsidP="00F14239">
      <w:pPr>
        <w:spacing w:after="0" w:line="240" w:lineRule="auto"/>
        <w:ind w:firstLine="540"/>
        <w:jc w:val="both"/>
        <w:rPr>
          <w:rFonts w:ascii="Times New Roman" w:eastAsia="Times New Roman" w:hAnsi="Times New Roman"/>
          <w:sz w:val="28"/>
          <w:szCs w:val="28"/>
          <w:lang w:eastAsia="ru-RU"/>
        </w:rPr>
      </w:pPr>
    </w:p>
    <w:p w:rsidR="00F14239" w:rsidRPr="00F14239" w:rsidRDefault="00F14239" w:rsidP="00F14239">
      <w:pPr>
        <w:spacing w:after="0" w:line="240" w:lineRule="auto"/>
        <w:ind w:firstLine="540"/>
        <w:jc w:val="both"/>
        <w:rPr>
          <w:rFonts w:ascii="Times New Roman" w:eastAsia="Times New Roman" w:hAnsi="Times New Roman"/>
          <w:color w:val="000000"/>
          <w:sz w:val="28"/>
          <w:szCs w:val="28"/>
          <w:shd w:val="clear" w:color="auto" w:fill="FFFFFF"/>
          <w:lang w:eastAsia="ru-RU"/>
        </w:rPr>
      </w:pPr>
      <w:r w:rsidRPr="00F14239">
        <w:rPr>
          <w:rFonts w:ascii="Times New Roman" w:eastAsia="Times New Roman" w:hAnsi="Times New Roman"/>
          <w:sz w:val="28"/>
          <w:szCs w:val="28"/>
          <w:lang w:eastAsia="ru-RU"/>
        </w:rPr>
        <w:t xml:space="preserve">1. За результатами розгляду клопотання від 26.06.2019 р. </w:t>
      </w:r>
      <w:proofErr w:type="spellStart"/>
      <w:r w:rsidRPr="00F14239">
        <w:rPr>
          <w:rFonts w:ascii="Times New Roman" w:eastAsia="Times New Roman" w:hAnsi="Times New Roman"/>
          <w:sz w:val="28"/>
          <w:szCs w:val="28"/>
          <w:lang w:eastAsia="ru-RU"/>
        </w:rPr>
        <w:t>вих..№</w:t>
      </w:r>
      <w:proofErr w:type="spellEnd"/>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відмовити </w:t>
      </w:r>
      <w:r w:rsidRPr="00F14239">
        <w:rPr>
          <w:rFonts w:ascii="Times New Roman" w:eastAsia="Times New Roman" w:hAnsi="Times New Roman"/>
          <w:color w:val="000000"/>
          <w:sz w:val="28"/>
          <w:szCs w:val="28"/>
          <w:shd w:val="clear" w:color="auto" w:fill="FFFFFF"/>
          <w:lang w:val="ru-RU" w:eastAsia="ru-RU"/>
        </w:rPr>
        <w:t>ГЕНІЧЕСЬК</w:t>
      </w:r>
      <w:r w:rsidRPr="00F14239">
        <w:rPr>
          <w:rFonts w:ascii="Times New Roman" w:eastAsia="Times New Roman" w:hAnsi="Times New Roman"/>
          <w:color w:val="000000"/>
          <w:sz w:val="28"/>
          <w:szCs w:val="28"/>
          <w:shd w:val="clear" w:color="auto" w:fill="FFFFFF"/>
          <w:lang w:eastAsia="ru-RU"/>
        </w:rPr>
        <w:t xml:space="preserve">ОМУ </w:t>
      </w:r>
      <w:r w:rsidRPr="00F14239">
        <w:rPr>
          <w:rFonts w:ascii="Times New Roman" w:eastAsia="Times New Roman" w:hAnsi="Times New Roman"/>
          <w:color w:val="000000"/>
          <w:sz w:val="28"/>
          <w:szCs w:val="28"/>
          <w:shd w:val="clear" w:color="auto" w:fill="FFFFFF"/>
          <w:lang w:val="ru-RU" w:eastAsia="ru-RU"/>
        </w:rPr>
        <w:t>МІЖРАЙОН</w:t>
      </w:r>
      <w:r w:rsidRPr="00F14239">
        <w:rPr>
          <w:rFonts w:ascii="Times New Roman" w:eastAsia="Times New Roman" w:hAnsi="Times New Roman"/>
          <w:color w:val="000000"/>
          <w:sz w:val="28"/>
          <w:szCs w:val="28"/>
          <w:shd w:val="clear" w:color="auto" w:fill="FFFFFF"/>
          <w:lang w:eastAsia="ru-RU"/>
        </w:rPr>
        <w:t>ОМУ</w:t>
      </w:r>
      <w:r w:rsidRPr="00F14239">
        <w:rPr>
          <w:rFonts w:ascii="Times New Roman" w:eastAsia="Times New Roman" w:hAnsi="Times New Roman"/>
          <w:color w:val="000000"/>
          <w:sz w:val="28"/>
          <w:szCs w:val="28"/>
          <w:shd w:val="clear" w:color="auto" w:fill="FFFFFF"/>
          <w:lang w:val="ru-RU" w:eastAsia="ru-RU"/>
        </w:rPr>
        <w:t xml:space="preserve"> УПРАВЛІНН</w:t>
      </w:r>
      <w:r w:rsidRPr="00F14239">
        <w:rPr>
          <w:rFonts w:ascii="Times New Roman" w:eastAsia="Times New Roman" w:hAnsi="Times New Roman"/>
          <w:color w:val="000000"/>
          <w:sz w:val="28"/>
          <w:szCs w:val="28"/>
          <w:shd w:val="clear" w:color="auto" w:fill="FFFFFF"/>
          <w:lang w:eastAsia="ru-RU"/>
        </w:rPr>
        <w:t>Ю</w:t>
      </w:r>
      <w:r w:rsidRPr="00F14239">
        <w:rPr>
          <w:rFonts w:ascii="Times New Roman" w:eastAsia="Times New Roman" w:hAnsi="Times New Roman"/>
          <w:color w:val="000000"/>
          <w:sz w:val="28"/>
          <w:szCs w:val="28"/>
          <w:shd w:val="clear" w:color="auto" w:fill="FFFFFF"/>
          <w:lang w:val="ru-RU" w:eastAsia="ru-RU"/>
        </w:rPr>
        <w:t xml:space="preserve"> ВОДНОГО ГОСПОДАРСТВА</w:t>
      </w:r>
      <w:r w:rsidRPr="00F14239">
        <w:rPr>
          <w:rFonts w:ascii="Times New Roman" w:eastAsia="Times New Roman" w:hAnsi="Times New Roman"/>
          <w:color w:val="000000"/>
          <w:sz w:val="28"/>
          <w:szCs w:val="28"/>
          <w:shd w:val="clear" w:color="auto" w:fill="FFFFFF"/>
          <w:lang w:eastAsia="ru-RU"/>
        </w:rPr>
        <w:t xml:space="preserve"> (ідентифікаційний номер юридичної особи – </w:t>
      </w:r>
      <w:r>
        <w:rPr>
          <w:rFonts w:ascii="Times New Roman" w:eastAsia="Times New Roman" w:hAnsi="Times New Roman"/>
          <w:color w:val="000000"/>
          <w:sz w:val="28"/>
          <w:szCs w:val="28"/>
          <w:shd w:val="clear" w:color="auto" w:fill="FFFFFF"/>
          <w:lang w:eastAsia="ru-RU"/>
        </w:rPr>
        <w:t>***</w:t>
      </w:r>
      <w:r w:rsidRPr="00F14239">
        <w:rPr>
          <w:rFonts w:ascii="Times New Roman" w:eastAsia="Times New Roman" w:hAnsi="Times New Roman"/>
          <w:color w:val="000000"/>
          <w:sz w:val="28"/>
          <w:szCs w:val="28"/>
          <w:shd w:val="clear" w:color="auto" w:fill="FFFFFF"/>
          <w:lang w:eastAsia="ru-RU"/>
        </w:rPr>
        <w:t>) у присвоєні адрес земельним ділянкам з кадастровими номерами 6522186500:04:001:0807 та 6522186500:04:001:0807 в зв’язку з ненаданням заявником - будь яких документів що підтверджують право власності або право користування земельними ділянками, наявності повноважень особи що підписала клопотання на вчинення таких дій, та залишення поза увагою заявника питання одночасного впорядкування адреси нерухомого майна (незавершеного будівництва пансіонату "Світанок") що знаходиться на цих земельних ділянках.</w:t>
      </w:r>
    </w:p>
    <w:p w:rsidR="00F14239" w:rsidRPr="00F14239" w:rsidRDefault="00F14239" w:rsidP="00F14239">
      <w:pPr>
        <w:spacing w:after="0" w:line="240" w:lineRule="auto"/>
        <w:ind w:firstLine="540"/>
        <w:jc w:val="both"/>
        <w:rPr>
          <w:rFonts w:ascii="Times New Roman" w:eastAsia="Times New Roman" w:hAnsi="Times New Roman"/>
          <w:sz w:val="28"/>
          <w:szCs w:val="28"/>
          <w:lang w:eastAsia="ru-RU"/>
        </w:rPr>
      </w:pPr>
      <w:r w:rsidRPr="00F14239">
        <w:rPr>
          <w:rFonts w:ascii="Times New Roman" w:eastAsia="Times New Roman" w:hAnsi="Times New Roman"/>
          <w:color w:val="000000"/>
          <w:sz w:val="28"/>
          <w:szCs w:val="28"/>
          <w:shd w:val="clear" w:color="auto" w:fill="FFFFFF"/>
          <w:lang w:eastAsia="ru-RU"/>
        </w:rPr>
        <w:t xml:space="preserve">2. </w:t>
      </w:r>
      <w:r w:rsidRPr="00F14239">
        <w:rPr>
          <w:rFonts w:ascii="Times New Roman" w:eastAsia="Times New Roman" w:hAnsi="Times New Roman"/>
          <w:sz w:val="28"/>
          <w:szCs w:val="28"/>
          <w:lang w:eastAsia="ru-RU"/>
        </w:rPr>
        <w:t xml:space="preserve">За результатами розгляду спільної заяви від 13.07.2019 р., відмовити фізичним особам громадянам </w:t>
      </w:r>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(паспорт </w:t>
      </w:r>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виданий Деснянським РУ ГУ МВС України в місті Києві </w:t>
      </w:r>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р., </w:t>
      </w:r>
      <w:proofErr w:type="spellStart"/>
      <w:r w:rsidRPr="00F14239">
        <w:rPr>
          <w:rFonts w:ascii="Times New Roman" w:eastAsia="Times New Roman" w:hAnsi="Times New Roman"/>
          <w:sz w:val="28"/>
          <w:szCs w:val="28"/>
          <w:lang w:eastAsia="ru-RU"/>
        </w:rPr>
        <w:t>ідент</w:t>
      </w:r>
      <w:proofErr w:type="spellEnd"/>
      <w:r w:rsidRPr="00F14239">
        <w:rPr>
          <w:rFonts w:ascii="Times New Roman" w:eastAsia="Times New Roman" w:hAnsi="Times New Roman"/>
          <w:sz w:val="28"/>
          <w:szCs w:val="28"/>
          <w:lang w:eastAsia="ru-RU"/>
        </w:rPr>
        <w:t xml:space="preserve">. </w:t>
      </w:r>
      <w:proofErr w:type="spellStart"/>
      <w:r w:rsidRPr="00F14239">
        <w:rPr>
          <w:rFonts w:ascii="Times New Roman" w:eastAsia="Times New Roman" w:hAnsi="Times New Roman"/>
          <w:sz w:val="28"/>
          <w:szCs w:val="28"/>
          <w:lang w:eastAsia="ru-RU"/>
        </w:rPr>
        <w:t>ном</w:t>
      </w:r>
      <w:proofErr w:type="spellEnd"/>
      <w:r w:rsidRPr="00F1423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w:t>
      </w:r>
      <w:r w:rsidRPr="00F14239">
        <w:rPr>
          <w:rFonts w:ascii="Times New Roman" w:eastAsia="Times New Roman" w:hAnsi="Times New Roman"/>
          <w:sz w:val="28"/>
          <w:szCs w:val="28"/>
          <w:lang w:eastAsia="ru-RU"/>
        </w:rPr>
        <w:t xml:space="preserve">) та </w:t>
      </w:r>
      <w:r>
        <w:rPr>
          <w:rFonts w:ascii="Times New Roman" w:eastAsia="Times New Roman" w:hAnsi="Times New Roman"/>
          <w:color w:val="000000"/>
          <w:sz w:val="28"/>
          <w:szCs w:val="28"/>
          <w:shd w:val="clear" w:color="auto" w:fill="FFFFFF"/>
          <w:lang w:eastAsia="ru-RU"/>
        </w:rPr>
        <w:t>***</w:t>
      </w:r>
      <w:bookmarkStart w:id="0" w:name="_GoBack"/>
      <w:bookmarkEnd w:id="0"/>
      <w:r w:rsidRPr="00F14239">
        <w:rPr>
          <w:rFonts w:ascii="Times New Roman" w:eastAsia="Times New Roman" w:hAnsi="Times New Roman"/>
          <w:color w:val="000000"/>
          <w:sz w:val="28"/>
          <w:szCs w:val="28"/>
          <w:shd w:val="clear" w:color="auto" w:fill="FFFFFF"/>
          <w:lang w:eastAsia="ru-RU"/>
        </w:rPr>
        <w:t xml:space="preserve"> </w:t>
      </w:r>
      <w:r w:rsidRPr="00F14239">
        <w:rPr>
          <w:rFonts w:ascii="Times New Roman" w:eastAsia="Times New Roman" w:hAnsi="Times New Roman"/>
          <w:sz w:val="28"/>
          <w:szCs w:val="28"/>
          <w:lang w:eastAsia="ru-RU"/>
        </w:rPr>
        <w:t xml:space="preserve">(паспорт відомості відсутні, </w:t>
      </w:r>
      <w:proofErr w:type="spellStart"/>
      <w:r w:rsidRPr="00F14239">
        <w:rPr>
          <w:rFonts w:ascii="Times New Roman" w:eastAsia="Times New Roman" w:hAnsi="Times New Roman"/>
          <w:sz w:val="28"/>
          <w:szCs w:val="28"/>
          <w:lang w:eastAsia="ru-RU"/>
        </w:rPr>
        <w:t>ідент</w:t>
      </w:r>
      <w:proofErr w:type="spellEnd"/>
      <w:r w:rsidRPr="00F14239">
        <w:rPr>
          <w:rFonts w:ascii="Times New Roman" w:eastAsia="Times New Roman" w:hAnsi="Times New Roman"/>
          <w:sz w:val="28"/>
          <w:szCs w:val="28"/>
          <w:lang w:eastAsia="ru-RU"/>
        </w:rPr>
        <w:t xml:space="preserve">. </w:t>
      </w:r>
      <w:proofErr w:type="spellStart"/>
      <w:r w:rsidRPr="00F14239">
        <w:rPr>
          <w:rFonts w:ascii="Times New Roman" w:eastAsia="Times New Roman" w:hAnsi="Times New Roman"/>
          <w:sz w:val="28"/>
          <w:szCs w:val="28"/>
          <w:lang w:eastAsia="ru-RU"/>
        </w:rPr>
        <w:t>ном</w:t>
      </w:r>
      <w:proofErr w:type="spellEnd"/>
      <w:r w:rsidRPr="00F14239">
        <w:rPr>
          <w:rFonts w:ascii="Times New Roman" w:eastAsia="Times New Roman" w:hAnsi="Times New Roman"/>
          <w:sz w:val="28"/>
          <w:szCs w:val="28"/>
          <w:lang w:eastAsia="ru-RU"/>
        </w:rPr>
        <w:t>. – відомсти відсутні) у затверджені схеми поділу земельної ділянки та присвоєнні адрес новостворюваним земельним ділянкам в зв’язку з ненаданням заявниками документів що підтверджують право власності на земельну ділянку яку вони мають намір розділити та безпосередньо графічної схеми поділу земельної ділянки.</w:t>
      </w:r>
    </w:p>
    <w:p w:rsidR="00F14239" w:rsidRPr="00F14239" w:rsidRDefault="00F14239" w:rsidP="00F14239">
      <w:pPr>
        <w:spacing w:after="0" w:line="240" w:lineRule="auto"/>
        <w:ind w:firstLine="540"/>
        <w:jc w:val="both"/>
        <w:rPr>
          <w:rFonts w:ascii="Times New Roman" w:eastAsia="Times New Roman" w:hAnsi="Times New Roman"/>
          <w:sz w:val="28"/>
          <w:szCs w:val="28"/>
          <w:lang w:eastAsia="ru-RU"/>
        </w:rPr>
      </w:pPr>
      <w:r w:rsidRPr="00F14239">
        <w:rPr>
          <w:rFonts w:ascii="Times New Roman" w:eastAsia="Times New Roman" w:hAnsi="Times New Roman"/>
          <w:sz w:val="28"/>
          <w:szCs w:val="28"/>
          <w:lang w:eastAsia="ru-RU"/>
        </w:rPr>
        <w:t xml:space="preserve">3. Рекомендувати вищезазначеним особам повторно звернутися до </w:t>
      </w:r>
      <w:proofErr w:type="spellStart"/>
      <w:r w:rsidRPr="00F14239">
        <w:rPr>
          <w:rFonts w:ascii="Times New Roman" w:eastAsia="Times New Roman" w:hAnsi="Times New Roman"/>
          <w:sz w:val="28"/>
          <w:szCs w:val="28"/>
          <w:lang w:eastAsia="ru-RU"/>
        </w:rPr>
        <w:t>Щасливцевської</w:t>
      </w:r>
      <w:proofErr w:type="spellEnd"/>
      <w:r w:rsidRPr="00F14239">
        <w:rPr>
          <w:rFonts w:ascii="Times New Roman" w:eastAsia="Times New Roman" w:hAnsi="Times New Roman"/>
          <w:sz w:val="28"/>
          <w:szCs w:val="28"/>
          <w:lang w:eastAsia="ru-RU"/>
        </w:rPr>
        <w:t xml:space="preserve"> сільської ради з відповідними заявами з доданням відповідних документів.</w:t>
      </w:r>
    </w:p>
    <w:p w:rsidR="00F14239" w:rsidRPr="00F14239" w:rsidRDefault="00F14239" w:rsidP="00F14239">
      <w:pPr>
        <w:spacing w:after="0" w:line="240" w:lineRule="auto"/>
        <w:ind w:firstLine="567"/>
        <w:jc w:val="both"/>
        <w:rPr>
          <w:rFonts w:ascii="Times New Roman" w:eastAsia="Times New Roman" w:hAnsi="Times New Roman"/>
          <w:color w:val="000000"/>
          <w:sz w:val="28"/>
          <w:szCs w:val="28"/>
          <w:lang w:eastAsia="ru-RU"/>
        </w:rPr>
      </w:pPr>
      <w:r w:rsidRPr="00F14239">
        <w:rPr>
          <w:rFonts w:ascii="Times New Roman" w:eastAsia="Times New Roman" w:hAnsi="Times New Roman"/>
          <w:sz w:val="28"/>
          <w:szCs w:val="28"/>
          <w:lang w:eastAsia="ru-RU"/>
        </w:rPr>
        <w:lastRenderedPageBreak/>
        <w:t xml:space="preserve">4. Контроль за виконанням даного рішення покласти на Постійну комісію </w:t>
      </w:r>
      <w:proofErr w:type="spellStart"/>
      <w:r w:rsidRPr="00F14239">
        <w:rPr>
          <w:rFonts w:ascii="Times New Roman" w:eastAsia="Times New Roman" w:hAnsi="Times New Roman"/>
          <w:sz w:val="28"/>
          <w:szCs w:val="28"/>
          <w:lang w:eastAsia="ru-RU"/>
        </w:rPr>
        <w:t>Щасливцевської</w:t>
      </w:r>
      <w:proofErr w:type="spellEnd"/>
      <w:r w:rsidRPr="00F14239">
        <w:rPr>
          <w:rFonts w:ascii="Times New Roman" w:eastAsia="Times New Roman" w:hAnsi="Times New Roman"/>
          <w:sz w:val="28"/>
          <w:szCs w:val="28"/>
          <w:lang w:eastAsia="ru-RU"/>
        </w:rPr>
        <w:t xml:space="preserve"> сільської ради з питань регулювання земельних відносин та охорони навколишнього середовища.</w:t>
      </w:r>
    </w:p>
    <w:p w:rsidR="00F14239" w:rsidRPr="00F14239" w:rsidRDefault="00F14239" w:rsidP="00F14239">
      <w:pPr>
        <w:spacing w:after="0" w:line="240" w:lineRule="auto"/>
        <w:ind w:firstLine="540"/>
        <w:jc w:val="both"/>
        <w:rPr>
          <w:rFonts w:ascii="Times New Roman" w:eastAsia="Times New Roman" w:hAnsi="Times New Roman"/>
          <w:sz w:val="28"/>
          <w:szCs w:val="28"/>
          <w:lang w:eastAsia="ru-RU"/>
        </w:rPr>
      </w:pPr>
    </w:p>
    <w:p w:rsidR="00F14239" w:rsidRPr="00F14239" w:rsidRDefault="00F14239" w:rsidP="00F14239">
      <w:pPr>
        <w:spacing w:after="0" w:line="240" w:lineRule="auto"/>
        <w:ind w:firstLine="567"/>
        <w:jc w:val="both"/>
        <w:rPr>
          <w:rFonts w:ascii="Times New Roman" w:eastAsia="Times New Roman" w:hAnsi="Times New Roman"/>
          <w:sz w:val="28"/>
          <w:szCs w:val="28"/>
          <w:lang w:eastAsia="ru-RU"/>
        </w:rPr>
      </w:pPr>
      <w:r w:rsidRPr="00F14239">
        <w:rPr>
          <w:rFonts w:ascii="Times New Roman" w:eastAsia="Times New Roman" w:hAnsi="Times New Roman"/>
          <w:sz w:val="28"/>
          <w:szCs w:val="28"/>
          <w:lang w:eastAsia="ru-RU"/>
        </w:rPr>
        <w:t>Сільський голова                                                             В. ПЛОХУШКО</w:t>
      </w:r>
    </w:p>
    <w:p w:rsidR="00B93EAB" w:rsidRPr="001F33B1" w:rsidRDefault="00B93EAB" w:rsidP="008C43FA">
      <w:pPr>
        <w:spacing w:after="0" w:line="240" w:lineRule="auto"/>
        <w:ind w:firstLine="567"/>
        <w:jc w:val="both"/>
        <w:rPr>
          <w:rFonts w:ascii="Times New Roman" w:eastAsia="Times New Roman" w:hAnsi="Times New Roman"/>
          <w:sz w:val="28"/>
          <w:szCs w:val="28"/>
          <w:lang w:eastAsia="ru-RU"/>
        </w:rPr>
      </w:pPr>
    </w:p>
    <w:sectPr w:rsidR="00B93EAB" w:rsidRPr="001F33B1"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F14239">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F14239">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3"/>
    <w:rsid w:val="000250F1"/>
    <w:rsid w:val="000E29A7"/>
    <w:rsid w:val="0012012D"/>
    <w:rsid w:val="00137E48"/>
    <w:rsid w:val="0015105F"/>
    <w:rsid w:val="00194117"/>
    <w:rsid w:val="001B5CDE"/>
    <w:rsid w:val="001F33B1"/>
    <w:rsid w:val="00262D33"/>
    <w:rsid w:val="002A5D9C"/>
    <w:rsid w:val="002A7151"/>
    <w:rsid w:val="00366D3B"/>
    <w:rsid w:val="003B52FD"/>
    <w:rsid w:val="00413159"/>
    <w:rsid w:val="00414C59"/>
    <w:rsid w:val="00417650"/>
    <w:rsid w:val="004558AA"/>
    <w:rsid w:val="00620DCA"/>
    <w:rsid w:val="006228CB"/>
    <w:rsid w:val="00644F9A"/>
    <w:rsid w:val="0064507E"/>
    <w:rsid w:val="006717AC"/>
    <w:rsid w:val="00796725"/>
    <w:rsid w:val="007C1240"/>
    <w:rsid w:val="00823B58"/>
    <w:rsid w:val="00871E0F"/>
    <w:rsid w:val="008869E6"/>
    <w:rsid w:val="008A3E3C"/>
    <w:rsid w:val="008C38CD"/>
    <w:rsid w:val="008C43FA"/>
    <w:rsid w:val="00943E43"/>
    <w:rsid w:val="009973DE"/>
    <w:rsid w:val="00A257F7"/>
    <w:rsid w:val="00AF48BC"/>
    <w:rsid w:val="00B93EAB"/>
    <w:rsid w:val="00BA7006"/>
    <w:rsid w:val="00BC2C39"/>
    <w:rsid w:val="00C37D49"/>
    <w:rsid w:val="00D917A9"/>
    <w:rsid w:val="00D961D9"/>
    <w:rsid w:val="00DF0528"/>
    <w:rsid w:val="00EC5CEF"/>
    <w:rsid w:val="00F14239"/>
    <w:rsid w:val="00F647AD"/>
    <w:rsid w:val="00FB050E"/>
    <w:rsid w:val="00FB6488"/>
    <w:rsid w:val="00FD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2019-08-02T10:41:00Z</dcterms:created>
  <dcterms:modified xsi:type="dcterms:W3CDTF">2019-08-02T10:41:00Z</dcterms:modified>
</cp:coreProperties>
</file>