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D4" w:rsidRDefault="00F612D4" w:rsidP="00F612D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04825" cy="666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7" t="-93" r="-127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2D4" w:rsidRDefault="00F612D4" w:rsidP="00F612D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F612D4" w:rsidRDefault="00F612D4" w:rsidP="00F612D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F612D4" w:rsidRDefault="00F612D4" w:rsidP="00F612D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F612D4" w:rsidRDefault="00F612D4" w:rsidP="00F612D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612D4" w:rsidRDefault="00F612D4" w:rsidP="00F612D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ХСІ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 СЕСІЇ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ІІ  СКЛИКАННЯ</w:t>
      </w:r>
    </w:p>
    <w:p w:rsidR="00F612D4" w:rsidRDefault="00F612D4" w:rsidP="00F612D4">
      <w:pPr>
        <w:pStyle w:val="a7"/>
        <w:ind w:left="-284"/>
        <w:rPr>
          <w:b/>
          <w:sz w:val="26"/>
          <w:szCs w:val="26"/>
          <w:lang w:val="uk-UA"/>
        </w:rPr>
      </w:pPr>
    </w:p>
    <w:p w:rsidR="00F612D4" w:rsidRDefault="00F612D4" w:rsidP="00F612D4">
      <w:pPr>
        <w:pStyle w:val="a7"/>
        <w:ind w:left="142"/>
        <w:rPr>
          <w:lang w:val="uk-UA"/>
        </w:rPr>
      </w:pPr>
      <w:r>
        <w:rPr>
          <w:sz w:val="26"/>
          <w:szCs w:val="26"/>
          <w:lang w:val="uk-UA"/>
        </w:rPr>
        <w:t>від _</w:t>
      </w:r>
      <w:r>
        <w:rPr>
          <w:sz w:val="26"/>
          <w:szCs w:val="26"/>
          <w:u w:val="single"/>
          <w:lang w:val="uk-UA"/>
        </w:rPr>
        <w:t xml:space="preserve"> 29.05.2019 р.</w:t>
      </w:r>
      <w:r>
        <w:rPr>
          <w:sz w:val="26"/>
          <w:szCs w:val="26"/>
          <w:lang w:val="uk-UA"/>
        </w:rPr>
        <w:t>_ №_</w:t>
      </w:r>
      <w:r>
        <w:rPr>
          <w:sz w:val="26"/>
          <w:szCs w:val="26"/>
          <w:u w:val="single"/>
          <w:lang w:val="uk-UA"/>
        </w:rPr>
        <w:t xml:space="preserve">  1622</w:t>
      </w:r>
      <w:r>
        <w:rPr>
          <w:sz w:val="26"/>
          <w:szCs w:val="26"/>
          <w:lang w:val="uk-UA"/>
        </w:rPr>
        <w:t xml:space="preserve">_ </w:t>
      </w:r>
    </w:p>
    <w:p w:rsidR="00F612D4" w:rsidRDefault="00F612D4" w:rsidP="00F612D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укладання договорів про </w:t>
      </w:r>
    </w:p>
    <w:p w:rsidR="00F612D4" w:rsidRDefault="00F612D4" w:rsidP="00F612D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передачу іншої субвенції на </w:t>
      </w:r>
    </w:p>
    <w:p w:rsidR="00F612D4" w:rsidRDefault="00F612D4" w:rsidP="00F612D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проведення видатків місцевих </w:t>
      </w:r>
    </w:p>
    <w:p w:rsidR="00F612D4" w:rsidRDefault="00F612D4" w:rsidP="00F612D4">
      <w:pPr>
        <w:pStyle w:val="a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бюджетів у 2019 році</w:t>
      </w:r>
    </w:p>
    <w:p w:rsidR="00F612D4" w:rsidRDefault="00F612D4" w:rsidP="00F612D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612D4" w:rsidRDefault="00F612D4" w:rsidP="00F612D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статті 101 Бюджетного кодексу України, розглянувши пропозиції постійної 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сільської ради  з  питань бюджету та управління  комунальною власністю  та рішення </w:t>
      </w:r>
      <w:r>
        <w:rPr>
          <w:rFonts w:ascii="Times New Roman" w:hAnsi="Times New Roman" w:cs="Times New Roman"/>
          <w:sz w:val="28"/>
          <w:szCs w:val="28"/>
          <w:lang w:val="en-US"/>
        </w:rPr>
        <w:t>LXXXII</w:t>
      </w:r>
      <w:r>
        <w:rPr>
          <w:rFonts w:ascii="Times New Roman" w:hAnsi="Times New Roman" w:cs="Times New Roman"/>
          <w:sz w:val="28"/>
          <w:szCs w:val="28"/>
        </w:rPr>
        <w:t xml:space="preserve">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сільської  ради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  скликання   від  22  грудня  2018 року      № 1393 «Про  сільський  бюджет   на   2019 рік» (зі змінами), керуючись статтями 43 та 55 Закону України «Про місцеве самоврядування в Україні», сільська  рада</w:t>
      </w:r>
    </w:p>
    <w:p w:rsidR="00F612D4" w:rsidRDefault="00F612D4" w:rsidP="00F612D4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F612D4" w:rsidRDefault="00F612D4" w:rsidP="00F612D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F612D4" w:rsidRDefault="00F612D4" w:rsidP="00F612D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Доручити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сільському голові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укласти у 2019 році договір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 передачу іншої субвенції на проведення видатків з місцевих бюджетів у 2019 році </w:t>
      </w:r>
      <w:r>
        <w:rPr>
          <w:rFonts w:ascii="Times New Roman" w:hAnsi="Times New Roman" w:cs="Times New Roman"/>
          <w:bCs/>
          <w:sz w:val="28"/>
          <w:szCs w:val="28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sz w:val="28"/>
          <w:szCs w:val="28"/>
          <w:lang w:val="en-US"/>
        </w:rPr>
        <w:t>LXXXII</w:t>
      </w:r>
      <w:r>
        <w:rPr>
          <w:rFonts w:ascii="Times New Roman" w:hAnsi="Times New Roman" w:cs="Times New Roman"/>
          <w:sz w:val="28"/>
          <w:szCs w:val="28"/>
        </w:rPr>
        <w:t xml:space="preserve"> сесії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ІІ скликання  від 22 грудня 2018 року № 1393 « Про  сільський  бюджет   на   2019 рік» (зі змінами)</w:t>
      </w:r>
      <w:r>
        <w:rPr>
          <w:rFonts w:ascii="Times New Roman" w:hAnsi="Times New Roman" w:cs="Times New Roman"/>
          <w:bCs/>
          <w:sz w:val="28"/>
          <w:szCs w:val="28"/>
        </w:rPr>
        <w:t xml:space="preserve"> з головою </w:t>
      </w:r>
      <w:r>
        <w:rPr>
          <w:rFonts w:ascii="Times New Roman" w:hAnsi="Times New Roman" w:cs="Times New Roman"/>
          <w:sz w:val="28"/>
          <w:szCs w:val="28"/>
        </w:rPr>
        <w:t xml:space="preserve">Генічеської районної ради </w:t>
      </w:r>
      <w:r>
        <w:rPr>
          <w:rFonts w:ascii="Times New Roman" w:hAnsi="Times New Roman" w:cs="Times New Roman"/>
          <w:bCs/>
          <w:sz w:val="28"/>
          <w:szCs w:val="28"/>
        </w:rPr>
        <w:t>про отримання та використання за цільовим призначенням у 2019 році коштів іншої субвенції, що передбачені у сільському бюджеті для передачі районному бюджету Генічеського району: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2D4" w:rsidRDefault="00F612D4" w:rsidP="00F612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 На придбання продуктів харчування для 60 учнів пільгових категорій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(дітей-сиріт, дітей, позбавлених батьківського піклування, з багатодітних родин, дітей воїнів АТО та переселенців з Донбасу) в ІІ семестрі 2018-2019 навчального року у сумі 50000 гривень.</w:t>
      </w:r>
    </w:p>
    <w:p w:rsidR="00F612D4" w:rsidRDefault="00F612D4" w:rsidP="00F612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1.2.Видатки, що передбачені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сільському бюджеті для передачі районному бюджету Генічеського району з подальшою передачею до обласного бюджету Херсонської області на поточне утримання  Генічеської станції екстреної (швидкої) медичної допомоги Комунального закладу “Обласний територіальний центр екстреної медичної допомоги та медицини катастроф” Херсонської обласної ради у  сумі  50000 гривень.</w:t>
      </w:r>
    </w:p>
    <w:p w:rsidR="00F612D4" w:rsidRDefault="00F612D4" w:rsidP="00F612D4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Контроль за виконанням цього рішення покласти на постійну комісію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сільської  ради з питань бюджету та управління комунальною власністю.</w:t>
      </w:r>
    </w:p>
    <w:p w:rsidR="00F612D4" w:rsidRDefault="00F612D4" w:rsidP="00F612D4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C017C" w:rsidRPr="00F612D4" w:rsidRDefault="00F612D4" w:rsidP="00F612D4">
      <w:r>
        <w:rPr>
          <w:rFonts w:ascii="Times New Roman" w:hAnsi="Times New Roman" w:cs="Times New Roman"/>
          <w:sz w:val="28"/>
          <w:szCs w:val="28"/>
        </w:rPr>
        <w:t>Сільський  голова                                                        В. ПЛОХУШКО</w:t>
      </w:r>
      <w:bookmarkStart w:id="0" w:name="_GoBack"/>
      <w:bookmarkEnd w:id="0"/>
    </w:p>
    <w:sectPr w:rsidR="003C017C" w:rsidRPr="00F61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7D"/>
    <w:rsid w:val="00005B10"/>
    <w:rsid w:val="00005F92"/>
    <w:rsid w:val="00006697"/>
    <w:rsid w:val="00010AD7"/>
    <w:rsid w:val="00023382"/>
    <w:rsid w:val="0002472A"/>
    <w:rsid w:val="0002481B"/>
    <w:rsid w:val="0002502A"/>
    <w:rsid w:val="000300DF"/>
    <w:rsid w:val="00031857"/>
    <w:rsid w:val="00034B92"/>
    <w:rsid w:val="000379C6"/>
    <w:rsid w:val="00040A5A"/>
    <w:rsid w:val="000538FB"/>
    <w:rsid w:val="00054ADA"/>
    <w:rsid w:val="0006574C"/>
    <w:rsid w:val="000673B8"/>
    <w:rsid w:val="000707FC"/>
    <w:rsid w:val="000759C3"/>
    <w:rsid w:val="00091B99"/>
    <w:rsid w:val="0009307B"/>
    <w:rsid w:val="000A0603"/>
    <w:rsid w:val="000A6B06"/>
    <w:rsid w:val="000B5D01"/>
    <w:rsid w:val="000B7D4C"/>
    <w:rsid w:val="000C0035"/>
    <w:rsid w:val="000C029D"/>
    <w:rsid w:val="000D05B6"/>
    <w:rsid w:val="000D0A66"/>
    <w:rsid w:val="000D7C17"/>
    <w:rsid w:val="000E0CD4"/>
    <w:rsid w:val="000E5EDC"/>
    <w:rsid w:val="001026A8"/>
    <w:rsid w:val="00102C55"/>
    <w:rsid w:val="00103265"/>
    <w:rsid w:val="00106C35"/>
    <w:rsid w:val="0010735E"/>
    <w:rsid w:val="001119C0"/>
    <w:rsid w:val="001218E2"/>
    <w:rsid w:val="00123929"/>
    <w:rsid w:val="0012751F"/>
    <w:rsid w:val="00130ED8"/>
    <w:rsid w:val="00131542"/>
    <w:rsid w:val="00131A66"/>
    <w:rsid w:val="001332C3"/>
    <w:rsid w:val="0013368E"/>
    <w:rsid w:val="00141E2B"/>
    <w:rsid w:val="001428A0"/>
    <w:rsid w:val="00144589"/>
    <w:rsid w:val="00152601"/>
    <w:rsid w:val="00152FC0"/>
    <w:rsid w:val="001569BE"/>
    <w:rsid w:val="00157AF2"/>
    <w:rsid w:val="0016061E"/>
    <w:rsid w:val="00162E3E"/>
    <w:rsid w:val="00167E0E"/>
    <w:rsid w:val="00167F43"/>
    <w:rsid w:val="00170219"/>
    <w:rsid w:val="00170AB1"/>
    <w:rsid w:val="0017133F"/>
    <w:rsid w:val="001726B7"/>
    <w:rsid w:val="00174551"/>
    <w:rsid w:val="00175164"/>
    <w:rsid w:val="00192860"/>
    <w:rsid w:val="00197714"/>
    <w:rsid w:val="001A1218"/>
    <w:rsid w:val="001A18EE"/>
    <w:rsid w:val="001A1A97"/>
    <w:rsid w:val="001C52AD"/>
    <w:rsid w:val="001C667A"/>
    <w:rsid w:val="001D014F"/>
    <w:rsid w:val="001E2FB5"/>
    <w:rsid w:val="001F1CC3"/>
    <w:rsid w:val="001F21D3"/>
    <w:rsid w:val="0020227D"/>
    <w:rsid w:val="00203ADA"/>
    <w:rsid w:val="002112EF"/>
    <w:rsid w:val="00212A79"/>
    <w:rsid w:val="00213D5A"/>
    <w:rsid w:val="002140A1"/>
    <w:rsid w:val="00216043"/>
    <w:rsid w:val="00224A17"/>
    <w:rsid w:val="002275F5"/>
    <w:rsid w:val="00227A5B"/>
    <w:rsid w:val="002324CB"/>
    <w:rsid w:val="002456D9"/>
    <w:rsid w:val="00245F16"/>
    <w:rsid w:val="00252125"/>
    <w:rsid w:val="00255F5C"/>
    <w:rsid w:val="00262DE1"/>
    <w:rsid w:val="00263575"/>
    <w:rsid w:val="002734FB"/>
    <w:rsid w:val="0027367F"/>
    <w:rsid w:val="002778F1"/>
    <w:rsid w:val="002A790F"/>
    <w:rsid w:val="002B1A76"/>
    <w:rsid w:val="002B3957"/>
    <w:rsid w:val="002B3993"/>
    <w:rsid w:val="002B609C"/>
    <w:rsid w:val="002B6AE7"/>
    <w:rsid w:val="002B6C35"/>
    <w:rsid w:val="002C089D"/>
    <w:rsid w:val="002C3B58"/>
    <w:rsid w:val="002D0D2E"/>
    <w:rsid w:val="002D5185"/>
    <w:rsid w:val="002D6DA4"/>
    <w:rsid w:val="002D7012"/>
    <w:rsid w:val="002D7E93"/>
    <w:rsid w:val="002E078D"/>
    <w:rsid w:val="002E3017"/>
    <w:rsid w:val="002E395B"/>
    <w:rsid w:val="002E5D19"/>
    <w:rsid w:val="002E7C4F"/>
    <w:rsid w:val="002F2876"/>
    <w:rsid w:val="00300494"/>
    <w:rsid w:val="00300A5F"/>
    <w:rsid w:val="00301512"/>
    <w:rsid w:val="00327487"/>
    <w:rsid w:val="0033319C"/>
    <w:rsid w:val="00333DE0"/>
    <w:rsid w:val="00335488"/>
    <w:rsid w:val="0034128C"/>
    <w:rsid w:val="00341FA1"/>
    <w:rsid w:val="0034483D"/>
    <w:rsid w:val="00346B21"/>
    <w:rsid w:val="00346C0C"/>
    <w:rsid w:val="003638B9"/>
    <w:rsid w:val="00364CE8"/>
    <w:rsid w:val="0036661F"/>
    <w:rsid w:val="00374E2D"/>
    <w:rsid w:val="00380A7C"/>
    <w:rsid w:val="00395D25"/>
    <w:rsid w:val="003A0737"/>
    <w:rsid w:val="003A1BBD"/>
    <w:rsid w:val="003A2DFF"/>
    <w:rsid w:val="003B1421"/>
    <w:rsid w:val="003B2CDD"/>
    <w:rsid w:val="003C017C"/>
    <w:rsid w:val="003C0A27"/>
    <w:rsid w:val="003C1756"/>
    <w:rsid w:val="003D12D5"/>
    <w:rsid w:val="003D3D83"/>
    <w:rsid w:val="003D5B8F"/>
    <w:rsid w:val="003E0ACD"/>
    <w:rsid w:val="003E1EF8"/>
    <w:rsid w:val="003E2963"/>
    <w:rsid w:val="003E6291"/>
    <w:rsid w:val="003F5FBD"/>
    <w:rsid w:val="0040290E"/>
    <w:rsid w:val="00404FF9"/>
    <w:rsid w:val="00406165"/>
    <w:rsid w:val="0041032E"/>
    <w:rsid w:val="00412B4C"/>
    <w:rsid w:val="00413B87"/>
    <w:rsid w:val="00414367"/>
    <w:rsid w:val="00415445"/>
    <w:rsid w:val="00423ADA"/>
    <w:rsid w:val="004248D4"/>
    <w:rsid w:val="00431005"/>
    <w:rsid w:val="004342B3"/>
    <w:rsid w:val="0044062A"/>
    <w:rsid w:val="00441476"/>
    <w:rsid w:val="004426C2"/>
    <w:rsid w:val="00445897"/>
    <w:rsid w:val="004528DB"/>
    <w:rsid w:val="0045589D"/>
    <w:rsid w:val="004635FB"/>
    <w:rsid w:val="00463BC5"/>
    <w:rsid w:val="00466629"/>
    <w:rsid w:val="00471ADB"/>
    <w:rsid w:val="0047386F"/>
    <w:rsid w:val="00476ACA"/>
    <w:rsid w:val="00477DF4"/>
    <w:rsid w:val="00486658"/>
    <w:rsid w:val="004907E1"/>
    <w:rsid w:val="00491BC2"/>
    <w:rsid w:val="004930A4"/>
    <w:rsid w:val="004B0E8E"/>
    <w:rsid w:val="004B44F1"/>
    <w:rsid w:val="004B5B21"/>
    <w:rsid w:val="004B6015"/>
    <w:rsid w:val="004C340D"/>
    <w:rsid w:val="004D6149"/>
    <w:rsid w:val="004D61B0"/>
    <w:rsid w:val="004D6929"/>
    <w:rsid w:val="004E36A9"/>
    <w:rsid w:val="004E636D"/>
    <w:rsid w:val="004F10A3"/>
    <w:rsid w:val="004F23B5"/>
    <w:rsid w:val="004F3771"/>
    <w:rsid w:val="004F3CBC"/>
    <w:rsid w:val="004F5909"/>
    <w:rsid w:val="0050092D"/>
    <w:rsid w:val="005069CD"/>
    <w:rsid w:val="005217A7"/>
    <w:rsid w:val="00526226"/>
    <w:rsid w:val="00527A5B"/>
    <w:rsid w:val="00530F85"/>
    <w:rsid w:val="0053352A"/>
    <w:rsid w:val="00533C6A"/>
    <w:rsid w:val="00537725"/>
    <w:rsid w:val="00542787"/>
    <w:rsid w:val="005457A2"/>
    <w:rsid w:val="0056350C"/>
    <w:rsid w:val="00564584"/>
    <w:rsid w:val="00565602"/>
    <w:rsid w:val="00573D15"/>
    <w:rsid w:val="005774FC"/>
    <w:rsid w:val="005806C4"/>
    <w:rsid w:val="00582A7B"/>
    <w:rsid w:val="00585611"/>
    <w:rsid w:val="00590D09"/>
    <w:rsid w:val="00592CF3"/>
    <w:rsid w:val="00592DE8"/>
    <w:rsid w:val="005939CF"/>
    <w:rsid w:val="005A4422"/>
    <w:rsid w:val="005B338C"/>
    <w:rsid w:val="005B76BD"/>
    <w:rsid w:val="005B7DD5"/>
    <w:rsid w:val="005C164A"/>
    <w:rsid w:val="005C2506"/>
    <w:rsid w:val="005C7AFC"/>
    <w:rsid w:val="005D24DF"/>
    <w:rsid w:val="005D3FAD"/>
    <w:rsid w:val="005D5C67"/>
    <w:rsid w:val="005D7D7E"/>
    <w:rsid w:val="005E097D"/>
    <w:rsid w:val="005E3624"/>
    <w:rsid w:val="005F5616"/>
    <w:rsid w:val="00607BD9"/>
    <w:rsid w:val="00613CE1"/>
    <w:rsid w:val="00613DEC"/>
    <w:rsid w:val="00614A02"/>
    <w:rsid w:val="00615283"/>
    <w:rsid w:val="00615F10"/>
    <w:rsid w:val="00620AE4"/>
    <w:rsid w:val="00620F1C"/>
    <w:rsid w:val="006226F6"/>
    <w:rsid w:val="00632BCF"/>
    <w:rsid w:val="006357C6"/>
    <w:rsid w:val="00643F24"/>
    <w:rsid w:val="00644F62"/>
    <w:rsid w:val="00652316"/>
    <w:rsid w:val="006545A5"/>
    <w:rsid w:val="0066364C"/>
    <w:rsid w:val="006710A4"/>
    <w:rsid w:val="006723BC"/>
    <w:rsid w:val="006733AA"/>
    <w:rsid w:val="00686FF0"/>
    <w:rsid w:val="00687A8A"/>
    <w:rsid w:val="006A4EAE"/>
    <w:rsid w:val="006A57BB"/>
    <w:rsid w:val="006A5827"/>
    <w:rsid w:val="006A7A2A"/>
    <w:rsid w:val="006B0CC0"/>
    <w:rsid w:val="006B1166"/>
    <w:rsid w:val="006B14CA"/>
    <w:rsid w:val="006B25E4"/>
    <w:rsid w:val="006D08F4"/>
    <w:rsid w:val="006F2257"/>
    <w:rsid w:val="006F6B45"/>
    <w:rsid w:val="006F73AF"/>
    <w:rsid w:val="006F79CF"/>
    <w:rsid w:val="007007EC"/>
    <w:rsid w:val="00701BA7"/>
    <w:rsid w:val="007042C4"/>
    <w:rsid w:val="00711196"/>
    <w:rsid w:val="007116EB"/>
    <w:rsid w:val="00712FF0"/>
    <w:rsid w:val="00713A3B"/>
    <w:rsid w:val="00714E23"/>
    <w:rsid w:val="007224E9"/>
    <w:rsid w:val="00723C74"/>
    <w:rsid w:val="00725DD2"/>
    <w:rsid w:val="007419C1"/>
    <w:rsid w:val="00743C9B"/>
    <w:rsid w:val="00746C7E"/>
    <w:rsid w:val="00751A28"/>
    <w:rsid w:val="0075494F"/>
    <w:rsid w:val="00762272"/>
    <w:rsid w:val="00762447"/>
    <w:rsid w:val="0076399D"/>
    <w:rsid w:val="00763C14"/>
    <w:rsid w:val="00764CE5"/>
    <w:rsid w:val="00776DE6"/>
    <w:rsid w:val="00784F34"/>
    <w:rsid w:val="00785EA8"/>
    <w:rsid w:val="00792BCD"/>
    <w:rsid w:val="00793341"/>
    <w:rsid w:val="00796293"/>
    <w:rsid w:val="00797525"/>
    <w:rsid w:val="00797FAB"/>
    <w:rsid w:val="007A0020"/>
    <w:rsid w:val="007A0533"/>
    <w:rsid w:val="007A0A05"/>
    <w:rsid w:val="007A440C"/>
    <w:rsid w:val="007A6C39"/>
    <w:rsid w:val="007B17A8"/>
    <w:rsid w:val="007B397E"/>
    <w:rsid w:val="007B5FB8"/>
    <w:rsid w:val="007C17B3"/>
    <w:rsid w:val="007C35F9"/>
    <w:rsid w:val="007C6DF2"/>
    <w:rsid w:val="007D0724"/>
    <w:rsid w:val="007D0AD5"/>
    <w:rsid w:val="007D138D"/>
    <w:rsid w:val="007D38CC"/>
    <w:rsid w:val="007D3D2B"/>
    <w:rsid w:val="007D415F"/>
    <w:rsid w:val="007E1488"/>
    <w:rsid w:val="007E1784"/>
    <w:rsid w:val="007E3B55"/>
    <w:rsid w:val="007E7628"/>
    <w:rsid w:val="007F1B6F"/>
    <w:rsid w:val="007F2A2D"/>
    <w:rsid w:val="007F68E5"/>
    <w:rsid w:val="00802655"/>
    <w:rsid w:val="00802CA1"/>
    <w:rsid w:val="00805A80"/>
    <w:rsid w:val="00810769"/>
    <w:rsid w:val="00812672"/>
    <w:rsid w:val="008128C0"/>
    <w:rsid w:val="00813C55"/>
    <w:rsid w:val="00817359"/>
    <w:rsid w:val="00822020"/>
    <w:rsid w:val="008227F5"/>
    <w:rsid w:val="00823995"/>
    <w:rsid w:val="0083054C"/>
    <w:rsid w:val="00837966"/>
    <w:rsid w:val="00842429"/>
    <w:rsid w:val="00845373"/>
    <w:rsid w:val="00853A85"/>
    <w:rsid w:val="008558AA"/>
    <w:rsid w:val="00861B1F"/>
    <w:rsid w:val="00861F88"/>
    <w:rsid w:val="00862658"/>
    <w:rsid w:val="0087443A"/>
    <w:rsid w:val="008759DE"/>
    <w:rsid w:val="00876D7E"/>
    <w:rsid w:val="008850BA"/>
    <w:rsid w:val="0089151A"/>
    <w:rsid w:val="00891D61"/>
    <w:rsid w:val="008A1320"/>
    <w:rsid w:val="008A4A71"/>
    <w:rsid w:val="008A540C"/>
    <w:rsid w:val="008C78B9"/>
    <w:rsid w:val="008D48E1"/>
    <w:rsid w:val="008D54F1"/>
    <w:rsid w:val="008E3B64"/>
    <w:rsid w:val="008E63F1"/>
    <w:rsid w:val="008E66BB"/>
    <w:rsid w:val="009006DB"/>
    <w:rsid w:val="00905224"/>
    <w:rsid w:val="00905EA7"/>
    <w:rsid w:val="00907192"/>
    <w:rsid w:val="009169BF"/>
    <w:rsid w:val="00930B34"/>
    <w:rsid w:val="0093135D"/>
    <w:rsid w:val="00946212"/>
    <w:rsid w:val="00950E93"/>
    <w:rsid w:val="00951BBC"/>
    <w:rsid w:val="0097202D"/>
    <w:rsid w:val="009722E7"/>
    <w:rsid w:val="00977DBC"/>
    <w:rsid w:val="00980A34"/>
    <w:rsid w:val="009833A0"/>
    <w:rsid w:val="00983971"/>
    <w:rsid w:val="009879A1"/>
    <w:rsid w:val="009905AA"/>
    <w:rsid w:val="009941F5"/>
    <w:rsid w:val="00994EEA"/>
    <w:rsid w:val="009A5BFE"/>
    <w:rsid w:val="009A63AA"/>
    <w:rsid w:val="009A73FF"/>
    <w:rsid w:val="009A7764"/>
    <w:rsid w:val="009B1450"/>
    <w:rsid w:val="009B2379"/>
    <w:rsid w:val="009B281B"/>
    <w:rsid w:val="009B5D17"/>
    <w:rsid w:val="009B63D6"/>
    <w:rsid w:val="009C40C5"/>
    <w:rsid w:val="009D238E"/>
    <w:rsid w:val="009D3CA2"/>
    <w:rsid w:val="009D7D7F"/>
    <w:rsid w:val="009E1F0E"/>
    <w:rsid w:val="009E216F"/>
    <w:rsid w:val="009F4CEA"/>
    <w:rsid w:val="009F6842"/>
    <w:rsid w:val="009F712E"/>
    <w:rsid w:val="00A02136"/>
    <w:rsid w:val="00A07FA4"/>
    <w:rsid w:val="00A11078"/>
    <w:rsid w:val="00A11561"/>
    <w:rsid w:val="00A11857"/>
    <w:rsid w:val="00A118C4"/>
    <w:rsid w:val="00A1649D"/>
    <w:rsid w:val="00A167A9"/>
    <w:rsid w:val="00A23905"/>
    <w:rsid w:val="00A30C60"/>
    <w:rsid w:val="00A3144A"/>
    <w:rsid w:val="00A31466"/>
    <w:rsid w:val="00A344AD"/>
    <w:rsid w:val="00A407AF"/>
    <w:rsid w:val="00A40CE7"/>
    <w:rsid w:val="00A446BA"/>
    <w:rsid w:val="00A448CD"/>
    <w:rsid w:val="00A538CB"/>
    <w:rsid w:val="00A53984"/>
    <w:rsid w:val="00A53D1E"/>
    <w:rsid w:val="00A61E66"/>
    <w:rsid w:val="00A623EF"/>
    <w:rsid w:val="00A67836"/>
    <w:rsid w:val="00A7107F"/>
    <w:rsid w:val="00A75F9D"/>
    <w:rsid w:val="00A76299"/>
    <w:rsid w:val="00A764C6"/>
    <w:rsid w:val="00A779FA"/>
    <w:rsid w:val="00A82163"/>
    <w:rsid w:val="00AA2290"/>
    <w:rsid w:val="00AA4D16"/>
    <w:rsid w:val="00AB1D6B"/>
    <w:rsid w:val="00AB45A0"/>
    <w:rsid w:val="00AB7311"/>
    <w:rsid w:val="00AD3761"/>
    <w:rsid w:val="00AD3D24"/>
    <w:rsid w:val="00AD52B7"/>
    <w:rsid w:val="00AD781E"/>
    <w:rsid w:val="00B03C90"/>
    <w:rsid w:val="00B12DCD"/>
    <w:rsid w:val="00B21A06"/>
    <w:rsid w:val="00B22FDA"/>
    <w:rsid w:val="00B241C1"/>
    <w:rsid w:val="00B26D02"/>
    <w:rsid w:val="00B34523"/>
    <w:rsid w:val="00B350F5"/>
    <w:rsid w:val="00B42A5B"/>
    <w:rsid w:val="00B437C4"/>
    <w:rsid w:val="00B479FA"/>
    <w:rsid w:val="00B50F5B"/>
    <w:rsid w:val="00B6297E"/>
    <w:rsid w:val="00B700BC"/>
    <w:rsid w:val="00B70274"/>
    <w:rsid w:val="00B76529"/>
    <w:rsid w:val="00B82672"/>
    <w:rsid w:val="00B83E0C"/>
    <w:rsid w:val="00B841F1"/>
    <w:rsid w:val="00B91AAA"/>
    <w:rsid w:val="00B94770"/>
    <w:rsid w:val="00B94EA6"/>
    <w:rsid w:val="00BA15A8"/>
    <w:rsid w:val="00BA413B"/>
    <w:rsid w:val="00BB7740"/>
    <w:rsid w:val="00BB7783"/>
    <w:rsid w:val="00BC1A3E"/>
    <w:rsid w:val="00BC25F1"/>
    <w:rsid w:val="00BC5581"/>
    <w:rsid w:val="00BD3B09"/>
    <w:rsid w:val="00BE4F00"/>
    <w:rsid w:val="00BE5051"/>
    <w:rsid w:val="00BE700C"/>
    <w:rsid w:val="00BF0657"/>
    <w:rsid w:val="00BF5B3A"/>
    <w:rsid w:val="00BF6F29"/>
    <w:rsid w:val="00C034ED"/>
    <w:rsid w:val="00C06581"/>
    <w:rsid w:val="00C06F41"/>
    <w:rsid w:val="00C07D2C"/>
    <w:rsid w:val="00C14B51"/>
    <w:rsid w:val="00C175F0"/>
    <w:rsid w:val="00C2616F"/>
    <w:rsid w:val="00C27692"/>
    <w:rsid w:val="00C32FCC"/>
    <w:rsid w:val="00C4501A"/>
    <w:rsid w:val="00C51F7E"/>
    <w:rsid w:val="00C53B14"/>
    <w:rsid w:val="00C55B8A"/>
    <w:rsid w:val="00C613BC"/>
    <w:rsid w:val="00C701D0"/>
    <w:rsid w:val="00C7676C"/>
    <w:rsid w:val="00C768C2"/>
    <w:rsid w:val="00C821D3"/>
    <w:rsid w:val="00C8792B"/>
    <w:rsid w:val="00CA0FFF"/>
    <w:rsid w:val="00CA4609"/>
    <w:rsid w:val="00CA4E58"/>
    <w:rsid w:val="00CA5134"/>
    <w:rsid w:val="00CA6557"/>
    <w:rsid w:val="00CC10DB"/>
    <w:rsid w:val="00CC40D3"/>
    <w:rsid w:val="00CC74F0"/>
    <w:rsid w:val="00CC78F0"/>
    <w:rsid w:val="00CD09A6"/>
    <w:rsid w:val="00CD0A2D"/>
    <w:rsid w:val="00CD32E1"/>
    <w:rsid w:val="00CE20C1"/>
    <w:rsid w:val="00CE408B"/>
    <w:rsid w:val="00CF0A2C"/>
    <w:rsid w:val="00CF18AB"/>
    <w:rsid w:val="00CF1AAF"/>
    <w:rsid w:val="00CF219E"/>
    <w:rsid w:val="00CF3ADB"/>
    <w:rsid w:val="00CF3F88"/>
    <w:rsid w:val="00CF6454"/>
    <w:rsid w:val="00D1299A"/>
    <w:rsid w:val="00D14B36"/>
    <w:rsid w:val="00D171DA"/>
    <w:rsid w:val="00D2422C"/>
    <w:rsid w:val="00D30462"/>
    <w:rsid w:val="00D3127A"/>
    <w:rsid w:val="00D31F5F"/>
    <w:rsid w:val="00D37643"/>
    <w:rsid w:val="00D41C63"/>
    <w:rsid w:val="00D42DEE"/>
    <w:rsid w:val="00D55BB9"/>
    <w:rsid w:val="00D7042F"/>
    <w:rsid w:val="00D7488F"/>
    <w:rsid w:val="00D74E94"/>
    <w:rsid w:val="00D77CFA"/>
    <w:rsid w:val="00D80F04"/>
    <w:rsid w:val="00D82F13"/>
    <w:rsid w:val="00D8689D"/>
    <w:rsid w:val="00D87BC5"/>
    <w:rsid w:val="00D905A0"/>
    <w:rsid w:val="00DA0D84"/>
    <w:rsid w:val="00DB11E0"/>
    <w:rsid w:val="00DC1E2D"/>
    <w:rsid w:val="00DC3604"/>
    <w:rsid w:val="00DD1D8A"/>
    <w:rsid w:val="00DD2B77"/>
    <w:rsid w:val="00DD4CE3"/>
    <w:rsid w:val="00DD75D1"/>
    <w:rsid w:val="00DD78A7"/>
    <w:rsid w:val="00DF05BD"/>
    <w:rsid w:val="00DF1301"/>
    <w:rsid w:val="00DF431F"/>
    <w:rsid w:val="00E0053C"/>
    <w:rsid w:val="00E00650"/>
    <w:rsid w:val="00E1343E"/>
    <w:rsid w:val="00E20D8E"/>
    <w:rsid w:val="00E20F40"/>
    <w:rsid w:val="00E23F02"/>
    <w:rsid w:val="00E26A0C"/>
    <w:rsid w:val="00E276D0"/>
    <w:rsid w:val="00E31144"/>
    <w:rsid w:val="00E32316"/>
    <w:rsid w:val="00E4217F"/>
    <w:rsid w:val="00E45182"/>
    <w:rsid w:val="00E46EA8"/>
    <w:rsid w:val="00E5031B"/>
    <w:rsid w:val="00E55C7B"/>
    <w:rsid w:val="00E60A2C"/>
    <w:rsid w:val="00E66016"/>
    <w:rsid w:val="00E7433E"/>
    <w:rsid w:val="00E75DDF"/>
    <w:rsid w:val="00E807DE"/>
    <w:rsid w:val="00E91ED5"/>
    <w:rsid w:val="00E92DC2"/>
    <w:rsid w:val="00E9407E"/>
    <w:rsid w:val="00E96E80"/>
    <w:rsid w:val="00EA299E"/>
    <w:rsid w:val="00EA7A5C"/>
    <w:rsid w:val="00EB13F4"/>
    <w:rsid w:val="00EB17CF"/>
    <w:rsid w:val="00EB5A5B"/>
    <w:rsid w:val="00EC572E"/>
    <w:rsid w:val="00EC5C6E"/>
    <w:rsid w:val="00ED1C9E"/>
    <w:rsid w:val="00ED4EC2"/>
    <w:rsid w:val="00ED6BE4"/>
    <w:rsid w:val="00EE0F9D"/>
    <w:rsid w:val="00EE3F07"/>
    <w:rsid w:val="00EE40CA"/>
    <w:rsid w:val="00EF04C0"/>
    <w:rsid w:val="00EF14C6"/>
    <w:rsid w:val="00F0116D"/>
    <w:rsid w:val="00F12C0B"/>
    <w:rsid w:val="00F15CBF"/>
    <w:rsid w:val="00F161AE"/>
    <w:rsid w:val="00F21D1A"/>
    <w:rsid w:val="00F235DE"/>
    <w:rsid w:val="00F24A30"/>
    <w:rsid w:val="00F26279"/>
    <w:rsid w:val="00F30104"/>
    <w:rsid w:val="00F31437"/>
    <w:rsid w:val="00F358E7"/>
    <w:rsid w:val="00F37AF0"/>
    <w:rsid w:val="00F37C89"/>
    <w:rsid w:val="00F42DBC"/>
    <w:rsid w:val="00F5280B"/>
    <w:rsid w:val="00F5744E"/>
    <w:rsid w:val="00F612D4"/>
    <w:rsid w:val="00F72377"/>
    <w:rsid w:val="00F750A2"/>
    <w:rsid w:val="00F83F86"/>
    <w:rsid w:val="00F92E9A"/>
    <w:rsid w:val="00F95839"/>
    <w:rsid w:val="00F9673A"/>
    <w:rsid w:val="00FA26D1"/>
    <w:rsid w:val="00FA38DE"/>
    <w:rsid w:val="00FA391E"/>
    <w:rsid w:val="00FA73F0"/>
    <w:rsid w:val="00FB1A1D"/>
    <w:rsid w:val="00FB29D4"/>
    <w:rsid w:val="00FB2CAE"/>
    <w:rsid w:val="00FB326D"/>
    <w:rsid w:val="00FB36E9"/>
    <w:rsid w:val="00FC09E9"/>
    <w:rsid w:val="00FC2472"/>
    <w:rsid w:val="00FC3C2A"/>
    <w:rsid w:val="00FE4B1F"/>
    <w:rsid w:val="00FF17A6"/>
    <w:rsid w:val="00FF4FE9"/>
    <w:rsid w:val="00FF58BF"/>
    <w:rsid w:val="00FF6212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F1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after="0" w:line="317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99"/>
    <w:qFormat/>
    <w:rsid w:val="00BE700C"/>
    <w:pPr>
      <w:ind w:left="720"/>
      <w:contextualSpacing/>
    </w:pPr>
    <w:rPr>
      <w:rFonts w:eastAsia="Times New Roman" w:cs="Times New Roman"/>
      <w:lang w:val="ru-RU" w:eastAsia="en-US"/>
    </w:rPr>
  </w:style>
  <w:style w:type="paragraph" w:styleId="a7">
    <w:name w:val="Body Text"/>
    <w:basedOn w:val="a"/>
    <w:link w:val="a8"/>
    <w:semiHidden/>
    <w:unhideWhenUsed/>
    <w:rsid w:val="00BC25F1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semiHidden/>
    <w:rsid w:val="00BC2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C25F1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BC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5F1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31">
    <w:name w:val="Заголовок 31"/>
    <w:basedOn w:val="a"/>
    <w:uiPriority w:val="99"/>
    <w:qFormat/>
    <w:rsid w:val="00643F2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F1"/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after="0" w:line="317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99"/>
    <w:qFormat/>
    <w:rsid w:val="00BE700C"/>
    <w:pPr>
      <w:ind w:left="720"/>
      <w:contextualSpacing/>
    </w:pPr>
    <w:rPr>
      <w:rFonts w:eastAsia="Times New Roman" w:cs="Times New Roman"/>
      <w:lang w:val="ru-RU" w:eastAsia="en-US"/>
    </w:rPr>
  </w:style>
  <w:style w:type="paragraph" w:styleId="a7">
    <w:name w:val="Body Text"/>
    <w:basedOn w:val="a"/>
    <w:link w:val="a8"/>
    <w:semiHidden/>
    <w:unhideWhenUsed/>
    <w:rsid w:val="00BC25F1"/>
    <w:pPr>
      <w:autoSpaceDE w:val="0"/>
      <w:autoSpaceDN w:val="0"/>
      <w:spacing w:after="22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semiHidden/>
    <w:rsid w:val="00BC25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C25F1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BC2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25F1"/>
    <w:rPr>
      <w:rFonts w:ascii="Tahoma" w:eastAsiaTheme="minorEastAsia" w:hAnsi="Tahoma" w:cs="Tahoma"/>
      <w:sz w:val="16"/>
      <w:szCs w:val="16"/>
      <w:lang w:val="uk-UA" w:eastAsia="uk-UA"/>
    </w:rPr>
  </w:style>
  <w:style w:type="paragraph" w:customStyle="1" w:styleId="31">
    <w:name w:val="Заголовок 31"/>
    <w:basedOn w:val="a"/>
    <w:uiPriority w:val="99"/>
    <w:qFormat/>
    <w:rsid w:val="00643F2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2019-08-15T11:11:00Z</dcterms:created>
  <dcterms:modified xsi:type="dcterms:W3CDTF">2019-08-15T11:11:00Z</dcterms:modified>
</cp:coreProperties>
</file>