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62" w:rsidRPr="007C3B9C" w:rsidRDefault="00C7312F" w:rsidP="00B47162">
      <w:pPr>
        <w:jc w:val="center"/>
        <w:rPr>
          <w:b/>
          <w:bCs/>
          <w:sz w:val="24"/>
          <w:szCs w:val="24"/>
        </w:rPr>
      </w:pPr>
      <w:r>
        <w:rPr>
          <w:b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57200" cy="60325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62" w:rsidRPr="00A535B4" w:rsidRDefault="00B47162" w:rsidP="00B47162">
      <w:pPr>
        <w:jc w:val="center"/>
        <w:rPr>
          <w:b/>
          <w:bCs/>
          <w:sz w:val="28"/>
          <w:szCs w:val="28"/>
        </w:rPr>
      </w:pPr>
    </w:p>
    <w:p w:rsidR="00B47162" w:rsidRPr="00A535B4" w:rsidRDefault="00754206" w:rsidP="00B47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90</w:t>
      </w:r>
      <w:r w:rsidR="00B47162" w:rsidRPr="00A535B4">
        <w:rPr>
          <w:b/>
          <w:bCs/>
          <w:sz w:val="28"/>
          <w:szCs w:val="28"/>
        </w:rPr>
        <w:t xml:space="preserve"> СЕСІЯ  ЩАСЛИВЦЕВСЬКОЇ СІЛЬСЬКОЇ РАДИ</w:t>
      </w:r>
    </w:p>
    <w:p w:rsidR="00B47162" w:rsidRPr="00A535B4" w:rsidRDefault="00B47162" w:rsidP="00B47162">
      <w:pPr>
        <w:jc w:val="center"/>
        <w:rPr>
          <w:b/>
          <w:bCs/>
          <w:sz w:val="28"/>
          <w:szCs w:val="28"/>
        </w:rPr>
      </w:pPr>
      <w:r w:rsidRPr="00A535B4">
        <w:rPr>
          <w:b/>
          <w:bCs/>
          <w:sz w:val="28"/>
          <w:szCs w:val="28"/>
        </w:rPr>
        <w:t>7 СКЛИКАННЯ</w:t>
      </w:r>
    </w:p>
    <w:p w:rsidR="00B47162" w:rsidRPr="00A535B4" w:rsidRDefault="00B47162" w:rsidP="00B47162">
      <w:pPr>
        <w:jc w:val="center"/>
        <w:rPr>
          <w:b/>
          <w:sz w:val="28"/>
          <w:szCs w:val="28"/>
        </w:rPr>
      </w:pPr>
    </w:p>
    <w:p w:rsidR="00B47162" w:rsidRPr="00A535B4" w:rsidRDefault="00B47162" w:rsidP="00B47162">
      <w:pPr>
        <w:jc w:val="center"/>
        <w:rPr>
          <w:b/>
          <w:sz w:val="28"/>
          <w:szCs w:val="28"/>
        </w:rPr>
      </w:pPr>
      <w:r w:rsidRPr="00A535B4">
        <w:rPr>
          <w:b/>
          <w:sz w:val="28"/>
          <w:szCs w:val="28"/>
        </w:rPr>
        <w:t>РІШЕННЯ</w:t>
      </w:r>
    </w:p>
    <w:p w:rsidR="00B47162" w:rsidRPr="00A535B4" w:rsidRDefault="00B47162" w:rsidP="00B47162">
      <w:pPr>
        <w:rPr>
          <w:sz w:val="28"/>
          <w:szCs w:val="28"/>
        </w:rPr>
      </w:pPr>
    </w:p>
    <w:p w:rsidR="00B47162" w:rsidRPr="00A535B4" w:rsidRDefault="00754206" w:rsidP="00B47162">
      <w:pPr>
        <w:rPr>
          <w:sz w:val="28"/>
          <w:szCs w:val="28"/>
        </w:rPr>
      </w:pPr>
      <w:r>
        <w:rPr>
          <w:sz w:val="28"/>
          <w:szCs w:val="28"/>
        </w:rPr>
        <w:t>23.04</w:t>
      </w:r>
      <w:r w:rsidR="00B47162" w:rsidRPr="00A535B4">
        <w:rPr>
          <w:sz w:val="28"/>
          <w:szCs w:val="28"/>
        </w:rPr>
        <w:t>.201</w:t>
      </w:r>
      <w:r w:rsidR="00793047">
        <w:rPr>
          <w:sz w:val="28"/>
          <w:szCs w:val="28"/>
          <w:lang w:val="ru-RU"/>
        </w:rPr>
        <w:t>9</w:t>
      </w:r>
      <w:r w:rsidR="00B47162" w:rsidRPr="00A535B4">
        <w:rPr>
          <w:sz w:val="28"/>
          <w:szCs w:val="28"/>
        </w:rPr>
        <w:t xml:space="preserve"> р.                          </w:t>
      </w:r>
      <w:r w:rsidR="006D3F73" w:rsidRPr="00A535B4">
        <w:rPr>
          <w:sz w:val="28"/>
          <w:szCs w:val="28"/>
        </w:rPr>
        <w:t xml:space="preserve">    </w:t>
      </w:r>
      <w:r w:rsidR="007C3B9C" w:rsidRPr="00A535B4">
        <w:rPr>
          <w:sz w:val="28"/>
          <w:szCs w:val="28"/>
        </w:rPr>
        <w:t xml:space="preserve">    </w:t>
      </w:r>
      <w:r w:rsidR="00DF421A">
        <w:rPr>
          <w:sz w:val="28"/>
          <w:szCs w:val="28"/>
        </w:rPr>
        <w:t xml:space="preserve"> </w:t>
      </w:r>
      <w:r w:rsidR="007C3B9C" w:rsidRPr="00A535B4">
        <w:rPr>
          <w:sz w:val="28"/>
          <w:szCs w:val="28"/>
        </w:rPr>
        <w:t xml:space="preserve"> </w:t>
      </w:r>
      <w:r w:rsidR="00B47162" w:rsidRPr="00A535B4">
        <w:rPr>
          <w:sz w:val="28"/>
          <w:szCs w:val="28"/>
        </w:rPr>
        <w:t xml:space="preserve">      №</w:t>
      </w:r>
      <w:r w:rsidR="00DF421A">
        <w:rPr>
          <w:sz w:val="28"/>
          <w:szCs w:val="28"/>
        </w:rPr>
        <w:t>1592</w:t>
      </w:r>
    </w:p>
    <w:p w:rsidR="00B47162" w:rsidRPr="00A535B4" w:rsidRDefault="00B47162" w:rsidP="00B47162">
      <w:pPr>
        <w:rPr>
          <w:sz w:val="28"/>
          <w:szCs w:val="28"/>
        </w:rPr>
      </w:pPr>
      <w:r w:rsidRPr="00A535B4">
        <w:rPr>
          <w:sz w:val="28"/>
          <w:szCs w:val="28"/>
        </w:rPr>
        <w:t>с. Щасливцеве</w:t>
      </w:r>
    </w:p>
    <w:p w:rsidR="00B47162" w:rsidRPr="00A535B4" w:rsidRDefault="00B47162" w:rsidP="00B47162">
      <w:pPr>
        <w:ind w:right="5810"/>
        <w:jc w:val="both"/>
        <w:rPr>
          <w:sz w:val="28"/>
          <w:szCs w:val="28"/>
        </w:rPr>
      </w:pPr>
    </w:p>
    <w:p w:rsidR="00AD2BA9" w:rsidRPr="00A535B4" w:rsidRDefault="00AD2BA9" w:rsidP="00AD2BA9">
      <w:pPr>
        <w:tabs>
          <w:tab w:val="left" w:pos="3119"/>
        </w:tabs>
        <w:ind w:right="5529"/>
        <w:jc w:val="both"/>
        <w:rPr>
          <w:sz w:val="28"/>
          <w:szCs w:val="28"/>
        </w:rPr>
      </w:pPr>
      <w:r w:rsidRPr="00A535B4">
        <w:rPr>
          <w:sz w:val="28"/>
          <w:szCs w:val="28"/>
        </w:rPr>
        <w:t>Про затвердження проекту землеустрою щодо відвед</w:t>
      </w:r>
      <w:r w:rsidR="00754206">
        <w:rPr>
          <w:sz w:val="28"/>
          <w:szCs w:val="28"/>
        </w:rPr>
        <w:t>ення земельної ділянки в оренду</w:t>
      </w:r>
    </w:p>
    <w:p w:rsidR="00AD2BA9" w:rsidRPr="00A535B4" w:rsidRDefault="00AD2BA9" w:rsidP="00AD2BA9">
      <w:pPr>
        <w:jc w:val="both"/>
        <w:rPr>
          <w:sz w:val="28"/>
          <w:szCs w:val="28"/>
        </w:rPr>
      </w:pPr>
    </w:p>
    <w:p w:rsidR="00AD2BA9" w:rsidRPr="00A535B4" w:rsidRDefault="00AD2BA9" w:rsidP="000724AF">
      <w:pPr>
        <w:ind w:firstLine="567"/>
        <w:jc w:val="both"/>
        <w:rPr>
          <w:sz w:val="28"/>
          <w:szCs w:val="28"/>
        </w:rPr>
      </w:pPr>
    </w:p>
    <w:p w:rsidR="00AD2BA9" w:rsidRPr="00A535B4" w:rsidRDefault="00754206" w:rsidP="000724AF">
      <w:pPr>
        <w:ind w:firstLine="567"/>
        <w:jc w:val="both"/>
        <w:rPr>
          <w:sz w:val="28"/>
          <w:szCs w:val="28"/>
        </w:rPr>
      </w:pPr>
      <w:r w:rsidRPr="00793047">
        <w:rPr>
          <w:color w:val="000000"/>
          <w:sz w:val="26"/>
          <w:szCs w:val="26"/>
        </w:rPr>
        <w:t xml:space="preserve">Розглянувши клопотання </w:t>
      </w:r>
      <w:r w:rsidRPr="00793047">
        <w:rPr>
          <w:color w:val="000000"/>
          <w:sz w:val="26"/>
          <w:szCs w:val="26"/>
          <w:shd w:val="clear" w:color="auto" w:fill="FFFFFF"/>
        </w:rPr>
        <w:t>АКЦІОНЕРНОГО ТОВАРИСТВА "ХЕРСОНОБЛЕНЕРГО" (ідентифікаційний код юридичної особи</w:t>
      </w:r>
      <w:r w:rsidRPr="00793047">
        <w:rPr>
          <w:color w:val="000000"/>
          <w:sz w:val="26"/>
          <w:szCs w:val="26"/>
        </w:rPr>
        <w:t xml:space="preserve"> - </w:t>
      </w:r>
      <w:r w:rsidR="00C7312F" w:rsidRPr="00C7312F">
        <w:rPr>
          <w:color w:val="000000"/>
          <w:sz w:val="26"/>
          <w:szCs w:val="26"/>
          <w:shd w:val="clear" w:color="auto" w:fill="FFFFFF"/>
        </w:rPr>
        <w:t>***</w:t>
      </w:r>
      <w:r w:rsidRPr="00793047">
        <w:rPr>
          <w:color w:val="000000"/>
          <w:sz w:val="26"/>
          <w:szCs w:val="26"/>
        </w:rPr>
        <w:t>)</w:t>
      </w:r>
      <w:r w:rsidR="00AD2BA9" w:rsidRPr="00A535B4">
        <w:rPr>
          <w:sz w:val="28"/>
          <w:szCs w:val="28"/>
        </w:rPr>
        <w:t>,</w:t>
      </w:r>
      <w:r>
        <w:rPr>
          <w:sz w:val="28"/>
          <w:szCs w:val="28"/>
        </w:rPr>
        <w:t xml:space="preserve"> про затвердження проекту землеустрою </w:t>
      </w:r>
      <w:r w:rsidRPr="00A535B4">
        <w:rPr>
          <w:sz w:val="28"/>
          <w:szCs w:val="28"/>
        </w:rPr>
        <w:t>щодо відведення земельної ділянки в оренду</w:t>
      </w:r>
      <w:r>
        <w:rPr>
          <w:sz w:val="28"/>
          <w:szCs w:val="28"/>
        </w:rPr>
        <w:t xml:space="preserve"> і скасування раніше прийнятого рішення, </w:t>
      </w:r>
      <w:r w:rsidR="00794E0B" w:rsidRPr="00A535B4">
        <w:rPr>
          <w:sz w:val="28"/>
          <w:szCs w:val="28"/>
        </w:rPr>
        <w:t xml:space="preserve">та надані документи, </w:t>
      </w:r>
      <w:r w:rsidR="00AD2BA9" w:rsidRPr="00A535B4">
        <w:rPr>
          <w:sz w:val="28"/>
          <w:szCs w:val="28"/>
        </w:rPr>
        <w:t xml:space="preserve">керуючись </w:t>
      </w:r>
      <w:proofErr w:type="spellStart"/>
      <w:r w:rsidR="00AD2BA9" w:rsidRPr="00A535B4">
        <w:rPr>
          <w:sz w:val="28"/>
          <w:szCs w:val="28"/>
        </w:rPr>
        <w:t>ст.ст</w:t>
      </w:r>
      <w:proofErr w:type="spellEnd"/>
      <w:r w:rsidR="00AD2BA9" w:rsidRPr="00A535B4">
        <w:rPr>
          <w:sz w:val="28"/>
          <w:szCs w:val="28"/>
        </w:rPr>
        <w:t>. 12, 123, 124, 186 Земельного кодексу України, ст.26 Закону України "Про місцеве самоврядування в Україні" сесія сільської ради</w:t>
      </w:r>
    </w:p>
    <w:p w:rsidR="00AD2BA9" w:rsidRPr="00A535B4" w:rsidRDefault="00AD2BA9" w:rsidP="000724AF">
      <w:pPr>
        <w:ind w:firstLine="567"/>
        <w:jc w:val="both"/>
        <w:rPr>
          <w:sz w:val="28"/>
          <w:szCs w:val="28"/>
        </w:rPr>
      </w:pPr>
      <w:r w:rsidRPr="00A535B4">
        <w:rPr>
          <w:sz w:val="28"/>
          <w:szCs w:val="28"/>
        </w:rPr>
        <w:t>ВИРІШИЛА:</w:t>
      </w:r>
    </w:p>
    <w:p w:rsidR="00AD2BA9" w:rsidRPr="00A535B4" w:rsidRDefault="00AD2BA9" w:rsidP="000724AF">
      <w:pPr>
        <w:ind w:firstLine="567"/>
        <w:jc w:val="both"/>
        <w:rPr>
          <w:sz w:val="28"/>
          <w:szCs w:val="28"/>
        </w:rPr>
      </w:pPr>
    </w:p>
    <w:p w:rsidR="00A02F98" w:rsidRDefault="00A02F98" w:rsidP="000724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Скасувати рішення 88 сесії Щасливцевської сільської ради 7 скликання </w:t>
      </w:r>
      <w:r w:rsidR="00C012D6">
        <w:rPr>
          <w:sz w:val="28"/>
          <w:szCs w:val="28"/>
        </w:rPr>
        <w:t>№1528 від 22.03.2019 р. "Про затвердження проекту землеустрою щодо відведення земельної ділянки в оренду".</w:t>
      </w:r>
    </w:p>
    <w:p w:rsidR="00AD2BA9" w:rsidRPr="00A535B4" w:rsidRDefault="00C012D6" w:rsidP="000724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2BA9" w:rsidRPr="00A535B4">
        <w:rPr>
          <w:sz w:val="28"/>
          <w:szCs w:val="28"/>
        </w:rPr>
        <w:t xml:space="preserve">. Затвердити </w:t>
      </w:r>
      <w:r w:rsidR="00754206" w:rsidRPr="00793047">
        <w:rPr>
          <w:color w:val="000000"/>
          <w:sz w:val="26"/>
          <w:szCs w:val="26"/>
          <w:shd w:val="clear" w:color="auto" w:fill="FFFFFF"/>
        </w:rPr>
        <w:t>АКЦІОНЕРНОГО ТОВАРИСТВА "ХЕРСОНОБЛЕНЕРГО" (ідентифікаційний код юридичної особи</w:t>
      </w:r>
      <w:r w:rsidR="00754206" w:rsidRPr="00793047">
        <w:rPr>
          <w:color w:val="000000"/>
          <w:sz w:val="26"/>
          <w:szCs w:val="26"/>
        </w:rPr>
        <w:t xml:space="preserve"> - </w:t>
      </w:r>
      <w:r w:rsidR="00C7312F">
        <w:rPr>
          <w:color w:val="000000"/>
          <w:sz w:val="26"/>
          <w:szCs w:val="26"/>
          <w:shd w:val="clear" w:color="auto" w:fill="FFFFFF"/>
          <w:lang w:val="ru-RU"/>
        </w:rPr>
        <w:t>***</w:t>
      </w:r>
      <w:r w:rsidR="00754206" w:rsidRPr="00793047">
        <w:rPr>
          <w:color w:val="000000"/>
          <w:sz w:val="26"/>
          <w:szCs w:val="26"/>
        </w:rPr>
        <w:t>)</w:t>
      </w:r>
      <w:r w:rsidR="007C3B9C" w:rsidRPr="00A535B4">
        <w:rPr>
          <w:sz w:val="28"/>
          <w:szCs w:val="28"/>
        </w:rPr>
        <w:t>,</w:t>
      </w:r>
      <w:r w:rsidR="00AD2BA9" w:rsidRPr="00A535B4">
        <w:rPr>
          <w:sz w:val="28"/>
          <w:szCs w:val="28"/>
        </w:rPr>
        <w:t xml:space="preserve"> проект землеустрою щодо відведення земельної ділянки (кадастровий номер 6522186500:0</w:t>
      </w:r>
      <w:r w:rsidR="00754206">
        <w:rPr>
          <w:sz w:val="28"/>
          <w:szCs w:val="28"/>
        </w:rPr>
        <w:t>4</w:t>
      </w:r>
      <w:r w:rsidR="00AD2BA9" w:rsidRPr="00A535B4">
        <w:rPr>
          <w:sz w:val="28"/>
          <w:szCs w:val="28"/>
        </w:rPr>
        <w:t>:001:</w:t>
      </w:r>
      <w:r w:rsidR="00754206">
        <w:rPr>
          <w:sz w:val="28"/>
          <w:szCs w:val="28"/>
        </w:rPr>
        <w:t>1354</w:t>
      </w:r>
      <w:r w:rsidR="00AD2BA9" w:rsidRPr="00A535B4">
        <w:rPr>
          <w:sz w:val="28"/>
          <w:szCs w:val="28"/>
        </w:rPr>
        <w:t xml:space="preserve">) в оренду строком на </w:t>
      </w:r>
      <w:r w:rsidR="00754206">
        <w:rPr>
          <w:sz w:val="28"/>
          <w:szCs w:val="28"/>
        </w:rPr>
        <w:t>один рік</w:t>
      </w:r>
      <w:r w:rsidR="005E1AB3" w:rsidRPr="00A535B4">
        <w:rPr>
          <w:sz w:val="28"/>
          <w:szCs w:val="28"/>
        </w:rPr>
        <w:t>,</w:t>
      </w:r>
      <w:r w:rsidR="00AD2BA9" w:rsidRPr="00A535B4">
        <w:rPr>
          <w:sz w:val="28"/>
          <w:szCs w:val="28"/>
        </w:rPr>
        <w:t xml:space="preserve"> загальною площею 0,0</w:t>
      </w:r>
      <w:r w:rsidR="00754206">
        <w:rPr>
          <w:sz w:val="28"/>
          <w:szCs w:val="28"/>
        </w:rPr>
        <w:t>370</w:t>
      </w:r>
      <w:r w:rsidR="00AD2BA9" w:rsidRPr="00A535B4">
        <w:rPr>
          <w:sz w:val="28"/>
          <w:szCs w:val="28"/>
        </w:rPr>
        <w:t xml:space="preserve"> га (</w:t>
      </w:r>
      <w:r w:rsidR="00754206">
        <w:rPr>
          <w:sz w:val="28"/>
          <w:szCs w:val="28"/>
        </w:rPr>
        <w:t xml:space="preserve">КВЦПЗ - </w:t>
      </w:r>
      <w:r w:rsidR="00AD2BA9" w:rsidRPr="00A535B4">
        <w:rPr>
          <w:sz w:val="28"/>
          <w:szCs w:val="28"/>
        </w:rPr>
        <w:t>1</w:t>
      </w:r>
      <w:r w:rsidR="00794E0B" w:rsidRPr="00A535B4">
        <w:rPr>
          <w:sz w:val="28"/>
          <w:szCs w:val="28"/>
        </w:rPr>
        <w:t>8</w:t>
      </w:r>
      <w:r w:rsidR="00AD2BA9" w:rsidRPr="00A535B4">
        <w:rPr>
          <w:sz w:val="28"/>
          <w:szCs w:val="28"/>
        </w:rPr>
        <w:t>.0</w:t>
      </w:r>
      <w:r w:rsidR="00794E0B" w:rsidRPr="00A535B4">
        <w:rPr>
          <w:sz w:val="28"/>
          <w:szCs w:val="28"/>
        </w:rPr>
        <w:t>0</w:t>
      </w:r>
      <w:r w:rsidR="00AD2BA9" w:rsidRPr="00A535B4">
        <w:rPr>
          <w:sz w:val="28"/>
          <w:szCs w:val="28"/>
        </w:rPr>
        <w:t xml:space="preserve">) розташованої </w:t>
      </w:r>
      <w:r w:rsidR="00794E0B" w:rsidRPr="00A535B4">
        <w:rPr>
          <w:sz w:val="28"/>
          <w:szCs w:val="28"/>
        </w:rPr>
        <w:t xml:space="preserve">в с. Щасливцеве </w:t>
      </w:r>
      <w:r w:rsidR="005E1AB3" w:rsidRPr="00A535B4">
        <w:rPr>
          <w:sz w:val="28"/>
          <w:szCs w:val="28"/>
        </w:rPr>
        <w:t xml:space="preserve">Генічеського району Херсонської області, </w:t>
      </w:r>
      <w:r w:rsidR="00754206">
        <w:rPr>
          <w:sz w:val="28"/>
          <w:szCs w:val="28"/>
        </w:rPr>
        <w:t xml:space="preserve">для будівництва додаткової опори №21-а ПЛ-10 кВ Л-692 ЛЕП-10 кВ в створі опор №21 та 22 </w:t>
      </w:r>
      <w:r w:rsidR="005E1AB3" w:rsidRPr="00A535B4">
        <w:rPr>
          <w:sz w:val="28"/>
          <w:szCs w:val="28"/>
        </w:rPr>
        <w:t xml:space="preserve">на </w:t>
      </w:r>
      <w:r w:rsidR="00A02F98">
        <w:rPr>
          <w:sz w:val="28"/>
          <w:szCs w:val="28"/>
        </w:rPr>
        <w:t>КЛ 10 кВ відпайка на КТП №799 ПС-35/10 кВ "</w:t>
      </w:r>
      <w:proofErr w:type="spellStart"/>
      <w:r w:rsidR="00A02F98">
        <w:rPr>
          <w:sz w:val="28"/>
          <w:szCs w:val="28"/>
        </w:rPr>
        <w:t>Счастливцево</w:t>
      </w:r>
      <w:proofErr w:type="spellEnd"/>
      <w:r w:rsidR="00A02F98">
        <w:rPr>
          <w:sz w:val="28"/>
          <w:szCs w:val="28"/>
        </w:rPr>
        <w:t xml:space="preserve">", згідно договору про приєднання №1093390/64158 від 23.01.1018 р., укладеного з </w:t>
      </w:r>
      <w:r w:rsidR="00622211">
        <w:rPr>
          <w:sz w:val="28"/>
          <w:szCs w:val="28"/>
        </w:rPr>
        <w:t>***</w:t>
      </w:r>
      <w:bookmarkStart w:id="0" w:name="_GoBack"/>
      <w:bookmarkEnd w:id="0"/>
      <w:r w:rsidR="00AD2BA9" w:rsidRPr="00A535B4">
        <w:rPr>
          <w:sz w:val="28"/>
          <w:szCs w:val="28"/>
        </w:rPr>
        <w:t xml:space="preserve"> із земель житлової та громадської забудови Щасливцевської сільської ради. </w:t>
      </w:r>
    </w:p>
    <w:p w:rsidR="00A02F98" w:rsidRDefault="00C012D6" w:rsidP="000724A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D2BA9" w:rsidRPr="00A535B4">
        <w:rPr>
          <w:color w:val="000000"/>
          <w:sz w:val="28"/>
          <w:szCs w:val="28"/>
        </w:rPr>
        <w:t>.</w:t>
      </w:r>
      <w:r w:rsidR="007C3B9C" w:rsidRPr="00A535B4">
        <w:rPr>
          <w:color w:val="000000"/>
          <w:sz w:val="28"/>
          <w:szCs w:val="28"/>
        </w:rPr>
        <w:t xml:space="preserve"> </w:t>
      </w:r>
      <w:r w:rsidR="00AD2BA9" w:rsidRPr="00A535B4">
        <w:rPr>
          <w:color w:val="000000"/>
          <w:sz w:val="28"/>
          <w:szCs w:val="28"/>
        </w:rPr>
        <w:t xml:space="preserve">Передати </w:t>
      </w:r>
      <w:r w:rsidR="00A02F98" w:rsidRPr="00793047">
        <w:rPr>
          <w:color w:val="000000"/>
          <w:sz w:val="26"/>
          <w:szCs w:val="26"/>
          <w:shd w:val="clear" w:color="auto" w:fill="FFFFFF"/>
        </w:rPr>
        <w:t>АКЦІОНЕРНОМУ ТОВАРИСТВУ "ХЕРСОНОБЛЕНЕРГО" (ідентифікаційний код юридичної особи</w:t>
      </w:r>
      <w:r w:rsidR="00A02F98" w:rsidRPr="00793047">
        <w:rPr>
          <w:color w:val="000000"/>
          <w:sz w:val="26"/>
          <w:szCs w:val="26"/>
        </w:rPr>
        <w:t xml:space="preserve"> </w:t>
      </w:r>
      <w:r w:rsidR="00C7312F" w:rsidRPr="00C7312F">
        <w:rPr>
          <w:color w:val="000000"/>
          <w:sz w:val="26"/>
          <w:szCs w:val="26"/>
        </w:rPr>
        <w:t>***</w:t>
      </w:r>
      <w:r w:rsidR="00A02F98" w:rsidRPr="00793047">
        <w:rPr>
          <w:color w:val="000000"/>
          <w:sz w:val="26"/>
          <w:szCs w:val="26"/>
        </w:rPr>
        <w:t>)</w:t>
      </w:r>
      <w:r w:rsidR="007C3B9C" w:rsidRPr="00A535B4">
        <w:rPr>
          <w:sz w:val="28"/>
          <w:szCs w:val="28"/>
        </w:rPr>
        <w:t xml:space="preserve"> земельну ділянку зазначену у пункті 1 цього рішення</w:t>
      </w:r>
      <w:r w:rsidR="00A02F98">
        <w:rPr>
          <w:sz w:val="28"/>
          <w:szCs w:val="28"/>
        </w:rPr>
        <w:t>,</w:t>
      </w:r>
      <w:r w:rsidR="007C3B9C" w:rsidRPr="00A535B4">
        <w:rPr>
          <w:sz w:val="28"/>
          <w:szCs w:val="28"/>
        </w:rPr>
        <w:t xml:space="preserve"> </w:t>
      </w:r>
      <w:r w:rsidR="00AD2BA9" w:rsidRPr="00A535B4">
        <w:rPr>
          <w:color w:val="000000"/>
          <w:sz w:val="28"/>
          <w:szCs w:val="28"/>
        </w:rPr>
        <w:t xml:space="preserve">в оренду строком на </w:t>
      </w:r>
      <w:r w:rsidR="00A02F98">
        <w:rPr>
          <w:color w:val="000000"/>
          <w:sz w:val="28"/>
          <w:szCs w:val="28"/>
        </w:rPr>
        <w:t xml:space="preserve">1 (один) рік та встановити </w:t>
      </w:r>
      <w:r w:rsidR="00A02F98" w:rsidRPr="00A535B4">
        <w:rPr>
          <w:color w:val="000000"/>
          <w:sz w:val="28"/>
          <w:szCs w:val="28"/>
        </w:rPr>
        <w:t>орендну плату у розмірі 3% від нормативної гро</w:t>
      </w:r>
      <w:r w:rsidR="00A02F98">
        <w:rPr>
          <w:color w:val="000000"/>
          <w:sz w:val="28"/>
          <w:szCs w:val="28"/>
        </w:rPr>
        <w:t>шової оцінки земельної ділянки.</w:t>
      </w:r>
    </w:p>
    <w:p w:rsidR="007C3B9C" w:rsidRPr="00A535B4" w:rsidRDefault="007C3B9C" w:rsidP="000724AF">
      <w:pPr>
        <w:ind w:firstLine="567"/>
        <w:jc w:val="both"/>
        <w:rPr>
          <w:sz w:val="28"/>
          <w:szCs w:val="28"/>
        </w:rPr>
      </w:pPr>
      <w:r w:rsidRPr="00A535B4">
        <w:rPr>
          <w:sz w:val="28"/>
          <w:szCs w:val="28"/>
        </w:rPr>
        <w:t xml:space="preserve">4. </w:t>
      </w:r>
      <w:r w:rsidR="00C012D6" w:rsidRPr="008003A9">
        <w:rPr>
          <w:sz w:val="28"/>
          <w:szCs w:val="28"/>
        </w:rPr>
        <w:t>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D2BA9" w:rsidRPr="00A535B4" w:rsidRDefault="00AD2BA9" w:rsidP="000724AF">
      <w:pPr>
        <w:ind w:firstLine="567"/>
        <w:jc w:val="both"/>
        <w:rPr>
          <w:color w:val="000000"/>
          <w:sz w:val="28"/>
          <w:szCs w:val="28"/>
        </w:rPr>
      </w:pPr>
    </w:p>
    <w:p w:rsidR="00AD2BA9" w:rsidRPr="00A535B4" w:rsidRDefault="00AD2BA9" w:rsidP="000724AF">
      <w:pPr>
        <w:ind w:firstLine="567"/>
        <w:jc w:val="both"/>
        <w:rPr>
          <w:color w:val="000000"/>
          <w:sz w:val="28"/>
          <w:szCs w:val="28"/>
        </w:rPr>
      </w:pPr>
    </w:p>
    <w:p w:rsidR="00B0555B" w:rsidRPr="00A535B4" w:rsidRDefault="00AD2BA9" w:rsidP="000724AF">
      <w:pPr>
        <w:ind w:firstLine="567"/>
        <w:jc w:val="both"/>
        <w:rPr>
          <w:sz w:val="28"/>
          <w:szCs w:val="28"/>
        </w:rPr>
      </w:pPr>
      <w:r w:rsidRPr="00A535B4">
        <w:rPr>
          <w:color w:val="000000"/>
          <w:sz w:val="28"/>
          <w:szCs w:val="28"/>
        </w:rPr>
        <w:t xml:space="preserve">Сільський голова                       </w:t>
      </w:r>
      <w:r w:rsidR="009E30E0" w:rsidRPr="00A535B4">
        <w:rPr>
          <w:color w:val="000000"/>
          <w:sz w:val="28"/>
          <w:szCs w:val="28"/>
        </w:rPr>
        <w:t xml:space="preserve">         </w:t>
      </w:r>
      <w:r w:rsidRPr="00A535B4">
        <w:rPr>
          <w:color w:val="000000"/>
          <w:sz w:val="28"/>
          <w:szCs w:val="28"/>
        </w:rPr>
        <w:t xml:space="preserve">                                 </w:t>
      </w:r>
      <w:proofErr w:type="spellStart"/>
      <w:r w:rsidRPr="00A535B4">
        <w:rPr>
          <w:color w:val="000000"/>
          <w:sz w:val="28"/>
          <w:szCs w:val="28"/>
        </w:rPr>
        <w:t>В.О.Плохушко</w:t>
      </w:r>
      <w:proofErr w:type="spellEnd"/>
    </w:p>
    <w:sectPr w:rsidR="00B0555B" w:rsidRPr="00A535B4" w:rsidSect="008860A5">
      <w:pgSz w:w="11907" w:h="16840" w:code="9"/>
      <w:pgMar w:top="426" w:right="708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F"/>
    <w:rsid w:val="00011442"/>
    <w:rsid w:val="0002628D"/>
    <w:rsid w:val="000323B8"/>
    <w:rsid w:val="000627E5"/>
    <w:rsid w:val="000724AF"/>
    <w:rsid w:val="00094E54"/>
    <w:rsid w:val="000C09DD"/>
    <w:rsid w:val="000D11A5"/>
    <w:rsid w:val="000F14EE"/>
    <w:rsid w:val="001425DB"/>
    <w:rsid w:val="001669FA"/>
    <w:rsid w:val="00170C4F"/>
    <w:rsid w:val="001952AE"/>
    <w:rsid w:val="001A4737"/>
    <w:rsid w:val="001A49BB"/>
    <w:rsid w:val="00262A20"/>
    <w:rsid w:val="002707B9"/>
    <w:rsid w:val="002B21BD"/>
    <w:rsid w:val="002F06D7"/>
    <w:rsid w:val="00311C15"/>
    <w:rsid w:val="003328B2"/>
    <w:rsid w:val="00334366"/>
    <w:rsid w:val="00361C85"/>
    <w:rsid w:val="00363A67"/>
    <w:rsid w:val="003B48F5"/>
    <w:rsid w:val="003F1BB3"/>
    <w:rsid w:val="00406AE8"/>
    <w:rsid w:val="0041389C"/>
    <w:rsid w:val="0042463F"/>
    <w:rsid w:val="00424ECA"/>
    <w:rsid w:val="00431EFC"/>
    <w:rsid w:val="00444BA9"/>
    <w:rsid w:val="0046782D"/>
    <w:rsid w:val="0047070B"/>
    <w:rsid w:val="004E2E5B"/>
    <w:rsid w:val="004E4B8C"/>
    <w:rsid w:val="004F6007"/>
    <w:rsid w:val="00511BFC"/>
    <w:rsid w:val="00522DA3"/>
    <w:rsid w:val="00552D80"/>
    <w:rsid w:val="00597D21"/>
    <w:rsid w:val="005E1AB3"/>
    <w:rsid w:val="00602AB2"/>
    <w:rsid w:val="006172E6"/>
    <w:rsid w:val="00622211"/>
    <w:rsid w:val="0062524A"/>
    <w:rsid w:val="00636AEB"/>
    <w:rsid w:val="0066149F"/>
    <w:rsid w:val="00686B2D"/>
    <w:rsid w:val="00695E9C"/>
    <w:rsid w:val="006B4986"/>
    <w:rsid w:val="006D3F73"/>
    <w:rsid w:val="006D4B50"/>
    <w:rsid w:val="00713ECB"/>
    <w:rsid w:val="007247F5"/>
    <w:rsid w:val="00725A90"/>
    <w:rsid w:val="00754206"/>
    <w:rsid w:val="0075785A"/>
    <w:rsid w:val="00764146"/>
    <w:rsid w:val="00784B2F"/>
    <w:rsid w:val="00792B07"/>
    <w:rsid w:val="00793047"/>
    <w:rsid w:val="00794E0B"/>
    <w:rsid w:val="00795F0A"/>
    <w:rsid w:val="007B2823"/>
    <w:rsid w:val="007C3B9C"/>
    <w:rsid w:val="00806C5E"/>
    <w:rsid w:val="00830D7D"/>
    <w:rsid w:val="008318A2"/>
    <w:rsid w:val="00860E30"/>
    <w:rsid w:val="008860A5"/>
    <w:rsid w:val="00895A9B"/>
    <w:rsid w:val="008B1A38"/>
    <w:rsid w:val="008B7BEB"/>
    <w:rsid w:val="0094201C"/>
    <w:rsid w:val="00955C08"/>
    <w:rsid w:val="009A002E"/>
    <w:rsid w:val="009A1A7A"/>
    <w:rsid w:val="009B6041"/>
    <w:rsid w:val="009C71EE"/>
    <w:rsid w:val="009D10CF"/>
    <w:rsid w:val="009E038E"/>
    <w:rsid w:val="009E30E0"/>
    <w:rsid w:val="009E3422"/>
    <w:rsid w:val="009E4888"/>
    <w:rsid w:val="00A02F98"/>
    <w:rsid w:val="00A07793"/>
    <w:rsid w:val="00A535B4"/>
    <w:rsid w:val="00AA7613"/>
    <w:rsid w:val="00AD2BA9"/>
    <w:rsid w:val="00B0555B"/>
    <w:rsid w:val="00B267A5"/>
    <w:rsid w:val="00B47162"/>
    <w:rsid w:val="00B76639"/>
    <w:rsid w:val="00BB2BB8"/>
    <w:rsid w:val="00BD47A6"/>
    <w:rsid w:val="00BF527F"/>
    <w:rsid w:val="00C012D6"/>
    <w:rsid w:val="00C03727"/>
    <w:rsid w:val="00C05A33"/>
    <w:rsid w:val="00C30BC1"/>
    <w:rsid w:val="00C51AF9"/>
    <w:rsid w:val="00C57858"/>
    <w:rsid w:val="00C7312F"/>
    <w:rsid w:val="00C76233"/>
    <w:rsid w:val="00C8231A"/>
    <w:rsid w:val="00CB00B9"/>
    <w:rsid w:val="00CF2453"/>
    <w:rsid w:val="00D04D34"/>
    <w:rsid w:val="00D8508F"/>
    <w:rsid w:val="00D915A2"/>
    <w:rsid w:val="00DD5DED"/>
    <w:rsid w:val="00DF421A"/>
    <w:rsid w:val="00E201B5"/>
    <w:rsid w:val="00E26475"/>
    <w:rsid w:val="00E30DA1"/>
    <w:rsid w:val="00E451E8"/>
    <w:rsid w:val="00E51AD5"/>
    <w:rsid w:val="00E67D3F"/>
    <w:rsid w:val="00EB1205"/>
    <w:rsid w:val="00EF135E"/>
    <w:rsid w:val="00F04B08"/>
    <w:rsid w:val="00F36100"/>
    <w:rsid w:val="00F52D48"/>
    <w:rsid w:val="00F53012"/>
    <w:rsid w:val="00F64512"/>
    <w:rsid w:val="00FA3B6B"/>
    <w:rsid w:val="00FA59ED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21"/>
    <w:rPr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222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1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21"/>
    <w:rPr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222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2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2017-06-12T11:48:00Z</cp:lastPrinted>
  <dcterms:created xsi:type="dcterms:W3CDTF">2019-08-16T07:45:00Z</dcterms:created>
  <dcterms:modified xsi:type="dcterms:W3CDTF">2019-08-16T07:45:00Z</dcterms:modified>
</cp:coreProperties>
</file>