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59B" w:rsidRPr="00E40481" w:rsidRDefault="00B7159B" w:rsidP="00B7159B">
      <w:pPr>
        <w:pStyle w:val="Standard"/>
        <w:tabs>
          <w:tab w:val="left" w:pos="8505"/>
        </w:tabs>
        <w:jc w:val="center"/>
        <w:rPr>
          <w:rFonts w:cs="Times New Roman"/>
          <w:sz w:val="22"/>
          <w:szCs w:val="22"/>
        </w:rPr>
      </w:pPr>
      <w:r w:rsidRPr="00E40481">
        <w:rPr>
          <w:rFonts w:cs="Times New Roman"/>
          <w:sz w:val="22"/>
          <w:szCs w:val="22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4" o:spid="_x0000_i1025" type="#_x0000_t75" alt="об'єкт OLE" style="width:31.15pt;height:36pt;visibility:visible" o:ole="">
            <v:imagedata r:id="rId5" o:title="об'єкт OLE"/>
          </v:shape>
          <o:OLEObject Type="Embed" ProgID="Word.Picture.8" ShapeID="Об'єкт4" DrawAspect="Content" ObjectID="_1627454367" r:id="rId6"/>
        </w:object>
      </w:r>
    </w:p>
    <w:p w:rsidR="00B7159B" w:rsidRPr="00A6563C" w:rsidRDefault="00B7159B" w:rsidP="00B7159B">
      <w:pPr>
        <w:pStyle w:val="Standard"/>
        <w:tabs>
          <w:tab w:val="left" w:pos="8505"/>
        </w:tabs>
        <w:jc w:val="center"/>
        <w:rPr>
          <w:rFonts w:cs="Times New Roman"/>
          <w:b/>
          <w:sz w:val="28"/>
          <w:szCs w:val="28"/>
          <w:lang w:val="uk-UA"/>
        </w:rPr>
      </w:pPr>
      <w:r w:rsidRPr="00A6563C">
        <w:rPr>
          <w:rFonts w:cs="Times New Roman"/>
          <w:b/>
          <w:sz w:val="28"/>
          <w:szCs w:val="28"/>
          <w:lang w:val="uk-UA"/>
        </w:rPr>
        <w:t>90 СЕСІЯ  ЩАСЛИВЦЕВСЬКОЇ СІЛЬСЬКОЇ РАДИ</w:t>
      </w:r>
    </w:p>
    <w:p w:rsidR="00B7159B" w:rsidRPr="00A6563C" w:rsidRDefault="00B7159B" w:rsidP="00B7159B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A6563C">
        <w:rPr>
          <w:rFonts w:cs="Times New Roman"/>
          <w:b/>
          <w:sz w:val="28"/>
          <w:szCs w:val="28"/>
          <w:lang w:val="uk-UA"/>
        </w:rPr>
        <w:t>7 СКЛИКАННЯ</w:t>
      </w:r>
    </w:p>
    <w:p w:rsidR="00B7159B" w:rsidRPr="00A6563C" w:rsidRDefault="00B7159B" w:rsidP="00B7159B">
      <w:pPr>
        <w:pStyle w:val="3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656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РІШЕННЯ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 xml:space="preserve">23.04.2019р.                                                   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 xml:space="preserve">с. Щасливцеве                           </w:t>
      </w:r>
      <w:r>
        <w:rPr>
          <w:rFonts w:cs="Times New Roman"/>
          <w:sz w:val="28"/>
          <w:szCs w:val="28"/>
          <w:lang w:val="uk-UA"/>
        </w:rPr>
        <w:t xml:space="preserve">          </w:t>
      </w:r>
      <w:r w:rsidRPr="00A6563C">
        <w:rPr>
          <w:rFonts w:cs="Times New Roman"/>
          <w:sz w:val="28"/>
          <w:szCs w:val="28"/>
          <w:lang w:val="uk-UA"/>
        </w:rPr>
        <w:t xml:space="preserve"> № 1586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Про затвердження проектів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землеустрою щодо відведення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та передачі безоплатно у власність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земельних ділянок</w:t>
      </w:r>
    </w:p>
    <w:p w:rsidR="00B7159B" w:rsidRPr="00A6563C" w:rsidRDefault="00B7159B" w:rsidP="00B7159B">
      <w:pPr>
        <w:pStyle w:val="Standard"/>
        <w:jc w:val="both"/>
        <w:rPr>
          <w:rFonts w:eastAsia="Times New Roman" w:cs="Times New Roman"/>
          <w:sz w:val="28"/>
          <w:szCs w:val="28"/>
          <w:lang w:val="uk-UA"/>
        </w:rPr>
      </w:pPr>
      <w:r w:rsidRPr="00A6563C">
        <w:rPr>
          <w:rFonts w:eastAsia="Times New Roman" w:cs="Times New Roman"/>
          <w:sz w:val="28"/>
          <w:szCs w:val="28"/>
          <w:lang w:val="uk-UA"/>
        </w:rPr>
        <w:t xml:space="preserve">     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eastAsia="Times New Roman" w:cs="Times New Roman"/>
          <w:sz w:val="28"/>
          <w:szCs w:val="28"/>
          <w:lang w:val="uk-UA"/>
        </w:rPr>
        <w:t xml:space="preserve">        </w:t>
      </w:r>
      <w:r w:rsidRPr="00A6563C">
        <w:rPr>
          <w:rFonts w:cs="Times New Roman"/>
          <w:sz w:val="28"/>
          <w:szCs w:val="28"/>
          <w:lang w:val="uk-UA"/>
        </w:rPr>
        <w:t>Розглянувши заяви громадян України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12,125,126,127 Земельного кодексу України, ст.26 Закону України «Про місцеве самоврядування в Україні» сесія сільської ради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ВИРІШИЛА: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1.Затвердити проекти землеустрою щодо відведення безоплатно у власність земельних ділянок громадянам: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1)</w:t>
      </w:r>
      <w:r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0,1222 га (кадастровий номер 6522186500:04:001:1528),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Генічеська Гірка, вул. Незалежності, </w:t>
      </w:r>
      <w:r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2)</w:t>
      </w:r>
      <w:r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0,0924 га (кадастровий номер 6522186500:04:001:1529),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Щасливцеве, вул. Промислова, </w:t>
      </w:r>
      <w:r>
        <w:rPr>
          <w:rFonts w:cs="Times New Roman"/>
          <w:sz w:val="28"/>
          <w:szCs w:val="28"/>
          <w:lang w:val="uk-UA"/>
        </w:rPr>
        <w:t xml:space="preserve">*** </w:t>
      </w:r>
      <w:r w:rsidRPr="00A6563C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3)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 0,1222 га (кадастровий номер 6522186500:04:001:1564),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Генічеська Гірка, вул. Незалежності,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4)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 0,0900 га (кадастровий номер 6522186500:04:001:1531),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Генічеська Гірка, вул. Придорожня,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5)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 0,0817 га (кадастровий номер 6522186500:04:001:1530),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Генічеська Гірка, вул. Придорожня,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</w:t>
      </w:r>
      <w:r w:rsidRPr="00A6563C">
        <w:rPr>
          <w:rFonts w:cs="Times New Roman"/>
          <w:sz w:val="28"/>
          <w:szCs w:val="28"/>
          <w:lang w:val="uk-UA"/>
        </w:rPr>
        <w:lastRenderedPageBreak/>
        <w:t xml:space="preserve">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6)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 0,0976 га (кадастровий номер 6522186500:04:001:1547),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Генічеська Гірка, вул. Українська,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7)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 0,1211 га (кадастровий номер 6522186500:04:001:1515),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Генічеська Гірка, вул. Незалежності,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8)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0,1000 га (кадастровий номер 6522186500:04:001:1535),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Щасливцеве, вул. Бузкова,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9)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 0,1000 га (кадастровий номер 6522186500:02:001:0744),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Генічеська Гірка, вул. </w:t>
      </w:r>
      <w:proofErr w:type="spellStart"/>
      <w:r w:rsidRPr="00A6563C">
        <w:rPr>
          <w:rFonts w:cs="Times New Roman"/>
          <w:sz w:val="28"/>
          <w:szCs w:val="28"/>
          <w:lang w:val="uk-UA"/>
        </w:rPr>
        <w:t>Сивашська</w:t>
      </w:r>
      <w:proofErr w:type="spellEnd"/>
      <w:r w:rsidRPr="00A6563C">
        <w:rPr>
          <w:rFonts w:cs="Times New Roman"/>
          <w:sz w:val="28"/>
          <w:szCs w:val="28"/>
          <w:lang w:val="uk-UA"/>
        </w:rPr>
        <w:t>,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10)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 0,1211 га (кадастровий номер 6522186500:04:001:1491),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Генічеська Гірка, вул. Незалежності,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11)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0,0800 га (кадастровий номер 6522186500:04:001:1540),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Генічеська Гірка, вул. Прибережна,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12)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 0,0823 га (кадастровий номер 6522186500:04:001:1548),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Генічеська Гірка, вул. Меліораторів,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13)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 0,1000 га (кадастровий номер 6522186500:04:001:1539),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Щасливцеве, вул. Соборна,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14)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0,0828 га (кадастровий номер 6522186500:04:001:1541),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Щасливцеве, вул. Соборна,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15)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0,1000 га (кадастровий номер 6522186500:04:001:1538),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Щасливцеве, вул. Соборна,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</w:t>
      </w:r>
      <w:r w:rsidRPr="00A6563C">
        <w:rPr>
          <w:rFonts w:cs="Times New Roman"/>
          <w:sz w:val="28"/>
          <w:szCs w:val="28"/>
          <w:lang w:val="uk-UA"/>
        </w:rPr>
        <w:lastRenderedPageBreak/>
        <w:t xml:space="preserve">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16)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 0,1000 га (кадастровий номер 6522186500:04:001:1546),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Генічеська Гірка, вул. Костянтина Симонова,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17)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0,1030 га (кадастровий номер 6522186500:04:001:1561),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Щасливцеве, вул. Смарагдова,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18)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0,1028 га (кадастровий номер 6522186500:04:001:1560),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Щасливцеве, вул. Смарагдова,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19)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0,1018 га (кадастровий номер 6522186500:04:001:1559),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Щасливцеве, вул. Смарагдова,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20)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0,0736 га (кадастровий номер 6522186500:04:001:1563),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>: с. Генічеська Гірка, вул. Мисливська,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21)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0,0977 га (кадастровий номер 6522186500:04:001:1562),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Генічеська Гірка, вул. Мисливська,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22)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0,1284 га (кадастровий номер 6522186500:04:001:1558),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Щасливцеве, вул. Дніпровська,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23)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0,0936 га (кадастровий номер 6522186500:04:001:1557),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Щасливцеве, вул. Перлинна,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24)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0,1273 га (кадастровий номер 6522186500:04:001:1545),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Щасливцеве, вул. Туристична,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25)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0,1058 га (кадастровий номер 6522186500:04:001:1578),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Щасливцеве, вул. Херсонська,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26)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0,1273 га (кадастровий номер 6522186500:04:001:1544),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Щасливцеве, вул. Туристична,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</w:t>
      </w:r>
      <w:r w:rsidRPr="00A6563C">
        <w:rPr>
          <w:rFonts w:cs="Times New Roman"/>
          <w:sz w:val="28"/>
          <w:szCs w:val="28"/>
          <w:lang w:val="uk-UA"/>
        </w:rPr>
        <w:lastRenderedPageBreak/>
        <w:t xml:space="preserve">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27)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0,0924 га (кадастровий номер 6522186500:04:001:1570),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Щасливцеве, вул. Світанкова,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28)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0,1222 га (кадастровий номер 6522186500:04:001:1589),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Генічеська Гірка, вул. Незалежності,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29)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0,1222 га (кадастровий номер 6522186500:04:001:1577),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Генічеська Гірка, вул. Незалежності,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30)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0,1000 га (кадастровий номер 6522186500:04:001:1581),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Щасливцеве, вул. Дніпровська,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31)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0,1000 га (кадастровий номер 6522186500:04:001:1584),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Щасливцеве, вул. Бузкова,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32)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0,1284 га (кадастровий номер 6522186500:04:001:1580),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Щасливцеве, вул. Дніпровська,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33)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 0,2011 га (кадастровий номер 6522186500:04:001:1585),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Генічеська Гірка, вул. Весела, 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34)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0,1284 га (кадастровий номер 6522186500:04:001:1582),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>: с. Щасливцеве, вул. Дніпровська,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35)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0,1692 га (кадастровий номер 6522186500:04:001:1583),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>: с. Щасливцеве, вул. Мандрівників,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>36)</w:t>
      </w:r>
      <w:r w:rsidR="003F2BFA">
        <w:rPr>
          <w:rFonts w:cs="Times New Roman"/>
          <w:sz w:val="28"/>
          <w:szCs w:val="28"/>
          <w:lang w:val="uk-UA"/>
        </w:rPr>
        <w:t>***</w:t>
      </w:r>
      <w:r w:rsidRPr="00A6563C">
        <w:rPr>
          <w:rFonts w:cs="Times New Roman"/>
          <w:sz w:val="28"/>
          <w:szCs w:val="28"/>
          <w:lang w:val="uk-UA"/>
        </w:rPr>
        <w:t xml:space="preserve"> 0,1284 га (кадастровий номер 6522186500:04:001:1579), розташованої за </w:t>
      </w:r>
      <w:proofErr w:type="spellStart"/>
      <w:r w:rsidRPr="00A6563C">
        <w:rPr>
          <w:rFonts w:cs="Times New Roman"/>
          <w:sz w:val="28"/>
          <w:szCs w:val="28"/>
          <w:lang w:val="uk-UA"/>
        </w:rPr>
        <w:t>адресою</w:t>
      </w:r>
      <w:proofErr w:type="spellEnd"/>
      <w:r w:rsidRPr="00A6563C">
        <w:rPr>
          <w:rFonts w:cs="Times New Roman"/>
          <w:sz w:val="28"/>
          <w:szCs w:val="28"/>
          <w:lang w:val="uk-UA"/>
        </w:rPr>
        <w:t xml:space="preserve">: с. Щасливцеве, вул. Дніпровська, </w:t>
      </w:r>
      <w:r w:rsidR="003F2BFA">
        <w:rPr>
          <w:rFonts w:cs="Times New Roman"/>
          <w:sz w:val="28"/>
          <w:szCs w:val="28"/>
          <w:lang w:val="uk-UA"/>
        </w:rPr>
        <w:t>***</w:t>
      </w:r>
      <w:bookmarkStart w:id="0" w:name="_GoBack"/>
      <w:bookmarkEnd w:id="0"/>
      <w:r w:rsidRPr="00A6563C">
        <w:rPr>
          <w:rFonts w:cs="Times New Roman"/>
          <w:sz w:val="28"/>
          <w:szCs w:val="28"/>
          <w:lang w:val="uk-UA"/>
        </w:rPr>
        <w:t xml:space="preserve">Генічеського району Херсонської обл. для будівництва жилого будинку, господарських будівель і споруд із земель житлової та громадської забудови Щасливцевської сільської ради. 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A6563C">
        <w:rPr>
          <w:rFonts w:cs="Times New Roman"/>
          <w:sz w:val="28"/>
          <w:szCs w:val="28"/>
          <w:lang w:val="uk-UA"/>
        </w:rPr>
        <w:t xml:space="preserve">2.Вищезазначеним громадянам передати безоплатно у власність земельні </w:t>
      </w:r>
      <w:r w:rsidRPr="00A6563C">
        <w:rPr>
          <w:rFonts w:cs="Times New Roman"/>
          <w:sz w:val="28"/>
          <w:szCs w:val="28"/>
          <w:lang w:val="uk-UA"/>
        </w:rPr>
        <w:lastRenderedPageBreak/>
        <w:t>ділянки зазначені в цьому рішенні.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6563C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7159B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7159B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7159B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B7159B" w:rsidRPr="00A6563C" w:rsidRDefault="00B7159B" w:rsidP="00B7159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6563C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B7159B" w:rsidRPr="00E40481" w:rsidRDefault="00B7159B" w:rsidP="00B7159B">
      <w:pPr>
        <w:pStyle w:val="Standard"/>
        <w:tabs>
          <w:tab w:val="left" w:pos="8505"/>
        </w:tabs>
        <w:rPr>
          <w:rFonts w:cs="Times New Roman"/>
          <w:sz w:val="28"/>
          <w:szCs w:val="28"/>
          <w:lang w:val="uk-UA"/>
        </w:rPr>
      </w:pPr>
    </w:p>
    <w:p w:rsidR="00B7159B" w:rsidRDefault="00B7159B" w:rsidP="00B7159B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</w:p>
    <w:p w:rsidR="00B7159B" w:rsidRDefault="00B7159B" w:rsidP="00B7159B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</w:p>
    <w:p w:rsidR="00B7159B" w:rsidRDefault="00B7159B" w:rsidP="00B7159B">
      <w:pPr>
        <w:pStyle w:val="Standard"/>
        <w:tabs>
          <w:tab w:val="left" w:pos="8505"/>
        </w:tabs>
        <w:jc w:val="center"/>
        <w:rPr>
          <w:rFonts w:cs="Times New Roman"/>
          <w:sz w:val="28"/>
          <w:szCs w:val="28"/>
          <w:lang w:val="ru-RU"/>
        </w:rPr>
      </w:pPr>
    </w:p>
    <w:p w:rsidR="001B7883" w:rsidRDefault="001B7883"/>
    <w:sectPr w:rsidR="001B7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1B7883"/>
    <w:rsid w:val="003F2BFA"/>
    <w:rsid w:val="00B7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7668</Words>
  <Characters>4371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2019-08-16T06:15:00Z</dcterms:created>
  <dcterms:modified xsi:type="dcterms:W3CDTF">2019-08-16T06:53:00Z</dcterms:modified>
</cp:coreProperties>
</file>