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7B" w:rsidRPr="00E40481" w:rsidRDefault="0051697B" w:rsidP="00516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81">
        <w:rPr>
          <w:rFonts w:ascii="Times New Roman" w:hAnsi="Times New Roman" w:cs="Times New Roman"/>
        </w:rPr>
        <w:object w:dxaOrig="2852" w:dyaOrig="2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3pt" o:ole="" filled="t">
            <v:fill color2="black"/>
            <v:imagedata r:id="rId5" o:title=""/>
          </v:shape>
          <o:OLEObject Type="Embed" ProgID="Word.Picture.8" ShapeID="_x0000_i1025" DrawAspect="Content" ObjectID="_1627455332" r:id="rId6"/>
        </w:object>
      </w:r>
    </w:p>
    <w:p w:rsidR="0051697B" w:rsidRPr="00E40481" w:rsidRDefault="0051697B" w:rsidP="005169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sz w:val="28"/>
          <w:szCs w:val="28"/>
        </w:rPr>
        <w:t>90 СЕСІЯ ЩАСЛИВЦЕВСЬКОЇ СІЛЬСЬКОЇ РАДИ</w:t>
      </w:r>
    </w:p>
    <w:p w:rsidR="0051697B" w:rsidRPr="00E40481" w:rsidRDefault="0051697B" w:rsidP="005169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1697B" w:rsidRPr="00E40481" w:rsidRDefault="0051697B" w:rsidP="00516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7B" w:rsidRPr="00E40481" w:rsidRDefault="0051697B" w:rsidP="0051697B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23.04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E40481">
        <w:rPr>
          <w:rFonts w:ascii="Times New Roman" w:hAnsi="Times New Roman" w:cs="Times New Roman"/>
          <w:sz w:val="28"/>
          <w:szCs w:val="28"/>
        </w:rPr>
        <w:t>р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40481">
        <w:rPr>
          <w:rFonts w:ascii="Times New Roman" w:hAnsi="Times New Roman" w:cs="Times New Roman"/>
          <w:sz w:val="28"/>
          <w:szCs w:val="28"/>
        </w:rPr>
        <w:t>№ 1579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проекту землеустрою щодо відведення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земельної ділянки в оренду для 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будівництва лінії АТ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0481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40481">
        <w:rPr>
          <w:rFonts w:ascii="Times New Roman" w:hAnsi="Times New Roman" w:cs="Times New Roman"/>
          <w:sz w:val="28"/>
          <w:szCs w:val="28"/>
        </w:rPr>
        <w:t>»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ab/>
        <w:t>Розглянувши заяву АТ «</w:t>
      </w:r>
      <w:proofErr w:type="spellStart"/>
      <w:r w:rsidRPr="00E40481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40481">
        <w:rPr>
          <w:rFonts w:ascii="Times New Roman" w:hAnsi="Times New Roman" w:cs="Times New Roman"/>
          <w:sz w:val="28"/>
          <w:szCs w:val="28"/>
        </w:rPr>
        <w:t>»,  керуючись статтею 12, 40,125,126,  Земельного кодексу України та статтею 26 Закону України «Про місцеве самоврядування в Україні» сесія Щасливцевської сільської ради</w:t>
      </w:r>
    </w:p>
    <w:p w:rsidR="0051697B" w:rsidRPr="00E40481" w:rsidRDefault="0051697B" w:rsidP="00516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ВИРІШИЛА:</w:t>
      </w:r>
    </w:p>
    <w:p w:rsidR="0051697B" w:rsidRPr="00E40481" w:rsidRDefault="0051697B" w:rsidP="0051697B">
      <w:pPr>
        <w:pStyle w:val="10"/>
        <w:jc w:val="both"/>
        <w:rPr>
          <w:rFonts w:ascii="Times New Roman" w:eastAsiaTheme="minorHAnsi" w:hAnsi="Times New Roman"/>
          <w:kern w:val="0"/>
          <w:sz w:val="28"/>
          <w:szCs w:val="28"/>
          <w:lang w:val="uk-UA" w:bidi="ar-SA"/>
        </w:rPr>
      </w:pPr>
    </w:p>
    <w:p w:rsidR="0051697B" w:rsidRPr="00E40481" w:rsidRDefault="0051697B" w:rsidP="0051697B">
      <w:pPr>
        <w:pStyle w:val="10"/>
        <w:spacing w:line="20" w:lineRule="atLeast"/>
        <w:contextualSpacing/>
        <w:jc w:val="both"/>
        <w:rPr>
          <w:rFonts w:ascii="Times New Roman" w:hAnsi="Times New Roman"/>
          <w:lang w:val="ru-RU"/>
        </w:rPr>
      </w:pPr>
      <w:r w:rsidRPr="00E40481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E40481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E40481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40481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земельної ділянки строком на 6 (шість)місяців на період будівництва ПЛ-0,4кВ від межі земельної ділянки з кадастровим номером 6522186500:02:001:0382 (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40481">
        <w:rPr>
          <w:rFonts w:ascii="Times New Roman" w:hAnsi="Times New Roman"/>
          <w:sz w:val="28"/>
          <w:szCs w:val="28"/>
          <w:lang w:val="uk-UA"/>
        </w:rPr>
        <w:t xml:space="preserve"> до території замовника, орієнтовною площею ).1806 га та   від опори № 15   ПЛ-0,4кВ  КТП-10/0,4кВ №917 до межі земельної ділянки з кадастровим номером 6522186500:02:001:0382 (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40481">
        <w:rPr>
          <w:rFonts w:ascii="Times New Roman" w:hAnsi="Times New Roman"/>
          <w:sz w:val="28"/>
          <w:szCs w:val="28"/>
          <w:lang w:val="uk-UA"/>
        </w:rPr>
        <w:t xml:space="preserve"> розташованої  за </w:t>
      </w:r>
      <w:proofErr w:type="spellStart"/>
      <w:r w:rsidRPr="00E4048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0481">
        <w:rPr>
          <w:rFonts w:ascii="Times New Roman" w:hAnsi="Times New Roman"/>
          <w:sz w:val="28"/>
          <w:szCs w:val="28"/>
          <w:lang w:val="uk-UA"/>
        </w:rPr>
        <w:t xml:space="preserve">: с. Генічеська Гірка  вул. Набережна для забезпечення приєднання енергоустановок дачного будинку, розташованого за </w:t>
      </w:r>
      <w:proofErr w:type="spellStart"/>
      <w:r w:rsidRPr="00E4048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0481"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40481">
        <w:rPr>
          <w:rFonts w:ascii="Times New Roman" w:hAnsi="Times New Roman"/>
          <w:sz w:val="28"/>
          <w:szCs w:val="28"/>
          <w:lang w:val="uk-UA"/>
        </w:rPr>
        <w:t xml:space="preserve">    Генічеського району Херсонської області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40481">
        <w:rPr>
          <w:rFonts w:ascii="Times New Roman" w:hAnsi="Times New Roman"/>
          <w:sz w:val="28"/>
          <w:szCs w:val="28"/>
          <w:lang w:val="uk-UA"/>
        </w:rPr>
        <w:t xml:space="preserve"> від 04.05.2018р.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51697B" w:rsidRPr="00E40481" w:rsidRDefault="0051697B" w:rsidP="0051697B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2.АТ «</w:t>
      </w:r>
      <w:proofErr w:type="spellStart"/>
      <w:r w:rsidRPr="00E40481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40481">
        <w:rPr>
          <w:rFonts w:ascii="Times New Roman" w:hAnsi="Times New Roman" w:cs="Times New Roman"/>
          <w:sz w:val="28"/>
          <w:szCs w:val="28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1697B" w:rsidRPr="00E40481" w:rsidRDefault="0051697B" w:rsidP="0051697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481">
        <w:rPr>
          <w:rFonts w:ascii="Times New Roman" w:hAnsi="Times New Roman" w:cs="Times New Roman"/>
          <w:sz w:val="28"/>
          <w:szCs w:val="28"/>
        </w:rPr>
        <w:t>3.Рішення 83 сесії 7 скликання № 1408 від 28.12.2018р. вважати недійсним.</w:t>
      </w:r>
    </w:p>
    <w:p w:rsidR="0051697B" w:rsidRPr="00E40481" w:rsidRDefault="0051697B" w:rsidP="0051697B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1697B" w:rsidRPr="00E40481" w:rsidRDefault="0051697B" w:rsidP="0051697B">
      <w:pPr>
        <w:pStyle w:val="10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97B" w:rsidRPr="00E40481" w:rsidRDefault="0051697B" w:rsidP="0051697B">
      <w:pPr>
        <w:pStyle w:val="10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97B" w:rsidRPr="00E40481" w:rsidRDefault="0051697B" w:rsidP="0051697B">
      <w:pPr>
        <w:pStyle w:val="10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97B" w:rsidRPr="00E40481" w:rsidRDefault="0051697B" w:rsidP="0051697B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В.ПЛОХУШКО</w:t>
      </w:r>
    </w:p>
    <w:p w:rsidR="0051697B" w:rsidRPr="00E40481" w:rsidRDefault="0051697B" w:rsidP="0051697B">
      <w:pPr>
        <w:rPr>
          <w:rFonts w:ascii="Times New Roman" w:hAnsi="Times New Roman" w:cs="Times New Roman"/>
          <w:sz w:val="28"/>
          <w:szCs w:val="28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51697B"/>
    <w:rsid w:val="006D0741"/>
    <w:rsid w:val="007C269F"/>
    <w:rsid w:val="007F666B"/>
    <w:rsid w:val="008107CF"/>
    <w:rsid w:val="008B34B4"/>
    <w:rsid w:val="008C72CD"/>
    <w:rsid w:val="0090519F"/>
    <w:rsid w:val="009B04C9"/>
    <w:rsid w:val="00AF4912"/>
    <w:rsid w:val="00B24F52"/>
    <w:rsid w:val="00B7159B"/>
    <w:rsid w:val="00C20FC6"/>
    <w:rsid w:val="00CA5E0D"/>
    <w:rsid w:val="00D8583A"/>
    <w:rsid w:val="00E03410"/>
    <w:rsid w:val="00EB660D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10">
    <w:name w:val="Без інтервалів1"/>
    <w:rsid w:val="0051697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10">
    <w:name w:val="Без інтервалів1"/>
    <w:rsid w:val="0051697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2019-08-16T07:08:00Z</dcterms:created>
  <dcterms:modified xsi:type="dcterms:W3CDTF">2019-08-16T07:08:00Z</dcterms:modified>
</cp:coreProperties>
</file>