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943C18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F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80D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525E2D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="00943C18">
        <w:rPr>
          <w:rFonts w:ascii="Times New Roman" w:hAnsi="Times New Roman" w:cs="Times New Roman"/>
          <w:sz w:val="28"/>
          <w:szCs w:val="28"/>
        </w:rPr>
        <w:t>.2019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>
        <w:rPr>
          <w:rFonts w:ascii="Times New Roman" w:hAnsi="Times New Roman" w:cs="Times New Roman"/>
          <w:sz w:val="28"/>
          <w:szCs w:val="28"/>
        </w:rPr>
        <w:t>№</w:t>
      </w:r>
      <w:r w:rsidR="00CF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1740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315C2" w:rsidRDefault="008755D8" w:rsidP="008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8315C2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="008315C2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розгляд</w:t>
      </w:r>
    </w:p>
    <w:p w:rsidR="008315C2" w:rsidRDefault="008315C2" w:rsidP="008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</w:p>
    <w:p w:rsidR="008755D8" w:rsidRPr="008539A3" w:rsidRDefault="008315C2" w:rsidP="00831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 06.11.2018р.</w:t>
      </w:r>
      <w:r w:rsidR="00056109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8539A3" w:rsidRPr="008539A3" w:rsidRDefault="008539A3" w:rsidP="008315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55D8" w:rsidRPr="008755D8" w:rsidRDefault="008755D8" w:rsidP="00F7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5C2">
        <w:rPr>
          <w:rFonts w:ascii="Times New Roman" w:hAnsi="Times New Roman" w:cs="Times New Roman"/>
          <w:sz w:val="28"/>
          <w:szCs w:val="28"/>
        </w:rPr>
        <w:t>На виконання рішен</w:t>
      </w:r>
      <w:r w:rsidR="00056109">
        <w:rPr>
          <w:rFonts w:ascii="Times New Roman" w:hAnsi="Times New Roman" w:cs="Times New Roman"/>
          <w:sz w:val="28"/>
          <w:szCs w:val="28"/>
        </w:rPr>
        <w:t>ь</w:t>
      </w:r>
      <w:r w:rsidR="008315C2">
        <w:rPr>
          <w:rFonts w:ascii="Times New Roman" w:hAnsi="Times New Roman" w:cs="Times New Roman"/>
          <w:sz w:val="28"/>
          <w:szCs w:val="28"/>
        </w:rPr>
        <w:t xml:space="preserve"> Херсонського окружного адміністративного суду від 14</w:t>
      </w:r>
      <w:r w:rsidR="00056109">
        <w:rPr>
          <w:rFonts w:ascii="Times New Roman" w:hAnsi="Times New Roman" w:cs="Times New Roman"/>
          <w:sz w:val="28"/>
          <w:szCs w:val="28"/>
        </w:rPr>
        <w:t>.05.2019р. у справі №540/619/19 та від 31.01.2019р. у справі №540/2441/18</w:t>
      </w:r>
      <w:r w:rsidR="008315C2">
        <w:rPr>
          <w:rFonts w:ascii="Times New Roman" w:hAnsi="Times New Roman" w:cs="Times New Roman"/>
          <w:sz w:val="28"/>
          <w:szCs w:val="28"/>
        </w:rPr>
        <w:t xml:space="preserve"> р</w:t>
      </w:r>
      <w:r w:rsidRPr="008755D8">
        <w:rPr>
          <w:rFonts w:ascii="Times New Roman" w:hAnsi="Times New Roman" w:cs="Times New Roman"/>
          <w:sz w:val="28"/>
          <w:szCs w:val="28"/>
        </w:rPr>
        <w:t xml:space="preserve">озглянувши </w:t>
      </w:r>
      <w:r w:rsidR="00CC4F92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8315C2">
        <w:rPr>
          <w:rFonts w:ascii="Times New Roman" w:hAnsi="Times New Roman" w:cs="Times New Roman"/>
          <w:sz w:val="28"/>
          <w:szCs w:val="28"/>
        </w:rPr>
        <w:t>клопотання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56109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539A3" w:rsidRPr="008539A3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C4F92">
        <w:rPr>
          <w:rFonts w:ascii="Times New Roman" w:hAnsi="Times New Roman" w:cs="Times New Roman"/>
          <w:sz w:val="28"/>
          <w:szCs w:val="28"/>
        </w:rPr>
        <w:t xml:space="preserve"> від 06.11.2018р.</w:t>
      </w:r>
      <w:r w:rsidR="00056109">
        <w:rPr>
          <w:rFonts w:ascii="Times New Roman" w:hAnsi="Times New Roman" w:cs="Times New Roman"/>
          <w:sz w:val="28"/>
          <w:szCs w:val="28"/>
        </w:rPr>
        <w:t xml:space="preserve"> і </w:t>
      </w:r>
      <w:r w:rsidR="008539A3" w:rsidRPr="008539A3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56109">
        <w:rPr>
          <w:rFonts w:ascii="Times New Roman" w:hAnsi="Times New Roman" w:cs="Times New Roman"/>
          <w:sz w:val="28"/>
          <w:szCs w:val="28"/>
        </w:rPr>
        <w:t xml:space="preserve"> від 02.02.2019р.</w:t>
      </w:r>
      <w:r w:rsidR="00CF65FB">
        <w:rPr>
          <w:rFonts w:ascii="Times New Roman" w:hAnsi="Times New Roman" w:cs="Times New Roman"/>
          <w:sz w:val="28"/>
          <w:szCs w:val="28"/>
        </w:rPr>
        <w:t xml:space="preserve"> </w:t>
      </w:r>
      <w:r w:rsidR="008315C2">
        <w:rPr>
          <w:rFonts w:ascii="Times New Roman" w:hAnsi="Times New Roman" w:cs="Times New Roman"/>
          <w:sz w:val="28"/>
          <w:szCs w:val="28"/>
        </w:rPr>
        <w:t xml:space="preserve">про надання дозволу на </w:t>
      </w:r>
      <w:r w:rsidR="008315C2" w:rsidRPr="008755D8">
        <w:rPr>
          <w:rFonts w:ascii="Times New Roman" w:hAnsi="Times New Roman" w:cs="Times New Roman"/>
          <w:sz w:val="28"/>
          <w:szCs w:val="28"/>
        </w:rPr>
        <w:t>розробку проект</w:t>
      </w:r>
      <w:r w:rsidR="008315C2">
        <w:rPr>
          <w:rFonts w:ascii="Times New Roman" w:hAnsi="Times New Roman" w:cs="Times New Roman"/>
          <w:sz w:val="28"/>
          <w:szCs w:val="28"/>
        </w:rPr>
        <w:t>у</w:t>
      </w:r>
      <w:r w:rsidR="008315C2" w:rsidRPr="008755D8">
        <w:rPr>
          <w:rFonts w:ascii="Times New Roman" w:hAnsi="Times New Roman" w:cs="Times New Roman"/>
          <w:sz w:val="28"/>
          <w:szCs w:val="28"/>
        </w:rPr>
        <w:t xml:space="preserve"> землеустрою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 w:rsidR="00CC4F92">
        <w:rPr>
          <w:rFonts w:ascii="Times New Roman" w:hAnsi="Times New Roman" w:cs="Times New Roman"/>
          <w:sz w:val="28"/>
          <w:szCs w:val="28"/>
        </w:rPr>
        <w:t>враховуючи</w:t>
      </w:r>
      <w:r w:rsidR="00BC4C15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BC4C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BC4C15">
        <w:rPr>
          <w:rFonts w:ascii="Times New Roman" w:hAnsi="Times New Roman" w:cs="Times New Roman"/>
          <w:sz w:val="28"/>
          <w:szCs w:val="28"/>
        </w:rPr>
        <w:t xml:space="preserve"> сільської ради від 14.05.2019р. №1607, </w:t>
      </w:r>
      <w:r w:rsidR="00056109">
        <w:rPr>
          <w:rFonts w:ascii="Times New Roman" w:hAnsi="Times New Roman" w:cs="Times New Roman"/>
          <w:sz w:val="28"/>
          <w:szCs w:val="28"/>
        </w:rPr>
        <w:t>ухвалу Верховного Суду у складі колегії суддів Касаційного адміністративного суду від 13.06.2019р. у справі №540/2441/18,</w:t>
      </w:r>
      <w:r w:rsidR="001E3DD1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керуючись ст.ст. 12, </w:t>
      </w:r>
      <w:r w:rsidR="00056109">
        <w:rPr>
          <w:rFonts w:ascii="Times New Roman" w:hAnsi="Times New Roman" w:cs="Times New Roman"/>
          <w:sz w:val="28"/>
          <w:szCs w:val="28"/>
        </w:rPr>
        <w:t xml:space="preserve">19, 39, </w:t>
      </w:r>
      <w:r w:rsidR="001E3DD1">
        <w:rPr>
          <w:rFonts w:ascii="Times New Roman" w:hAnsi="Times New Roman" w:cs="Times New Roman"/>
          <w:sz w:val="28"/>
          <w:szCs w:val="28"/>
        </w:rPr>
        <w:t>79</w:t>
      </w:r>
      <w:r w:rsidR="001E3DD1" w:rsidRPr="001E3D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3DD1">
        <w:rPr>
          <w:rFonts w:ascii="Times New Roman" w:hAnsi="Times New Roman" w:cs="Times New Roman"/>
          <w:sz w:val="28"/>
          <w:szCs w:val="28"/>
        </w:rPr>
        <w:t xml:space="preserve">, </w:t>
      </w:r>
      <w:r w:rsidR="00056109">
        <w:rPr>
          <w:rFonts w:ascii="Times New Roman" w:hAnsi="Times New Roman" w:cs="Times New Roman"/>
          <w:sz w:val="28"/>
          <w:szCs w:val="28"/>
        </w:rPr>
        <w:t xml:space="preserve">83, </w:t>
      </w:r>
      <w:r w:rsidR="001E3DD1">
        <w:rPr>
          <w:rFonts w:ascii="Times New Roman" w:hAnsi="Times New Roman" w:cs="Times New Roman"/>
          <w:sz w:val="28"/>
          <w:szCs w:val="28"/>
        </w:rPr>
        <w:t>122,</w:t>
      </w:r>
      <w:r w:rsidR="00056109">
        <w:rPr>
          <w:rFonts w:ascii="Times New Roman" w:hAnsi="Times New Roman" w:cs="Times New Roman"/>
          <w:sz w:val="28"/>
          <w:szCs w:val="28"/>
        </w:rPr>
        <w:t xml:space="preserve"> 123,</w:t>
      </w:r>
      <w:r w:rsidR="001E3DD1">
        <w:rPr>
          <w:rFonts w:ascii="Times New Roman" w:hAnsi="Times New Roman" w:cs="Times New Roman"/>
          <w:sz w:val="28"/>
          <w:szCs w:val="28"/>
        </w:rPr>
        <w:t xml:space="preserve"> 186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Земельного кодексу України та ст. 26 Закону України «Про місцеве самоврядування в Україні» сесія сільської ради</w:t>
      </w:r>
    </w:p>
    <w:p w:rsidR="008755D8" w:rsidRDefault="008755D8" w:rsidP="00F7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D8" w:rsidRDefault="008755D8" w:rsidP="00CF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 w:rsidR="008539A3" w:rsidRPr="008539A3">
        <w:rPr>
          <w:rFonts w:ascii="Times New Roman" w:hAnsi="Times New Roman" w:cs="Times New Roman"/>
          <w:sz w:val="28"/>
          <w:szCs w:val="28"/>
        </w:rPr>
        <w:t>***</w:t>
      </w:r>
      <w:r w:rsidR="00B82513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у  </w:t>
      </w:r>
      <w:r w:rsidR="00411536">
        <w:rPr>
          <w:rFonts w:ascii="Times New Roman" w:hAnsi="Times New Roman" w:cs="Times New Roman"/>
          <w:sz w:val="28"/>
          <w:szCs w:val="28"/>
        </w:rPr>
        <w:t>наданні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 w:rsidR="00411536">
        <w:rPr>
          <w:rFonts w:ascii="Times New Roman" w:hAnsi="Times New Roman" w:cs="Times New Roman"/>
          <w:sz w:val="28"/>
          <w:szCs w:val="28"/>
        </w:rPr>
        <w:t>о</w:t>
      </w:r>
      <w:r w:rsidR="00411536" w:rsidRPr="008755D8">
        <w:rPr>
          <w:rFonts w:ascii="Times New Roman" w:hAnsi="Times New Roman" w:cs="Times New Roman"/>
          <w:sz w:val="28"/>
          <w:szCs w:val="28"/>
        </w:rPr>
        <w:t>л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 w:rsidR="00411536">
        <w:rPr>
          <w:rFonts w:ascii="Times New Roman" w:hAnsi="Times New Roman" w:cs="Times New Roman"/>
          <w:sz w:val="28"/>
          <w:szCs w:val="28"/>
        </w:rPr>
        <w:t>земельн</w:t>
      </w:r>
      <w:r w:rsidR="00B82513">
        <w:rPr>
          <w:rFonts w:ascii="Times New Roman" w:hAnsi="Times New Roman" w:cs="Times New Roman"/>
          <w:sz w:val="28"/>
          <w:szCs w:val="28"/>
        </w:rPr>
        <w:t>ої</w:t>
      </w:r>
      <w:r w:rsidR="00411536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82513">
        <w:rPr>
          <w:rFonts w:ascii="Times New Roman" w:hAnsi="Times New Roman" w:cs="Times New Roman"/>
          <w:sz w:val="28"/>
          <w:szCs w:val="28"/>
        </w:rPr>
        <w:t>ки</w:t>
      </w:r>
      <w:r w:rsidR="00411536">
        <w:rPr>
          <w:rFonts w:ascii="Times New Roman" w:hAnsi="Times New Roman" w:cs="Times New Roman"/>
          <w:sz w:val="28"/>
          <w:szCs w:val="28"/>
        </w:rPr>
        <w:t xml:space="preserve"> </w:t>
      </w:r>
      <w:r w:rsidR="00411536"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="00B82513">
        <w:rPr>
          <w:rFonts w:ascii="Times New Roman" w:hAnsi="Times New Roman" w:cs="Times New Roman"/>
          <w:sz w:val="28"/>
          <w:szCs w:val="28"/>
        </w:rPr>
        <w:t>, орієнтовною площею 0,</w:t>
      </w:r>
      <w:r w:rsidR="001E3DD1">
        <w:rPr>
          <w:rFonts w:ascii="Times New Roman" w:hAnsi="Times New Roman" w:cs="Times New Roman"/>
          <w:sz w:val="28"/>
          <w:szCs w:val="28"/>
        </w:rPr>
        <w:t>09</w:t>
      </w:r>
      <w:r w:rsidR="00B82513">
        <w:rPr>
          <w:rFonts w:ascii="Times New Roman" w:hAnsi="Times New Roman" w:cs="Times New Roman"/>
          <w:sz w:val="28"/>
          <w:szCs w:val="28"/>
        </w:rPr>
        <w:t xml:space="preserve"> га</w:t>
      </w:r>
      <w:r w:rsidR="00B82513" w:rsidRPr="00B82513">
        <w:rPr>
          <w:rFonts w:ascii="Times New Roman" w:hAnsi="Times New Roman" w:cs="Times New Roman"/>
          <w:sz w:val="28"/>
          <w:szCs w:val="28"/>
        </w:rPr>
        <w:t>,</w:t>
      </w:r>
      <w:r w:rsidR="00B82513"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="00AB212E">
        <w:rPr>
          <w:rFonts w:ascii="Times New Roman" w:hAnsi="Times New Roman" w:cs="Times New Roman"/>
          <w:sz w:val="28"/>
          <w:szCs w:val="28"/>
        </w:rPr>
        <w:t xml:space="preserve">, </w:t>
      </w:r>
      <w:r w:rsidR="00411536">
        <w:rPr>
          <w:rFonts w:ascii="Times New Roman" w:hAnsi="Times New Roman" w:cs="Times New Roman"/>
          <w:sz w:val="28"/>
          <w:szCs w:val="28"/>
        </w:rPr>
        <w:t xml:space="preserve"> </w:t>
      </w:r>
      <w:r w:rsidR="002F014C">
        <w:rPr>
          <w:rFonts w:ascii="Times New Roman" w:hAnsi="Times New Roman" w:cs="Times New Roman"/>
          <w:sz w:val="28"/>
          <w:szCs w:val="28"/>
        </w:rPr>
        <w:t xml:space="preserve">що </w:t>
      </w:r>
      <w:r w:rsidR="00F463D2" w:rsidRPr="00F463D2">
        <w:rPr>
          <w:rFonts w:ascii="Times New Roman" w:hAnsi="Times New Roman" w:cs="Times New Roman"/>
          <w:sz w:val="28"/>
          <w:szCs w:val="28"/>
        </w:rPr>
        <w:t>розташован</w:t>
      </w:r>
      <w:r w:rsidR="002F014C">
        <w:rPr>
          <w:rFonts w:ascii="Times New Roman" w:hAnsi="Times New Roman" w:cs="Times New Roman"/>
          <w:sz w:val="28"/>
          <w:szCs w:val="28"/>
        </w:rPr>
        <w:t>а</w:t>
      </w:r>
      <w:r w:rsidR="00F463D2" w:rsidRPr="00F463D2">
        <w:rPr>
          <w:rFonts w:ascii="Times New Roman" w:hAnsi="Times New Roman" w:cs="Times New Roman"/>
          <w:sz w:val="28"/>
          <w:szCs w:val="28"/>
        </w:rPr>
        <w:t xml:space="preserve"> </w:t>
      </w:r>
      <w:r w:rsidR="002F014C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2F014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2F014C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заявника</w:t>
      </w:r>
      <w:r w:rsidR="00B00B0A">
        <w:rPr>
          <w:rFonts w:ascii="Times New Roman" w:hAnsi="Times New Roman" w:cs="Times New Roman"/>
          <w:sz w:val="28"/>
          <w:szCs w:val="28"/>
        </w:rPr>
        <w:t xml:space="preserve">, </w:t>
      </w:r>
      <w:r w:rsidR="00A510DA" w:rsidRP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B82513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з </w:t>
      </w:r>
      <w:r w:rsidR="002F014C">
        <w:rPr>
          <w:rFonts w:ascii="Times New Roman" w:hAnsi="Times New Roman" w:cs="Times New Roman"/>
          <w:sz w:val="28"/>
          <w:szCs w:val="28"/>
        </w:rPr>
        <w:t>передачею земельної ділянки у власність іншій особі</w:t>
      </w:r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109" w:rsidRDefault="00056109" w:rsidP="0005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 xml:space="preserve">. Відмовити  </w:t>
      </w:r>
      <w:r w:rsidR="008539A3" w:rsidRPr="008539A3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755D8">
        <w:rPr>
          <w:rFonts w:ascii="Times New Roman" w:hAnsi="Times New Roman" w:cs="Times New Roman"/>
          <w:sz w:val="28"/>
          <w:szCs w:val="28"/>
        </w:rPr>
        <w:t xml:space="preserve"> у  </w:t>
      </w:r>
      <w:r>
        <w:rPr>
          <w:rFonts w:ascii="Times New Roman" w:hAnsi="Times New Roman" w:cs="Times New Roman"/>
          <w:sz w:val="28"/>
          <w:szCs w:val="28"/>
        </w:rPr>
        <w:t>наданні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5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t>у користування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земельної ділянки, орієнтовною площею 0,066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споруд,  що </w:t>
      </w:r>
      <w:r w:rsidRPr="00F463D2">
        <w:rPr>
          <w:rFonts w:ascii="Times New Roman" w:hAnsi="Times New Roman" w:cs="Times New Roman"/>
          <w:sz w:val="28"/>
          <w:szCs w:val="28"/>
        </w:rPr>
        <w:t>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заявника, </w:t>
      </w:r>
      <w:r w:rsidRP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невідповідністю місця розташування цієї земельної ділянки генеральному плану села Генічеська Гірка, поєднаного з планами зонування з розвитком рекреаційної зони та схемами інженерного обладнання території</w:t>
      </w:r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109" w:rsidRDefault="00056109" w:rsidP="00CF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8755D8" w:rsidRDefault="00056109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7C6FCD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8755D8" w:rsidRDefault="00056109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5D8" w:rsidRPr="008755D8">
        <w:rPr>
          <w:rFonts w:ascii="Times New Roman" w:hAnsi="Times New Roman" w:cs="Times New Roman"/>
          <w:sz w:val="28"/>
          <w:szCs w:val="28"/>
        </w:rPr>
        <w:t>.</w:t>
      </w:r>
      <w:r w:rsidR="00525E2D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="008755D8"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8755D8"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25E2D" w:rsidRPr="008755D8" w:rsidRDefault="00525E2D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52" w:rsidRPr="000E1652" w:rsidRDefault="00E71B8E" w:rsidP="00256F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0E1652" w:rsidRPr="000E1652" w:rsidSect="00525E2D">
      <w:headerReference w:type="default" r:id="rId10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5" w:rsidRDefault="008D34E5" w:rsidP="0097563F">
      <w:pPr>
        <w:spacing w:after="0" w:line="240" w:lineRule="auto"/>
      </w:pPr>
      <w:r>
        <w:separator/>
      </w:r>
    </w:p>
  </w:endnote>
  <w:endnote w:type="continuationSeparator" w:id="0">
    <w:p w:rsidR="008D34E5" w:rsidRDefault="008D34E5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5" w:rsidRDefault="008D34E5" w:rsidP="0097563F">
      <w:pPr>
        <w:spacing w:after="0" w:line="240" w:lineRule="auto"/>
      </w:pPr>
      <w:r>
        <w:separator/>
      </w:r>
    </w:p>
  </w:footnote>
  <w:footnote w:type="continuationSeparator" w:id="0">
    <w:p w:rsidR="008D34E5" w:rsidRDefault="008D34E5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D34E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074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5551D"/>
    <w:rsid w:val="00056109"/>
    <w:rsid w:val="000B59B1"/>
    <w:rsid w:val="000D2847"/>
    <w:rsid w:val="000E1652"/>
    <w:rsid w:val="000E6F7A"/>
    <w:rsid w:val="000F4954"/>
    <w:rsid w:val="000F79A7"/>
    <w:rsid w:val="001E3DD1"/>
    <w:rsid w:val="001F41CB"/>
    <w:rsid w:val="00220EBE"/>
    <w:rsid w:val="00256BAB"/>
    <w:rsid w:val="00256F23"/>
    <w:rsid w:val="002F014C"/>
    <w:rsid w:val="00302230"/>
    <w:rsid w:val="0033364F"/>
    <w:rsid w:val="00335D19"/>
    <w:rsid w:val="00393687"/>
    <w:rsid w:val="003A27DA"/>
    <w:rsid w:val="003A68D3"/>
    <w:rsid w:val="003D335C"/>
    <w:rsid w:val="00411536"/>
    <w:rsid w:val="004A7E0B"/>
    <w:rsid w:val="004C7580"/>
    <w:rsid w:val="004D4A74"/>
    <w:rsid w:val="004E4CB3"/>
    <w:rsid w:val="00525E2D"/>
    <w:rsid w:val="00580446"/>
    <w:rsid w:val="00596685"/>
    <w:rsid w:val="005A0AE7"/>
    <w:rsid w:val="005A7076"/>
    <w:rsid w:val="0060503A"/>
    <w:rsid w:val="00612879"/>
    <w:rsid w:val="00653A6D"/>
    <w:rsid w:val="006611CB"/>
    <w:rsid w:val="00680DF4"/>
    <w:rsid w:val="006B4A37"/>
    <w:rsid w:val="006F0D9A"/>
    <w:rsid w:val="006F126E"/>
    <w:rsid w:val="007066B5"/>
    <w:rsid w:val="007576D3"/>
    <w:rsid w:val="00780A81"/>
    <w:rsid w:val="007A1094"/>
    <w:rsid w:val="007C6FCD"/>
    <w:rsid w:val="007D724E"/>
    <w:rsid w:val="007E0D31"/>
    <w:rsid w:val="007F73D8"/>
    <w:rsid w:val="008315C2"/>
    <w:rsid w:val="00845E73"/>
    <w:rsid w:val="008539A3"/>
    <w:rsid w:val="008755D8"/>
    <w:rsid w:val="008D34E5"/>
    <w:rsid w:val="008E4DF1"/>
    <w:rsid w:val="0090746B"/>
    <w:rsid w:val="00943C18"/>
    <w:rsid w:val="0097563F"/>
    <w:rsid w:val="00986EF7"/>
    <w:rsid w:val="009A40DF"/>
    <w:rsid w:val="00A25EBE"/>
    <w:rsid w:val="00A510DA"/>
    <w:rsid w:val="00A908CC"/>
    <w:rsid w:val="00AB212E"/>
    <w:rsid w:val="00AB697B"/>
    <w:rsid w:val="00B00B0A"/>
    <w:rsid w:val="00B12AB1"/>
    <w:rsid w:val="00B82513"/>
    <w:rsid w:val="00BC4C15"/>
    <w:rsid w:val="00CC4F92"/>
    <w:rsid w:val="00CE0885"/>
    <w:rsid w:val="00CF65FB"/>
    <w:rsid w:val="00D04B86"/>
    <w:rsid w:val="00D41756"/>
    <w:rsid w:val="00D512A4"/>
    <w:rsid w:val="00DA7D21"/>
    <w:rsid w:val="00DD0632"/>
    <w:rsid w:val="00E167EB"/>
    <w:rsid w:val="00E25A30"/>
    <w:rsid w:val="00E50E8C"/>
    <w:rsid w:val="00E53D8C"/>
    <w:rsid w:val="00E71B8E"/>
    <w:rsid w:val="00E87103"/>
    <w:rsid w:val="00E905AC"/>
    <w:rsid w:val="00EB5F67"/>
    <w:rsid w:val="00EC4FE1"/>
    <w:rsid w:val="00F06BC2"/>
    <w:rsid w:val="00F10BF8"/>
    <w:rsid w:val="00F25E93"/>
    <w:rsid w:val="00F463D2"/>
    <w:rsid w:val="00F76743"/>
    <w:rsid w:val="00F80867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ABD9-1484-46CA-97CB-DA6D6BE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cp:lastPrinted>2019-07-22T14:02:00Z</cp:lastPrinted>
  <dcterms:created xsi:type="dcterms:W3CDTF">2019-07-23T14:51:00Z</dcterms:created>
  <dcterms:modified xsi:type="dcterms:W3CDTF">2019-07-23T14:51:00Z</dcterms:modified>
</cp:coreProperties>
</file>