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585F90" w:rsidRDefault="00C019F8" w:rsidP="00B47162">
      <w:pPr>
        <w:jc w:val="center"/>
        <w:rPr>
          <w:b/>
          <w:bCs/>
          <w:color w:val="FF0000"/>
          <w:sz w:val="28"/>
          <w:szCs w:val="28"/>
        </w:rPr>
      </w:pPr>
      <w:r w:rsidRPr="00585F90">
        <w:rPr>
          <w:b/>
          <w:color w:val="000000"/>
          <w:sz w:val="28"/>
          <w:szCs w:val="28"/>
        </w:rPr>
        <w:t xml:space="preserve"> </w:t>
      </w:r>
      <w:r w:rsidR="00B960E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DDD" w:rsidRPr="00585F90">
        <w:rPr>
          <w:b/>
          <w:color w:val="000000"/>
          <w:sz w:val="28"/>
          <w:szCs w:val="28"/>
        </w:rPr>
        <w:t xml:space="preserve"> </w:t>
      </w:r>
    </w:p>
    <w:p w:rsidR="00B47162" w:rsidRPr="00585F90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585F90" w:rsidRDefault="002839D7" w:rsidP="00B47162">
      <w:pPr>
        <w:jc w:val="center"/>
        <w:rPr>
          <w:b/>
          <w:bCs/>
          <w:sz w:val="28"/>
          <w:szCs w:val="28"/>
        </w:rPr>
      </w:pPr>
      <w:r w:rsidRPr="00585F90">
        <w:rPr>
          <w:b/>
          <w:bCs/>
          <w:sz w:val="28"/>
          <w:szCs w:val="28"/>
        </w:rPr>
        <w:t>94</w:t>
      </w:r>
      <w:r w:rsidR="00B47162" w:rsidRPr="00585F90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585F90" w:rsidRDefault="00B47162" w:rsidP="00B47162">
      <w:pPr>
        <w:jc w:val="center"/>
        <w:rPr>
          <w:b/>
          <w:bCs/>
          <w:sz w:val="28"/>
          <w:szCs w:val="28"/>
        </w:rPr>
      </w:pPr>
      <w:r w:rsidRPr="00585F90">
        <w:rPr>
          <w:b/>
          <w:bCs/>
          <w:sz w:val="28"/>
          <w:szCs w:val="28"/>
        </w:rPr>
        <w:t>7 СКЛИКАННЯ</w:t>
      </w:r>
    </w:p>
    <w:p w:rsidR="00B47162" w:rsidRPr="00585F90" w:rsidRDefault="00B47162" w:rsidP="00B47162">
      <w:pPr>
        <w:jc w:val="center"/>
        <w:rPr>
          <w:b/>
          <w:sz w:val="28"/>
          <w:szCs w:val="28"/>
        </w:rPr>
      </w:pPr>
      <w:r w:rsidRPr="00585F90">
        <w:rPr>
          <w:b/>
          <w:sz w:val="28"/>
          <w:szCs w:val="28"/>
        </w:rPr>
        <w:t>РІШЕННЯ</w:t>
      </w:r>
    </w:p>
    <w:p w:rsidR="00B47162" w:rsidRPr="00585F90" w:rsidRDefault="00B47162" w:rsidP="00B47162">
      <w:pPr>
        <w:rPr>
          <w:sz w:val="28"/>
          <w:szCs w:val="28"/>
        </w:rPr>
      </w:pPr>
    </w:p>
    <w:p w:rsidR="00B47162" w:rsidRPr="00857751" w:rsidRDefault="002839D7" w:rsidP="00B47162">
      <w:pPr>
        <w:rPr>
          <w:sz w:val="28"/>
          <w:szCs w:val="28"/>
          <w:lang w:val="ru-RU"/>
        </w:rPr>
      </w:pPr>
      <w:r w:rsidRPr="00585F90">
        <w:rPr>
          <w:sz w:val="28"/>
          <w:szCs w:val="28"/>
        </w:rPr>
        <w:t>02.07</w:t>
      </w:r>
      <w:r w:rsidR="00B47162" w:rsidRPr="00585F90">
        <w:rPr>
          <w:sz w:val="28"/>
          <w:szCs w:val="28"/>
        </w:rPr>
        <w:t>.201</w:t>
      </w:r>
      <w:r w:rsidRPr="00585F90">
        <w:rPr>
          <w:sz w:val="28"/>
          <w:szCs w:val="28"/>
        </w:rPr>
        <w:t>9</w:t>
      </w:r>
      <w:r w:rsidR="00B47162" w:rsidRPr="00585F90">
        <w:rPr>
          <w:sz w:val="28"/>
          <w:szCs w:val="28"/>
        </w:rPr>
        <w:t xml:space="preserve"> р.                            </w:t>
      </w:r>
      <w:r w:rsidR="00E33E0C" w:rsidRPr="00585F90">
        <w:rPr>
          <w:sz w:val="28"/>
          <w:szCs w:val="28"/>
        </w:rPr>
        <w:t xml:space="preserve">   </w:t>
      </w:r>
      <w:r w:rsidR="00B47162" w:rsidRPr="00585F90">
        <w:rPr>
          <w:sz w:val="28"/>
          <w:szCs w:val="28"/>
        </w:rPr>
        <w:t xml:space="preserve">     </w:t>
      </w:r>
      <w:r w:rsidR="00036FA2" w:rsidRPr="00585F90">
        <w:rPr>
          <w:sz w:val="28"/>
          <w:szCs w:val="28"/>
        </w:rPr>
        <w:t xml:space="preserve"> </w:t>
      </w:r>
      <w:r w:rsidR="00B47162" w:rsidRPr="00585F90">
        <w:rPr>
          <w:sz w:val="28"/>
          <w:szCs w:val="28"/>
        </w:rPr>
        <w:t>№</w:t>
      </w:r>
      <w:r w:rsidR="00857751">
        <w:rPr>
          <w:sz w:val="28"/>
          <w:szCs w:val="28"/>
          <w:lang w:val="ru-RU"/>
        </w:rPr>
        <w:t>172</w:t>
      </w:r>
      <w:r w:rsidR="002B5112">
        <w:rPr>
          <w:sz w:val="28"/>
          <w:szCs w:val="28"/>
          <w:lang w:val="ru-RU"/>
        </w:rPr>
        <w:t>5</w:t>
      </w:r>
    </w:p>
    <w:p w:rsidR="00B47162" w:rsidRPr="00585F90" w:rsidRDefault="00B47162" w:rsidP="00B47162">
      <w:pPr>
        <w:rPr>
          <w:sz w:val="28"/>
          <w:szCs w:val="28"/>
        </w:rPr>
      </w:pPr>
      <w:r w:rsidRPr="00585F90">
        <w:rPr>
          <w:sz w:val="28"/>
          <w:szCs w:val="28"/>
        </w:rPr>
        <w:t>с. Щасливцеве</w:t>
      </w:r>
    </w:p>
    <w:p w:rsidR="00B47162" w:rsidRPr="00585F90" w:rsidRDefault="00B47162" w:rsidP="00B47162">
      <w:pPr>
        <w:ind w:right="5810"/>
        <w:jc w:val="both"/>
        <w:rPr>
          <w:sz w:val="28"/>
          <w:szCs w:val="28"/>
        </w:rPr>
      </w:pPr>
    </w:p>
    <w:p w:rsidR="00132411" w:rsidRDefault="00857751" w:rsidP="0013241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bidi="en-US"/>
        </w:rPr>
      </w:pP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Про </w:t>
      </w:r>
      <w:proofErr w:type="spellStart"/>
      <w:r w:rsidR="00132411">
        <w:rPr>
          <w:rFonts w:eastAsia="Andale Sans UI" w:cs="Tahoma"/>
          <w:kern w:val="3"/>
          <w:sz w:val="28"/>
          <w:szCs w:val="28"/>
          <w:lang w:val="ru-RU" w:bidi="en-US"/>
        </w:rPr>
        <w:t>розгляд</w:t>
      </w:r>
      <w:proofErr w:type="spellEnd"/>
      <w:r w:rsidR="00132411">
        <w:rPr>
          <w:rFonts w:eastAsia="Andale Sans UI" w:cs="Tahoma"/>
          <w:kern w:val="3"/>
          <w:sz w:val="28"/>
          <w:szCs w:val="28"/>
          <w:lang w:val="ru-RU" w:bidi="en-US"/>
        </w:rPr>
        <w:t xml:space="preserve"> заяви</w:t>
      </w:r>
    </w:p>
    <w:p w:rsidR="00857751" w:rsidRPr="008F1815" w:rsidRDefault="008F1815" w:rsidP="0013241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 w:rsidRPr="00132411">
        <w:rPr>
          <w:rFonts w:eastAsia="Andale Sans UI" w:cs="Tahoma"/>
          <w:kern w:val="3"/>
          <w:sz w:val="28"/>
          <w:szCs w:val="28"/>
          <w:lang w:bidi="en-US"/>
        </w:rPr>
        <w:t>АТ</w:t>
      </w:r>
      <w:r>
        <w:rPr>
          <w:rFonts w:eastAsia="Andale Sans UI" w:cs="Tahoma"/>
          <w:kern w:val="3"/>
          <w:sz w:val="28"/>
          <w:szCs w:val="28"/>
          <w:lang w:bidi="en-US"/>
        </w:rPr>
        <w:t xml:space="preserve"> «</w:t>
      </w:r>
      <w:proofErr w:type="spellStart"/>
      <w:r>
        <w:rPr>
          <w:rFonts w:eastAsia="Andale Sans UI" w:cs="Tahoma"/>
          <w:kern w:val="3"/>
          <w:sz w:val="28"/>
          <w:szCs w:val="28"/>
          <w:lang w:bidi="en-US"/>
        </w:rPr>
        <w:t>Херсонобленерго</w:t>
      </w:r>
      <w:proofErr w:type="spellEnd"/>
      <w:r>
        <w:rPr>
          <w:rFonts w:eastAsia="Andale Sans UI" w:cs="Tahoma"/>
          <w:kern w:val="3"/>
          <w:sz w:val="28"/>
          <w:szCs w:val="28"/>
          <w:lang w:bidi="en-US"/>
        </w:rPr>
        <w:t>»</w:t>
      </w: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 w:rsidRPr="00AF408E">
        <w:rPr>
          <w:rFonts w:eastAsia="Andale Sans UI" w:cs="Tahoma"/>
          <w:kern w:val="3"/>
          <w:sz w:val="28"/>
          <w:szCs w:val="28"/>
          <w:lang w:bidi="en-US"/>
        </w:rPr>
        <w:tab/>
        <w:t xml:space="preserve">Розглянувши </w:t>
      </w:r>
      <w:r w:rsidR="00132411">
        <w:rPr>
          <w:rFonts w:eastAsia="Andale Sans UI" w:cs="Tahoma"/>
          <w:kern w:val="3"/>
          <w:sz w:val="28"/>
          <w:szCs w:val="28"/>
          <w:lang w:bidi="en-US"/>
        </w:rPr>
        <w:t>заяв</w:t>
      </w:r>
      <w:r w:rsidR="00AA1D2C">
        <w:rPr>
          <w:rFonts w:eastAsia="Andale Sans UI" w:cs="Tahoma"/>
          <w:kern w:val="3"/>
          <w:sz w:val="28"/>
          <w:szCs w:val="28"/>
          <w:lang w:bidi="en-US"/>
        </w:rPr>
        <w:t>у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8F1815" w:rsidRPr="008F1815">
        <w:rPr>
          <w:rFonts w:eastAsia="Andale Sans UI" w:cs="Tahoma"/>
          <w:kern w:val="3"/>
          <w:sz w:val="28"/>
          <w:szCs w:val="28"/>
          <w:lang w:bidi="en-US"/>
        </w:rPr>
        <w:t>АТ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«</w:t>
      </w:r>
      <w:proofErr w:type="spellStart"/>
      <w:r w:rsidR="008F1815">
        <w:rPr>
          <w:rFonts w:eastAsia="Andale Sans UI" w:cs="Tahoma"/>
          <w:kern w:val="3"/>
          <w:sz w:val="28"/>
          <w:szCs w:val="28"/>
          <w:lang w:bidi="en-US"/>
        </w:rPr>
        <w:t>Херсонобленерго</w:t>
      </w:r>
      <w:proofErr w:type="spellEnd"/>
      <w:r w:rsidR="008F1815">
        <w:rPr>
          <w:rFonts w:eastAsia="Andale Sans UI" w:cs="Tahoma"/>
          <w:kern w:val="3"/>
          <w:sz w:val="28"/>
          <w:szCs w:val="28"/>
          <w:lang w:bidi="en-US"/>
        </w:rPr>
        <w:t>»</w:t>
      </w:r>
      <w:r w:rsidR="00D80372" w:rsidRPr="00D80372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від 14.05.2019р. №15/16-022468</w:t>
      </w:r>
      <w:r w:rsidR="00643CB2">
        <w:rPr>
          <w:rFonts w:eastAsia="Andale Sans UI" w:cs="Tahoma"/>
          <w:kern w:val="3"/>
          <w:sz w:val="28"/>
          <w:szCs w:val="28"/>
          <w:lang w:bidi="en-US"/>
        </w:rPr>
        <w:t>,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керуючись ст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>.ст.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12, 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123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,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12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4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,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1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8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6  Земельного кодексу України та ст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>.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26 Закону України «Про місцеве самоврядування в Україні» сесія Щасливцевської сільської ради</w:t>
      </w: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 w:rsidRPr="00AF408E">
        <w:rPr>
          <w:rFonts w:eastAsia="Andale Sans UI" w:cs="Tahoma"/>
          <w:kern w:val="3"/>
          <w:sz w:val="28"/>
          <w:szCs w:val="28"/>
          <w:lang w:bidi="en-US"/>
        </w:rPr>
        <w:t>ВИРІШИЛА:</w:t>
      </w: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2B5112" w:rsidRPr="00643CB2" w:rsidRDefault="00857751" w:rsidP="002B511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bidi="en-US"/>
        </w:rPr>
      </w:pPr>
      <w:r w:rsidRPr="00AF408E">
        <w:rPr>
          <w:rFonts w:eastAsia="Calibri"/>
          <w:kern w:val="3"/>
          <w:sz w:val="28"/>
          <w:szCs w:val="28"/>
          <w:lang w:bidi="en-US"/>
        </w:rPr>
        <w:t>1.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EF1D96">
        <w:rPr>
          <w:rFonts w:eastAsia="Calibri"/>
          <w:kern w:val="3"/>
          <w:sz w:val="28"/>
          <w:szCs w:val="28"/>
          <w:lang w:bidi="en-US"/>
        </w:rPr>
        <w:tab/>
      </w:r>
      <w:r w:rsidR="002B5112">
        <w:rPr>
          <w:rFonts w:eastAsia="Calibri"/>
          <w:kern w:val="3"/>
          <w:sz w:val="28"/>
          <w:szCs w:val="28"/>
          <w:lang w:bidi="en-US"/>
        </w:rPr>
        <w:t>Відмовити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2B5112" w:rsidRPr="008F1815">
        <w:rPr>
          <w:rFonts w:eastAsia="Andale Sans UI" w:cs="Tahoma"/>
          <w:kern w:val="3"/>
          <w:sz w:val="28"/>
          <w:szCs w:val="28"/>
          <w:lang w:bidi="en-US"/>
        </w:rPr>
        <w:t>АТ</w:t>
      </w:r>
      <w:r w:rsidR="002B5112">
        <w:rPr>
          <w:rFonts w:eastAsia="Andale Sans UI" w:cs="Tahoma"/>
          <w:kern w:val="3"/>
          <w:sz w:val="28"/>
          <w:szCs w:val="28"/>
          <w:lang w:bidi="en-US"/>
        </w:rPr>
        <w:t xml:space="preserve"> «</w:t>
      </w:r>
      <w:proofErr w:type="spellStart"/>
      <w:r w:rsidR="002B5112">
        <w:rPr>
          <w:rFonts w:eastAsia="Andale Sans UI" w:cs="Tahoma"/>
          <w:kern w:val="3"/>
          <w:sz w:val="28"/>
          <w:szCs w:val="28"/>
          <w:lang w:bidi="en-US"/>
        </w:rPr>
        <w:t>Херсонобленерго</w:t>
      </w:r>
      <w:proofErr w:type="spellEnd"/>
      <w:r w:rsidR="002B5112">
        <w:rPr>
          <w:rFonts w:eastAsia="Andale Sans UI" w:cs="Tahoma"/>
          <w:kern w:val="3"/>
          <w:sz w:val="28"/>
          <w:szCs w:val="28"/>
          <w:lang w:bidi="en-US"/>
        </w:rPr>
        <w:t>»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2B5112">
        <w:rPr>
          <w:rFonts w:eastAsia="Calibri"/>
          <w:kern w:val="3"/>
          <w:sz w:val="28"/>
          <w:szCs w:val="28"/>
          <w:lang w:bidi="en-US"/>
        </w:rPr>
        <w:t xml:space="preserve">(ідентифікаційний код юридичної особи 05396638) у наданні дозволу 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>на розробку проекту землеустрою щодо відведення земельної ділянки в оренду строком на 6 (шість) місяців</w:t>
      </w:r>
      <w:r w:rsidR="002B5112">
        <w:rPr>
          <w:rFonts w:eastAsia="Calibri"/>
          <w:kern w:val="3"/>
          <w:sz w:val="28"/>
          <w:szCs w:val="28"/>
          <w:lang w:bidi="en-US"/>
        </w:rPr>
        <w:t xml:space="preserve"> на час реконструкції ПЛ-0,4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кВ </w:t>
      </w:r>
      <w:r w:rsidR="002B5112">
        <w:rPr>
          <w:rFonts w:eastAsia="Calibri"/>
          <w:kern w:val="3"/>
          <w:sz w:val="28"/>
          <w:szCs w:val="28"/>
          <w:lang w:bidi="en-US"/>
        </w:rPr>
        <w:t>КТП-10/0,4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кВ</w:t>
      </w:r>
      <w:r w:rsidR="002B5112">
        <w:rPr>
          <w:rFonts w:eastAsia="Calibri"/>
          <w:kern w:val="3"/>
          <w:sz w:val="28"/>
          <w:szCs w:val="28"/>
          <w:lang w:bidi="en-US"/>
        </w:rPr>
        <w:t xml:space="preserve"> №</w:t>
      </w:r>
      <w:r w:rsidR="00281F34" w:rsidRPr="00281F34">
        <w:rPr>
          <w:rFonts w:eastAsia="Calibri"/>
          <w:kern w:val="3"/>
          <w:sz w:val="28"/>
          <w:szCs w:val="28"/>
          <w:lang w:bidi="en-US"/>
        </w:rPr>
        <w:t>***</w:t>
      </w:r>
      <w:r w:rsidR="002B5112">
        <w:rPr>
          <w:rFonts w:eastAsia="Calibri"/>
          <w:kern w:val="3"/>
          <w:sz w:val="28"/>
          <w:szCs w:val="28"/>
          <w:lang w:bidi="en-US"/>
        </w:rPr>
        <w:t>, орієнтовною площею 0,0420 га,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 розташован</w:t>
      </w:r>
      <w:r w:rsidR="002B5112">
        <w:rPr>
          <w:rFonts w:eastAsia="Calibri"/>
          <w:kern w:val="3"/>
          <w:sz w:val="28"/>
          <w:szCs w:val="28"/>
          <w:lang w:bidi="en-US"/>
        </w:rPr>
        <w:t>ої за адресою: вул. Набережна,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 с. </w:t>
      </w:r>
      <w:r w:rsidR="002B5112">
        <w:rPr>
          <w:rFonts w:eastAsia="Calibri"/>
          <w:kern w:val="3"/>
          <w:sz w:val="28"/>
          <w:szCs w:val="28"/>
          <w:lang w:bidi="en-US"/>
        </w:rPr>
        <w:t>Генічеська Гірка,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Генічеськ</w:t>
      </w:r>
      <w:r w:rsidR="002B5112">
        <w:rPr>
          <w:rFonts w:eastAsia="Calibri"/>
          <w:kern w:val="3"/>
          <w:sz w:val="28"/>
          <w:szCs w:val="28"/>
          <w:lang w:bidi="en-US"/>
        </w:rPr>
        <w:t>ий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район</w:t>
      </w:r>
      <w:r w:rsidR="002B5112">
        <w:rPr>
          <w:rFonts w:eastAsia="Calibri"/>
          <w:kern w:val="3"/>
          <w:sz w:val="28"/>
          <w:szCs w:val="28"/>
          <w:lang w:bidi="en-US"/>
        </w:rPr>
        <w:t>,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Херсонськ</w:t>
      </w:r>
      <w:r w:rsidR="002B5112">
        <w:rPr>
          <w:rFonts w:eastAsia="Calibri"/>
          <w:kern w:val="3"/>
          <w:sz w:val="28"/>
          <w:szCs w:val="28"/>
          <w:lang w:bidi="en-US"/>
        </w:rPr>
        <w:t>а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област</w:t>
      </w:r>
      <w:r w:rsidR="002B5112">
        <w:rPr>
          <w:rFonts w:eastAsia="Calibri"/>
          <w:kern w:val="3"/>
          <w:sz w:val="28"/>
          <w:szCs w:val="28"/>
          <w:lang w:bidi="en-US"/>
        </w:rPr>
        <w:t>ь,</w:t>
      </w:r>
      <w:r w:rsidR="002B5112" w:rsidRPr="00AF408E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2B5112">
        <w:rPr>
          <w:rFonts w:eastAsia="Calibri"/>
          <w:kern w:val="3"/>
          <w:sz w:val="28"/>
          <w:szCs w:val="28"/>
          <w:lang w:bidi="en-US"/>
        </w:rPr>
        <w:t>із земель житлової та громадської забудови для приєднання електроустановок  тимчасової споруди для провадження підприємницької діяльності</w:t>
      </w:r>
      <w:r w:rsidR="002B5112" w:rsidRPr="00140679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2B5112">
        <w:rPr>
          <w:rFonts w:eastAsia="Calibri"/>
          <w:kern w:val="3"/>
          <w:sz w:val="28"/>
          <w:szCs w:val="28"/>
          <w:lang w:bidi="en-US"/>
        </w:rPr>
        <w:t xml:space="preserve">гр. </w:t>
      </w:r>
      <w:r w:rsidR="00281F34" w:rsidRPr="00281F34">
        <w:rPr>
          <w:rFonts w:eastAsia="Calibri"/>
          <w:kern w:val="3"/>
          <w:sz w:val="28"/>
          <w:szCs w:val="28"/>
          <w:lang w:bidi="en-US"/>
        </w:rPr>
        <w:t>***</w:t>
      </w:r>
      <w:r w:rsidR="002B5112">
        <w:rPr>
          <w:rFonts w:eastAsia="Calibri"/>
          <w:kern w:val="3"/>
          <w:sz w:val="28"/>
          <w:szCs w:val="28"/>
          <w:lang w:bidi="en-US"/>
        </w:rPr>
        <w:t xml:space="preserve"> по вул. Набережна, </w:t>
      </w:r>
      <w:r w:rsidR="00281F34" w:rsidRPr="00281F34">
        <w:rPr>
          <w:rFonts w:eastAsia="Calibri"/>
          <w:kern w:val="3"/>
          <w:sz w:val="28"/>
          <w:szCs w:val="28"/>
          <w:lang w:bidi="en-US"/>
        </w:rPr>
        <w:t>***</w:t>
      </w:r>
      <w:r w:rsidR="002B5112">
        <w:rPr>
          <w:rFonts w:eastAsia="Calibri"/>
          <w:kern w:val="3"/>
          <w:sz w:val="28"/>
          <w:szCs w:val="28"/>
          <w:lang w:bidi="en-US"/>
        </w:rPr>
        <w:t xml:space="preserve"> в с. Генічеська Гірка, згідно договору про приєднання №</w:t>
      </w:r>
      <w:r w:rsidR="00281F34" w:rsidRPr="00281F34">
        <w:rPr>
          <w:rFonts w:eastAsia="Calibri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="002B5112">
        <w:rPr>
          <w:rFonts w:eastAsia="Calibri"/>
          <w:kern w:val="3"/>
          <w:sz w:val="28"/>
          <w:szCs w:val="28"/>
          <w:lang w:bidi="en-US"/>
        </w:rPr>
        <w:t xml:space="preserve"> від </w:t>
      </w:r>
      <w:r w:rsidR="001E6302" w:rsidRPr="001E6302">
        <w:rPr>
          <w:rFonts w:eastAsia="Calibri"/>
          <w:kern w:val="3"/>
          <w:sz w:val="28"/>
          <w:szCs w:val="28"/>
          <w:lang w:bidi="en-US"/>
        </w:rPr>
        <w:t>10.11.2018</w:t>
      </w:r>
      <w:r w:rsidR="002B5112">
        <w:rPr>
          <w:rFonts w:eastAsia="Calibri"/>
          <w:kern w:val="3"/>
          <w:sz w:val="28"/>
          <w:szCs w:val="28"/>
          <w:lang w:bidi="en-US"/>
        </w:rPr>
        <w:t xml:space="preserve">р., у зв’язку з неузгодженістю проекту будівництва з </w:t>
      </w:r>
      <w:proofErr w:type="spellStart"/>
      <w:r w:rsidR="002B5112">
        <w:rPr>
          <w:rFonts w:eastAsia="Calibri"/>
          <w:kern w:val="3"/>
          <w:sz w:val="28"/>
          <w:szCs w:val="28"/>
          <w:lang w:bidi="en-US"/>
        </w:rPr>
        <w:t>Щасливцевською</w:t>
      </w:r>
      <w:proofErr w:type="spellEnd"/>
      <w:r w:rsidR="002B5112">
        <w:rPr>
          <w:rFonts w:eastAsia="Calibri"/>
          <w:kern w:val="3"/>
          <w:sz w:val="28"/>
          <w:szCs w:val="28"/>
          <w:lang w:bidi="en-US"/>
        </w:rPr>
        <w:t xml:space="preserve"> сільською радою.</w:t>
      </w:r>
    </w:p>
    <w:p w:rsidR="00857751" w:rsidRDefault="00EF1D96" w:rsidP="008F181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>
        <w:rPr>
          <w:rFonts w:eastAsia="Andale Sans UI" w:cs="Tahoma"/>
          <w:kern w:val="3"/>
          <w:sz w:val="28"/>
          <w:szCs w:val="28"/>
          <w:lang w:bidi="en-US"/>
        </w:rPr>
        <w:t>2</w:t>
      </w:r>
      <w:r w:rsidR="00857751" w:rsidRPr="00AF408E">
        <w:rPr>
          <w:rFonts w:eastAsia="Andale Sans UI" w:cs="Tahoma"/>
          <w:kern w:val="3"/>
          <w:sz w:val="28"/>
          <w:szCs w:val="28"/>
          <w:lang w:bidi="en-US"/>
        </w:rPr>
        <w:t>.</w:t>
      </w:r>
      <w:r w:rsidR="006D777C">
        <w:rPr>
          <w:rFonts w:eastAsia="Andale Sans UI" w:cs="Tahoma"/>
          <w:kern w:val="3"/>
          <w:sz w:val="28"/>
          <w:szCs w:val="28"/>
          <w:lang w:bidi="en-US"/>
        </w:rPr>
        <w:tab/>
      </w:r>
      <w:r w:rsidR="00857751" w:rsidRPr="00AF408E">
        <w:rPr>
          <w:rFonts w:eastAsia="Andale Sans UI" w:cs="Tahoma"/>
          <w:kern w:val="3"/>
          <w:sz w:val="28"/>
          <w:szCs w:val="28"/>
          <w:lang w:bidi="en-US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F1D96" w:rsidRDefault="00EF1D96" w:rsidP="008F181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EF1D96" w:rsidRPr="00AF408E" w:rsidRDefault="00EF1D96" w:rsidP="008F181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897AE9" w:rsidRPr="00585F90" w:rsidRDefault="00897AE9" w:rsidP="00585F90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585F90">
        <w:rPr>
          <w:sz w:val="28"/>
          <w:szCs w:val="28"/>
        </w:rPr>
        <w:t>Сільський голова                                                       В. ПЛОХУШКО</w:t>
      </w:r>
    </w:p>
    <w:sectPr w:rsidR="00897AE9" w:rsidRPr="00585F90" w:rsidSect="00857751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679"/>
    <w:multiLevelType w:val="singleLevel"/>
    <w:tmpl w:val="FC5E300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05205"/>
    <w:rsid w:val="00011442"/>
    <w:rsid w:val="0002628D"/>
    <w:rsid w:val="000323B8"/>
    <w:rsid w:val="000347F2"/>
    <w:rsid w:val="00036FA2"/>
    <w:rsid w:val="000627E5"/>
    <w:rsid w:val="000905CB"/>
    <w:rsid w:val="00094E54"/>
    <w:rsid w:val="000A24A0"/>
    <w:rsid w:val="000C09DD"/>
    <w:rsid w:val="000C1B39"/>
    <w:rsid w:val="000D11A5"/>
    <w:rsid w:val="000E3757"/>
    <w:rsid w:val="000F12B4"/>
    <w:rsid w:val="000F14EE"/>
    <w:rsid w:val="000F54EF"/>
    <w:rsid w:val="000F6070"/>
    <w:rsid w:val="001028F7"/>
    <w:rsid w:val="00105B7C"/>
    <w:rsid w:val="00105F95"/>
    <w:rsid w:val="00106E5B"/>
    <w:rsid w:val="001276A4"/>
    <w:rsid w:val="00132411"/>
    <w:rsid w:val="001425DB"/>
    <w:rsid w:val="0014482F"/>
    <w:rsid w:val="001669FA"/>
    <w:rsid w:val="00170C4F"/>
    <w:rsid w:val="00171A66"/>
    <w:rsid w:val="001952AE"/>
    <w:rsid w:val="001A3C70"/>
    <w:rsid w:val="001A4737"/>
    <w:rsid w:val="001A49BB"/>
    <w:rsid w:val="001D5C5F"/>
    <w:rsid w:val="001E6302"/>
    <w:rsid w:val="001F63D0"/>
    <w:rsid w:val="00246B8C"/>
    <w:rsid w:val="00256B4D"/>
    <w:rsid w:val="00257A52"/>
    <w:rsid w:val="00262A20"/>
    <w:rsid w:val="00265626"/>
    <w:rsid w:val="00270565"/>
    <w:rsid w:val="002707B9"/>
    <w:rsid w:val="00271A8D"/>
    <w:rsid w:val="002759D3"/>
    <w:rsid w:val="00281F34"/>
    <w:rsid w:val="002825C6"/>
    <w:rsid w:val="002839D7"/>
    <w:rsid w:val="002943C2"/>
    <w:rsid w:val="002B21BD"/>
    <w:rsid w:val="002B28B0"/>
    <w:rsid w:val="002B433C"/>
    <w:rsid w:val="002B5112"/>
    <w:rsid w:val="002F2A50"/>
    <w:rsid w:val="002F4CEE"/>
    <w:rsid w:val="00302D3A"/>
    <w:rsid w:val="00307EAA"/>
    <w:rsid w:val="00311C15"/>
    <w:rsid w:val="00312568"/>
    <w:rsid w:val="00334366"/>
    <w:rsid w:val="00362462"/>
    <w:rsid w:val="00363A67"/>
    <w:rsid w:val="003A212A"/>
    <w:rsid w:val="003A31F7"/>
    <w:rsid w:val="003B48F5"/>
    <w:rsid w:val="003E2658"/>
    <w:rsid w:val="003E2C84"/>
    <w:rsid w:val="003E34B4"/>
    <w:rsid w:val="003F1BB3"/>
    <w:rsid w:val="00406AE8"/>
    <w:rsid w:val="0042463F"/>
    <w:rsid w:val="00424ECA"/>
    <w:rsid w:val="00431EFC"/>
    <w:rsid w:val="00433EAD"/>
    <w:rsid w:val="00436495"/>
    <w:rsid w:val="00444BA9"/>
    <w:rsid w:val="0046782D"/>
    <w:rsid w:val="004714B6"/>
    <w:rsid w:val="004B1B74"/>
    <w:rsid w:val="004B7FC7"/>
    <w:rsid w:val="004C727B"/>
    <w:rsid w:val="004E1AB8"/>
    <w:rsid w:val="004E2E5B"/>
    <w:rsid w:val="004E4B8C"/>
    <w:rsid w:val="004F3D90"/>
    <w:rsid w:val="004F59B2"/>
    <w:rsid w:val="004F6007"/>
    <w:rsid w:val="00517F30"/>
    <w:rsid w:val="00522DA3"/>
    <w:rsid w:val="0053454C"/>
    <w:rsid w:val="00552179"/>
    <w:rsid w:val="00552D80"/>
    <w:rsid w:val="00585F90"/>
    <w:rsid w:val="005B790B"/>
    <w:rsid w:val="005E6869"/>
    <w:rsid w:val="00602AB2"/>
    <w:rsid w:val="006172E6"/>
    <w:rsid w:val="0062524A"/>
    <w:rsid w:val="00636AEB"/>
    <w:rsid w:val="00641765"/>
    <w:rsid w:val="00643CB2"/>
    <w:rsid w:val="0066149F"/>
    <w:rsid w:val="00663BC2"/>
    <w:rsid w:val="00672BB2"/>
    <w:rsid w:val="00674C15"/>
    <w:rsid w:val="006767E9"/>
    <w:rsid w:val="00686B2D"/>
    <w:rsid w:val="006928ED"/>
    <w:rsid w:val="00696F3E"/>
    <w:rsid w:val="006A2ADA"/>
    <w:rsid w:val="006C09F4"/>
    <w:rsid w:val="006D0F45"/>
    <w:rsid w:val="006D4B50"/>
    <w:rsid w:val="006D777C"/>
    <w:rsid w:val="006F38BE"/>
    <w:rsid w:val="006F6934"/>
    <w:rsid w:val="00706742"/>
    <w:rsid w:val="007071CA"/>
    <w:rsid w:val="00713ECB"/>
    <w:rsid w:val="00724768"/>
    <w:rsid w:val="007247F5"/>
    <w:rsid w:val="00725A90"/>
    <w:rsid w:val="007420B6"/>
    <w:rsid w:val="0075785A"/>
    <w:rsid w:val="00764146"/>
    <w:rsid w:val="00780B78"/>
    <w:rsid w:val="00781BB1"/>
    <w:rsid w:val="00783592"/>
    <w:rsid w:val="00784B2F"/>
    <w:rsid w:val="00784BCB"/>
    <w:rsid w:val="00792B07"/>
    <w:rsid w:val="00795F0A"/>
    <w:rsid w:val="007A0BA8"/>
    <w:rsid w:val="007A768C"/>
    <w:rsid w:val="007B2823"/>
    <w:rsid w:val="007B2DDD"/>
    <w:rsid w:val="007D2D04"/>
    <w:rsid w:val="007E506E"/>
    <w:rsid w:val="008066A4"/>
    <w:rsid w:val="00806C5E"/>
    <w:rsid w:val="00813EB1"/>
    <w:rsid w:val="00830D7D"/>
    <w:rsid w:val="008318A2"/>
    <w:rsid w:val="00856F21"/>
    <w:rsid w:val="00857751"/>
    <w:rsid w:val="00860E30"/>
    <w:rsid w:val="00883BF5"/>
    <w:rsid w:val="008860A5"/>
    <w:rsid w:val="00891651"/>
    <w:rsid w:val="00895A9B"/>
    <w:rsid w:val="00897AE9"/>
    <w:rsid w:val="008B1A38"/>
    <w:rsid w:val="008B7BEB"/>
    <w:rsid w:val="008D531E"/>
    <w:rsid w:val="008F1815"/>
    <w:rsid w:val="008F78C4"/>
    <w:rsid w:val="00901B98"/>
    <w:rsid w:val="00910ADB"/>
    <w:rsid w:val="0094201C"/>
    <w:rsid w:val="00955C08"/>
    <w:rsid w:val="00986EF4"/>
    <w:rsid w:val="009941AB"/>
    <w:rsid w:val="009A002E"/>
    <w:rsid w:val="009A1A7A"/>
    <w:rsid w:val="009B6041"/>
    <w:rsid w:val="009C71EE"/>
    <w:rsid w:val="009D76CF"/>
    <w:rsid w:val="009E038E"/>
    <w:rsid w:val="009E3422"/>
    <w:rsid w:val="009E4888"/>
    <w:rsid w:val="009F7FE8"/>
    <w:rsid w:val="00A05AB5"/>
    <w:rsid w:val="00A073CF"/>
    <w:rsid w:val="00A07793"/>
    <w:rsid w:val="00A07D4D"/>
    <w:rsid w:val="00A36C66"/>
    <w:rsid w:val="00AA1D2C"/>
    <w:rsid w:val="00AA7613"/>
    <w:rsid w:val="00AB664A"/>
    <w:rsid w:val="00AC4755"/>
    <w:rsid w:val="00AC67C5"/>
    <w:rsid w:val="00AD0874"/>
    <w:rsid w:val="00AF3080"/>
    <w:rsid w:val="00AF424C"/>
    <w:rsid w:val="00B05233"/>
    <w:rsid w:val="00B052DD"/>
    <w:rsid w:val="00B15695"/>
    <w:rsid w:val="00B24057"/>
    <w:rsid w:val="00B267A5"/>
    <w:rsid w:val="00B47162"/>
    <w:rsid w:val="00B76639"/>
    <w:rsid w:val="00B832EB"/>
    <w:rsid w:val="00B960E6"/>
    <w:rsid w:val="00BB2BB8"/>
    <w:rsid w:val="00BC2B3E"/>
    <w:rsid w:val="00BD47A6"/>
    <w:rsid w:val="00BD763A"/>
    <w:rsid w:val="00BE4C11"/>
    <w:rsid w:val="00BF527F"/>
    <w:rsid w:val="00BF5AA8"/>
    <w:rsid w:val="00C019F8"/>
    <w:rsid w:val="00C03727"/>
    <w:rsid w:val="00C05A33"/>
    <w:rsid w:val="00C245DE"/>
    <w:rsid w:val="00C30BC1"/>
    <w:rsid w:val="00C42FFF"/>
    <w:rsid w:val="00C50304"/>
    <w:rsid w:val="00C51AF9"/>
    <w:rsid w:val="00C57858"/>
    <w:rsid w:val="00C76233"/>
    <w:rsid w:val="00C8231A"/>
    <w:rsid w:val="00CB00B9"/>
    <w:rsid w:val="00CF2453"/>
    <w:rsid w:val="00CF303C"/>
    <w:rsid w:val="00D04D34"/>
    <w:rsid w:val="00D20A2C"/>
    <w:rsid w:val="00D30C0C"/>
    <w:rsid w:val="00D41EE7"/>
    <w:rsid w:val="00D54B22"/>
    <w:rsid w:val="00D5678F"/>
    <w:rsid w:val="00D66A88"/>
    <w:rsid w:val="00D80372"/>
    <w:rsid w:val="00DB74CF"/>
    <w:rsid w:val="00DB75C4"/>
    <w:rsid w:val="00DC0396"/>
    <w:rsid w:val="00DD5DED"/>
    <w:rsid w:val="00DE4447"/>
    <w:rsid w:val="00DF5A45"/>
    <w:rsid w:val="00E02493"/>
    <w:rsid w:val="00E06A0A"/>
    <w:rsid w:val="00E06CE5"/>
    <w:rsid w:val="00E17A85"/>
    <w:rsid w:val="00E201B5"/>
    <w:rsid w:val="00E26475"/>
    <w:rsid w:val="00E30DA1"/>
    <w:rsid w:val="00E33E0C"/>
    <w:rsid w:val="00E41F73"/>
    <w:rsid w:val="00E451E8"/>
    <w:rsid w:val="00E51AD5"/>
    <w:rsid w:val="00E5426F"/>
    <w:rsid w:val="00E56DAE"/>
    <w:rsid w:val="00E67D3F"/>
    <w:rsid w:val="00E725DB"/>
    <w:rsid w:val="00E743FB"/>
    <w:rsid w:val="00EB1205"/>
    <w:rsid w:val="00ED340C"/>
    <w:rsid w:val="00EF04E0"/>
    <w:rsid w:val="00EF135E"/>
    <w:rsid w:val="00EF1D96"/>
    <w:rsid w:val="00F04B08"/>
    <w:rsid w:val="00F05558"/>
    <w:rsid w:val="00F36100"/>
    <w:rsid w:val="00F52D48"/>
    <w:rsid w:val="00F52FFE"/>
    <w:rsid w:val="00F64512"/>
    <w:rsid w:val="00FA3B6B"/>
    <w:rsid w:val="00FA59ED"/>
    <w:rsid w:val="00FC4C17"/>
    <w:rsid w:val="00FE01E9"/>
    <w:rsid w:val="00FF166A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910ADB"/>
    <w:rPr>
      <w:b/>
      <w:bCs/>
    </w:rPr>
  </w:style>
  <w:style w:type="character" w:customStyle="1" w:styleId="rvts90">
    <w:name w:val="rvts90"/>
    <w:basedOn w:val="a0"/>
    <w:rsid w:val="00883BF5"/>
  </w:style>
  <w:style w:type="character" w:customStyle="1" w:styleId="rvts82">
    <w:name w:val="rvts82"/>
    <w:basedOn w:val="a0"/>
    <w:rsid w:val="00883BF5"/>
  </w:style>
  <w:style w:type="paragraph" w:styleId="a6">
    <w:name w:val="Balloon Text"/>
    <w:basedOn w:val="a"/>
    <w:link w:val="a7"/>
    <w:uiPriority w:val="99"/>
    <w:semiHidden/>
    <w:unhideWhenUsed/>
    <w:rsid w:val="00857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51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43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910ADB"/>
    <w:rPr>
      <w:b/>
      <w:bCs/>
    </w:rPr>
  </w:style>
  <w:style w:type="character" w:customStyle="1" w:styleId="rvts90">
    <w:name w:val="rvts90"/>
    <w:basedOn w:val="a0"/>
    <w:rsid w:val="00883BF5"/>
  </w:style>
  <w:style w:type="character" w:customStyle="1" w:styleId="rvts82">
    <w:name w:val="rvts82"/>
    <w:basedOn w:val="a0"/>
    <w:rsid w:val="00883BF5"/>
  </w:style>
  <w:style w:type="paragraph" w:styleId="a6">
    <w:name w:val="Balloon Text"/>
    <w:basedOn w:val="a"/>
    <w:link w:val="a7"/>
    <w:uiPriority w:val="99"/>
    <w:semiHidden/>
    <w:unhideWhenUsed/>
    <w:rsid w:val="00857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51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4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56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3989-798C-4319-8B25-CDFC0B9C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2019-07-03T12:13:00Z</cp:lastPrinted>
  <dcterms:created xsi:type="dcterms:W3CDTF">2019-07-11T05:47:00Z</dcterms:created>
  <dcterms:modified xsi:type="dcterms:W3CDTF">2019-07-11T05:47:00Z</dcterms:modified>
</cp:coreProperties>
</file>