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AA" w:rsidRPr="00D945AA" w:rsidRDefault="00D945AA" w:rsidP="00D945AA">
      <w:pPr>
        <w:shd w:val="clear" w:color="auto" w:fill="FFFFFF"/>
        <w:tabs>
          <w:tab w:val="left" w:pos="405"/>
          <w:tab w:val="left" w:pos="5460"/>
        </w:tabs>
        <w:ind w:right="42"/>
        <w:jc w:val="center"/>
        <w:rPr>
          <w:rFonts w:ascii="Times New Roman" w:eastAsia="Times New Roman" w:hAnsi="Times New Roman" w:cs="Times New Roman"/>
          <w:b/>
          <w:bCs/>
          <w:sz w:val="28"/>
          <w:szCs w:val="28"/>
          <w:lang w:eastAsia="ru-RU"/>
        </w:rPr>
      </w:pPr>
      <w:r w:rsidRPr="00D945AA">
        <w:rPr>
          <w:rFonts w:ascii="Calibri" w:eastAsia="Times New Roman" w:hAnsi="Calibri" w:cs="Times New Roman"/>
          <w:noProof/>
          <w:sz w:val="28"/>
          <w:szCs w:val="28"/>
          <w:lang w:eastAsia="uk-UA"/>
        </w:rPr>
        <w:drawing>
          <wp:inline distT="0" distB="0" distL="0" distR="0" wp14:anchorId="27CD2866" wp14:editId="04939338">
            <wp:extent cx="4476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D945AA" w:rsidRPr="00D945AA" w:rsidRDefault="00D945AA" w:rsidP="00D945AA">
      <w:pPr>
        <w:shd w:val="clear" w:color="auto" w:fill="FFFFFF"/>
        <w:tabs>
          <w:tab w:val="left" w:pos="405"/>
        </w:tabs>
        <w:ind w:right="42"/>
        <w:jc w:val="center"/>
        <w:rPr>
          <w:rFonts w:ascii="Times New Roman" w:eastAsia="Times New Roman" w:hAnsi="Times New Roman" w:cs="Times New Roman"/>
          <w:b/>
          <w:bCs/>
          <w:sz w:val="28"/>
          <w:szCs w:val="28"/>
          <w:lang w:eastAsia="ru-RU"/>
        </w:rPr>
      </w:pPr>
      <w:r w:rsidRPr="00D945AA">
        <w:rPr>
          <w:rFonts w:ascii="Times New Roman" w:eastAsia="Times New Roman" w:hAnsi="Times New Roman" w:cs="Times New Roman"/>
          <w:b/>
          <w:bCs/>
          <w:sz w:val="28"/>
          <w:szCs w:val="28"/>
          <w:lang w:eastAsia="ru-RU"/>
        </w:rPr>
        <w:t>Щасливцевська  сільська  рада</w:t>
      </w:r>
    </w:p>
    <w:p w:rsidR="00D945AA" w:rsidRPr="00D945AA" w:rsidRDefault="00D945AA" w:rsidP="00D945AA">
      <w:pPr>
        <w:shd w:val="clear" w:color="auto" w:fill="FFFFFF"/>
        <w:ind w:right="42"/>
        <w:jc w:val="center"/>
        <w:rPr>
          <w:rFonts w:ascii="Times New Roman" w:eastAsia="Times New Roman" w:hAnsi="Times New Roman" w:cs="Times New Roman"/>
          <w:b/>
          <w:bCs/>
          <w:sz w:val="28"/>
          <w:szCs w:val="28"/>
          <w:lang w:eastAsia="ru-RU"/>
        </w:rPr>
      </w:pPr>
      <w:r w:rsidRPr="00D945AA">
        <w:rPr>
          <w:rFonts w:ascii="Times New Roman" w:eastAsia="Times New Roman" w:hAnsi="Times New Roman" w:cs="Times New Roman"/>
          <w:b/>
          <w:bCs/>
          <w:sz w:val="28"/>
          <w:szCs w:val="28"/>
          <w:lang w:eastAsia="ru-RU"/>
        </w:rPr>
        <w:t>Виконавчий  комітет</w:t>
      </w:r>
    </w:p>
    <w:p w:rsidR="00D945AA" w:rsidRPr="00D945AA" w:rsidRDefault="00D945AA" w:rsidP="00D945AA">
      <w:pPr>
        <w:shd w:val="clear" w:color="auto" w:fill="FFFFFF"/>
        <w:spacing w:after="0"/>
        <w:ind w:right="-1"/>
        <w:jc w:val="center"/>
        <w:rPr>
          <w:rFonts w:ascii="Times New Roman" w:eastAsia="Times New Roman" w:hAnsi="Times New Roman" w:cs="Times New Roman"/>
          <w:b/>
          <w:bCs/>
          <w:spacing w:val="-4"/>
          <w:sz w:val="28"/>
          <w:szCs w:val="28"/>
          <w:lang w:eastAsia="ru-RU"/>
        </w:rPr>
      </w:pPr>
      <w:r w:rsidRPr="00D945AA">
        <w:rPr>
          <w:rFonts w:ascii="Times New Roman" w:eastAsia="Times New Roman" w:hAnsi="Times New Roman" w:cs="Times New Roman"/>
          <w:b/>
          <w:bCs/>
          <w:spacing w:val="-4"/>
          <w:sz w:val="28"/>
          <w:szCs w:val="28"/>
          <w:lang w:eastAsia="ru-RU"/>
        </w:rPr>
        <w:t>РІШЕННЯ</w:t>
      </w:r>
    </w:p>
    <w:p w:rsidR="00D945AA" w:rsidRPr="00D945AA" w:rsidRDefault="00D945AA" w:rsidP="00D945AA">
      <w:pPr>
        <w:shd w:val="clear" w:color="auto" w:fill="FFFFFF"/>
        <w:spacing w:after="0"/>
        <w:ind w:right="-1"/>
        <w:jc w:val="center"/>
        <w:rPr>
          <w:rFonts w:ascii="Times New Roman" w:eastAsia="Times New Roman" w:hAnsi="Times New Roman" w:cs="Times New Roman"/>
          <w:bCs/>
          <w:spacing w:val="-4"/>
          <w:sz w:val="28"/>
          <w:szCs w:val="28"/>
          <w:lang w:eastAsia="ru-RU"/>
        </w:rPr>
      </w:pPr>
      <w:r w:rsidRPr="00D945AA">
        <w:rPr>
          <w:rFonts w:ascii="Times New Roman" w:eastAsia="Times New Roman" w:hAnsi="Times New Roman" w:cs="Times New Roman"/>
          <w:bCs/>
          <w:spacing w:val="-4"/>
          <w:sz w:val="28"/>
          <w:szCs w:val="28"/>
          <w:lang w:eastAsia="ru-RU"/>
        </w:rPr>
        <w:t>№ 119</w:t>
      </w:r>
    </w:p>
    <w:p w:rsidR="00D945AA" w:rsidRPr="00D945AA" w:rsidRDefault="00D945AA" w:rsidP="00D945AA">
      <w:pPr>
        <w:shd w:val="clear" w:color="auto" w:fill="FFFFFF"/>
        <w:spacing w:after="0"/>
        <w:ind w:right="2489"/>
        <w:rPr>
          <w:rFonts w:ascii="Times New Roman" w:eastAsia="Times New Roman" w:hAnsi="Times New Roman" w:cs="Times New Roman"/>
          <w:bCs/>
          <w:spacing w:val="-4"/>
          <w:sz w:val="24"/>
          <w:szCs w:val="24"/>
          <w:lang w:eastAsia="ru-RU"/>
        </w:rPr>
      </w:pPr>
      <w:r w:rsidRPr="00D945AA">
        <w:rPr>
          <w:rFonts w:ascii="Times New Roman" w:eastAsia="Times New Roman" w:hAnsi="Times New Roman" w:cs="Times New Roman"/>
          <w:bCs/>
          <w:spacing w:val="-4"/>
          <w:sz w:val="24"/>
          <w:szCs w:val="24"/>
          <w:lang w:eastAsia="ru-RU"/>
        </w:rPr>
        <w:t>21.06.2019 р.</w:t>
      </w:r>
      <w:r w:rsidRPr="00D945AA">
        <w:rPr>
          <w:rFonts w:ascii="Times New Roman" w:eastAsia="Times New Roman" w:hAnsi="Times New Roman" w:cs="Times New Roman"/>
          <w:bCs/>
          <w:spacing w:val="-4"/>
          <w:sz w:val="24"/>
          <w:szCs w:val="24"/>
          <w:lang w:eastAsia="ru-RU"/>
        </w:rPr>
        <w:tab/>
      </w:r>
      <w:r w:rsidRPr="00D945AA">
        <w:rPr>
          <w:rFonts w:ascii="Times New Roman" w:eastAsia="Times New Roman" w:hAnsi="Times New Roman" w:cs="Times New Roman"/>
          <w:bCs/>
          <w:spacing w:val="-4"/>
          <w:sz w:val="24"/>
          <w:szCs w:val="24"/>
          <w:lang w:eastAsia="ru-RU"/>
        </w:rPr>
        <w:tab/>
      </w:r>
      <w:r w:rsidRPr="00D945AA">
        <w:rPr>
          <w:rFonts w:ascii="Times New Roman" w:eastAsia="Times New Roman" w:hAnsi="Times New Roman" w:cs="Times New Roman"/>
          <w:bCs/>
          <w:spacing w:val="-4"/>
          <w:sz w:val="24"/>
          <w:szCs w:val="24"/>
          <w:lang w:eastAsia="ru-RU"/>
        </w:rPr>
        <w:tab/>
      </w:r>
      <w:r w:rsidRPr="00D945AA">
        <w:rPr>
          <w:rFonts w:ascii="Times New Roman" w:eastAsia="Times New Roman" w:hAnsi="Times New Roman" w:cs="Times New Roman"/>
          <w:bCs/>
          <w:spacing w:val="-4"/>
          <w:sz w:val="24"/>
          <w:szCs w:val="24"/>
          <w:lang w:eastAsia="ru-RU"/>
        </w:rPr>
        <w:tab/>
      </w:r>
    </w:p>
    <w:p w:rsidR="00D945AA" w:rsidRPr="00D945AA" w:rsidRDefault="00D945AA" w:rsidP="00D945AA">
      <w:pPr>
        <w:spacing w:after="0"/>
        <w:ind w:right="4818"/>
        <w:rPr>
          <w:rFonts w:ascii="Times New Roman" w:eastAsia="Times New Roman" w:hAnsi="Times New Roman" w:cs="Times New Roman"/>
          <w:sz w:val="24"/>
          <w:szCs w:val="24"/>
          <w:lang w:eastAsia="ru-RU"/>
        </w:rPr>
      </w:pPr>
      <w:r w:rsidRPr="00D945AA">
        <w:rPr>
          <w:rFonts w:ascii="Times New Roman" w:eastAsia="Times New Roman" w:hAnsi="Times New Roman" w:cs="Times New Roman"/>
          <w:sz w:val="24"/>
          <w:szCs w:val="24"/>
          <w:lang w:eastAsia="ru-RU"/>
        </w:rPr>
        <w:t>Про можливість розміщення</w:t>
      </w:r>
    </w:p>
    <w:p w:rsidR="00D945AA" w:rsidRPr="00D945AA" w:rsidRDefault="00D945AA" w:rsidP="00D945AA">
      <w:pPr>
        <w:spacing w:after="0"/>
        <w:ind w:right="4818"/>
        <w:rPr>
          <w:rFonts w:ascii="Times New Roman" w:eastAsia="Times New Roman" w:hAnsi="Times New Roman" w:cs="Times New Roman"/>
          <w:sz w:val="24"/>
          <w:szCs w:val="24"/>
          <w:lang w:eastAsia="ru-RU"/>
        </w:rPr>
      </w:pPr>
      <w:r w:rsidRPr="00D945AA">
        <w:rPr>
          <w:rFonts w:ascii="Times New Roman" w:eastAsia="Times New Roman" w:hAnsi="Times New Roman" w:cs="Times New Roman"/>
          <w:sz w:val="24"/>
          <w:szCs w:val="24"/>
          <w:lang w:eastAsia="ru-RU"/>
        </w:rPr>
        <w:t>тимчасових споруд для провадження</w:t>
      </w:r>
    </w:p>
    <w:p w:rsidR="00D945AA" w:rsidRPr="00D945AA" w:rsidRDefault="00D945AA" w:rsidP="00D945AA">
      <w:pPr>
        <w:spacing w:after="0"/>
        <w:ind w:right="4818"/>
        <w:rPr>
          <w:rFonts w:ascii="Times New Roman" w:eastAsia="Times New Roman" w:hAnsi="Times New Roman" w:cs="Times New Roman"/>
          <w:sz w:val="24"/>
          <w:szCs w:val="24"/>
          <w:lang w:eastAsia="ru-RU"/>
        </w:rPr>
      </w:pPr>
      <w:r w:rsidRPr="00D945AA">
        <w:rPr>
          <w:rFonts w:ascii="Times New Roman" w:eastAsia="Times New Roman" w:hAnsi="Times New Roman" w:cs="Times New Roman"/>
          <w:sz w:val="24"/>
          <w:szCs w:val="24"/>
          <w:lang w:eastAsia="ru-RU"/>
        </w:rPr>
        <w:t>підприємницької діяльності</w:t>
      </w:r>
    </w:p>
    <w:p w:rsidR="00D945AA" w:rsidRPr="00D945AA" w:rsidRDefault="00D945AA" w:rsidP="00D945AA">
      <w:pPr>
        <w:spacing w:after="0"/>
        <w:ind w:right="4818"/>
        <w:rPr>
          <w:rFonts w:ascii="Times New Roman" w:eastAsia="Times New Roman" w:hAnsi="Times New Roman" w:cs="Times New Roman"/>
          <w:sz w:val="24"/>
          <w:szCs w:val="24"/>
          <w:lang w:eastAsia="ru-RU"/>
        </w:rPr>
      </w:pPr>
    </w:p>
    <w:p w:rsidR="00D945AA" w:rsidRPr="00D945AA" w:rsidRDefault="00D945AA" w:rsidP="00D945AA">
      <w:pPr>
        <w:spacing w:after="0"/>
        <w:ind w:firstLine="993"/>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sz w:val="24"/>
          <w:szCs w:val="24"/>
          <w:lang w:eastAsia="ru-RU"/>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D945AA" w:rsidRPr="00D945AA" w:rsidRDefault="00D945AA" w:rsidP="00D945AA">
      <w:pPr>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sz w:val="24"/>
          <w:szCs w:val="24"/>
          <w:lang w:eastAsia="ru-RU"/>
        </w:rPr>
        <w:t xml:space="preserve">ВИРІШИВ: </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 </w:t>
      </w:r>
      <w:r w:rsidRPr="00D945AA">
        <w:rPr>
          <w:rFonts w:ascii="Times New Roman" w:eastAsia="Times New Roman" w:hAnsi="Times New Roman" w:cs="Times New Roman"/>
          <w:sz w:val="24"/>
          <w:szCs w:val="24"/>
          <w:lang w:eastAsia="ru-RU"/>
        </w:rPr>
        <w:t>Погодити розміщення тимчасових споруд терміном до 31 грудня 2019 року:</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1.1</w:t>
      </w:r>
      <w:r w:rsidRPr="00D945AA">
        <w:rPr>
          <w:rFonts w:ascii="Times New Roman" w:eastAsia="Times New Roman" w:hAnsi="Times New Roman" w:cs="Times New Roman"/>
          <w:sz w:val="24"/>
          <w:szCs w:val="24"/>
          <w:lang w:eastAsia="ru-RU"/>
        </w:rPr>
        <w:t xml:space="preserve">. ФОП </w:t>
      </w:r>
      <w:r>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розміщення тимчасової споруди для провадження підприємницької діяльності розміром 8,0х6,0 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xml:space="preserve">: вул. Морська, </w:t>
      </w:r>
      <w:r>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в с. Щасливцеве Генічеського району Херсонської області.</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1.2</w:t>
      </w:r>
      <w:r w:rsidRPr="00D945AA">
        <w:rPr>
          <w:rFonts w:ascii="Times New Roman" w:eastAsia="Times New Roman" w:hAnsi="Times New Roman" w:cs="Times New Roman"/>
          <w:sz w:val="24"/>
          <w:szCs w:val="24"/>
          <w:lang w:eastAsia="ru-RU"/>
        </w:rPr>
        <w:t xml:space="preserve">. ФОП </w:t>
      </w:r>
      <w:r>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3,0х4,0 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xml:space="preserve">: на проході до пляжної території між б/в «Чайка-3» та ПП «АП </w:t>
      </w:r>
      <w:proofErr w:type="spellStart"/>
      <w:r w:rsidRPr="00D945AA">
        <w:rPr>
          <w:rFonts w:ascii="Times New Roman" w:eastAsia="Times New Roman" w:hAnsi="Times New Roman" w:cs="Times New Roman"/>
          <w:sz w:val="24"/>
          <w:szCs w:val="24"/>
          <w:lang w:eastAsia="ru-RU"/>
        </w:rPr>
        <w:t>Укртранс</w:t>
      </w:r>
      <w:proofErr w:type="spellEnd"/>
      <w:r w:rsidRPr="00D945AA">
        <w:rPr>
          <w:rFonts w:ascii="Times New Roman" w:eastAsia="Times New Roman" w:hAnsi="Times New Roman" w:cs="Times New Roman"/>
          <w:sz w:val="24"/>
          <w:szCs w:val="24"/>
          <w:lang w:eastAsia="ru-RU"/>
        </w:rPr>
        <w:t>» в с. Щасливцеве Генічеського району Херсонської області.</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1.3.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3,6х3,0 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xml:space="preserve">: вул. Набережна,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в с. Щасливцеве Генічеського району Херсонської області.</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1.4.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тимчасових споруд для провадження підприємницької діяльності дитячих атракціонів: двох надувних батутів площею 100 м</w:t>
      </w:r>
      <w:r w:rsidRPr="00D945AA">
        <w:rPr>
          <w:rFonts w:ascii="Times New Roman" w:eastAsia="Times New Roman" w:hAnsi="Times New Roman" w:cs="Times New Roman"/>
          <w:sz w:val="24"/>
          <w:szCs w:val="24"/>
          <w:vertAlign w:val="superscript"/>
          <w:lang w:eastAsia="ru-RU"/>
        </w:rPr>
        <w:t>2</w:t>
      </w:r>
      <w:r w:rsidRPr="00D945AA">
        <w:rPr>
          <w:rFonts w:ascii="Times New Roman" w:eastAsia="Times New Roman" w:hAnsi="Times New Roman" w:cs="Times New Roman"/>
          <w:sz w:val="24"/>
          <w:szCs w:val="24"/>
          <w:lang w:eastAsia="ru-RU"/>
        </w:rPr>
        <w:t xml:space="preserve"> та 50м</w:t>
      </w:r>
      <w:r w:rsidRPr="00D945AA">
        <w:rPr>
          <w:rFonts w:ascii="Times New Roman" w:eastAsia="Times New Roman" w:hAnsi="Times New Roman" w:cs="Times New Roman"/>
          <w:sz w:val="24"/>
          <w:szCs w:val="24"/>
          <w:vertAlign w:val="superscript"/>
          <w:lang w:eastAsia="ru-RU"/>
        </w:rPr>
        <w:t>2</w:t>
      </w:r>
      <w:r w:rsidRPr="00D945AA">
        <w:rPr>
          <w:rFonts w:ascii="Times New Roman" w:eastAsia="Times New Roman" w:hAnsi="Times New Roman" w:cs="Times New Roman"/>
          <w:sz w:val="24"/>
          <w:szCs w:val="24"/>
          <w:lang w:eastAsia="ru-RU"/>
        </w:rPr>
        <w:t xml:space="preserve"> та дитяча залізна дорога площею 24 м</w:t>
      </w:r>
      <w:r w:rsidRPr="00D945AA">
        <w:rPr>
          <w:rFonts w:ascii="Times New Roman" w:eastAsia="Times New Roman" w:hAnsi="Times New Roman" w:cs="Times New Roman"/>
          <w:sz w:val="24"/>
          <w:szCs w:val="24"/>
          <w:vertAlign w:val="superscript"/>
          <w:lang w:eastAsia="ru-RU"/>
        </w:rPr>
        <w:t>2</w:t>
      </w:r>
      <w:r w:rsidRPr="00D945AA">
        <w:rPr>
          <w:rFonts w:ascii="Times New Roman" w:eastAsia="Times New Roman" w:hAnsi="Times New Roman" w:cs="Times New Roman"/>
          <w:sz w:val="24"/>
          <w:szCs w:val="24"/>
          <w:lang w:eastAsia="ru-RU"/>
        </w:rPr>
        <w:t xml:space="preserve">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xml:space="preserve">: біля вул. Азовська,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в с. Генічеська Гірка Генічеського району Херсонської області.</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1.5.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площею до 5м</w:t>
      </w:r>
      <w:r w:rsidRPr="00D945AA">
        <w:rPr>
          <w:rFonts w:ascii="Times New Roman" w:eastAsia="Times New Roman" w:hAnsi="Times New Roman" w:cs="Times New Roman"/>
          <w:sz w:val="24"/>
          <w:szCs w:val="24"/>
          <w:vertAlign w:val="superscript"/>
          <w:lang w:eastAsia="ru-RU"/>
        </w:rPr>
        <w:t>2</w:t>
      </w:r>
      <w:r w:rsidRPr="00D945AA">
        <w:rPr>
          <w:rFonts w:ascii="Times New Roman" w:eastAsia="Times New Roman" w:hAnsi="Times New Roman" w:cs="Times New Roman"/>
          <w:sz w:val="24"/>
          <w:szCs w:val="24"/>
          <w:lang w:eastAsia="ru-RU"/>
        </w:rPr>
        <w:t xml:space="preserve">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xml:space="preserve">: вул. Набережна,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в селі Щасливцеве Генічеського району Херсонської області.</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1.6.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площею 5м</w:t>
      </w:r>
      <w:r w:rsidRPr="00D945AA">
        <w:rPr>
          <w:rFonts w:ascii="Times New Roman" w:eastAsia="Times New Roman" w:hAnsi="Times New Roman" w:cs="Times New Roman"/>
          <w:sz w:val="24"/>
          <w:szCs w:val="24"/>
          <w:vertAlign w:val="superscript"/>
          <w:lang w:eastAsia="ru-RU"/>
        </w:rPr>
        <w:t>2</w:t>
      </w:r>
      <w:r w:rsidRPr="00D945AA">
        <w:rPr>
          <w:rFonts w:ascii="Times New Roman" w:eastAsia="Times New Roman" w:hAnsi="Times New Roman" w:cs="Times New Roman"/>
          <w:sz w:val="24"/>
          <w:szCs w:val="24"/>
          <w:lang w:eastAsia="ru-RU"/>
        </w:rPr>
        <w:t xml:space="preserve">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xml:space="preserve">: вул. Набережна,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в с. Щасливцеве Генічеського району Херсонської області.</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1.7.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3,6х2,0м.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xml:space="preserve">: з північної сторони  вул. Набережна,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в селі Щасливцеве Генічеського району Херсонської області.</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1.8.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на розміщення тимчасової споруди для провадження підприємницької діяльності площею 21м</w:t>
      </w:r>
      <w:r w:rsidRPr="00D945AA">
        <w:rPr>
          <w:rFonts w:ascii="Times New Roman" w:eastAsia="Times New Roman" w:hAnsi="Times New Roman" w:cs="Times New Roman"/>
          <w:sz w:val="24"/>
          <w:szCs w:val="24"/>
          <w:vertAlign w:val="superscript"/>
          <w:lang w:eastAsia="ru-RU"/>
        </w:rPr>
        <w:t>2</w:t>
      </w:r>
      <w:r w:rsidRPr="00D945AA">
        <w:rPr>
          <w:rFonts w:ascii="Times New Roman" w:eastAsia="Times New Roman" w:hAnsi="Times New Roman" w:cs="Times New Roman"/>
          <w:sz w:val="24"/>
          <w:szCs w:val="24"/>
          <w:lang w:eastAsia="ru-RU"/>
        </w:rPr>
        <w:t xml:space="preserve"> та навісу площею 38,08м</w:t>
      </w:r>
      <w:r w:rsidRPr="00D945AA">
        <w:rPr>
          <w:rFonts w:ascii="Times New Roman" w:eastAsia="Times New Roman" w:hAnsi="Times New Roman" w:cs="Times New Roman"/>
          <w:sz w:val="24"/>
          <w:szCs w:val="24"/>
          <w:vertAlign w:val="superscript"/>
          <w:lang w:eastAsia="ru-RU"/>
        </w:rPr>
        <w:t>2</w:t>
      </w:r>
      <w:r w:rsidRPr="00D945AA">
        <w:rPr>
          <w:rFonts w:ascii="Times New Roman" w:eastAsia="Times New Roman" w:hAnsi="Times New Roman" w:cs="Times New Roman"/>
          <w:sz w:val="24"/>
          <w:szCs w:val="24"/>
          <w:lang w:eastAsia="ru-RU"/>
        </w:rPr>
        <w:t xml:space="preserve">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на пляжній зоні між б/в «Чайка-2» та б/в «Чайка-3» в с. Щасливцеве Генічеського району Херсонської області.</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1.9.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b/>
          <w:sz w:val="24"/>
          <w:szCs w:val="24"/>
          <w:lang w:eastAsia="ru-RU"/>
        </w:rPr>
        <w:t xml:space="preserve"> </w:t>
      </w:r>
      <w:r w:rsidRPr="00D945AA">
        <w:rPr>
          <w:rFonts w:ascii="Times New Roman" w:eastAsia="Times New Roman" w:hAnsi="Times New Roman" w:cs="Times New Roman"/>
          <w:sz w:val="24"/>
          <w:szCs w:val="24"/>
          <w:lang w:eastAsia="ru-RU"/>
        </w:rPr>
        <w:t xml:space="preserve">на розміщення тимчасової споруди для провадження підприємницької діяльності розміром 5,0х3,0м з навісом розміром 6,0х2,5м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xml:space="preserve">: вул. Миру,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в с. Щасливцеве Генічеського району Херсонської області.</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D945AA">
        <w:rPr>
          <w:rFonts w:ascii="Times New Roman" w:eastAsia="Times New Roman" w:hAnsi="Times New Roman" w:cs="Times New Roman"/>
          <w:b/>
          <w:sz w:val="24"/>
          <w:szCs w:val="24"/>
          <w:lang w:eastAsia="ru-RU"/>
        </w:rPr>
        <w:t xml:space="preserve">1.10.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b/>
          <w:sz w:val="24"/>
          <w:szCs w:val="24"/>
          <w:lang w:eastAsia="ru-RU"/>
        </w:rPr>
        <w:t xml:space="preserve"> </w:t>
      </w:r>
      <w:r w:rsidRPr="00D945AA">
        <w:rPr>
          <w:rFonts w:ascii="Times New Roman" w:eastAsia="Times New Roman" w:hAnsi="Times New Roman" w:cs="Times New Roman"/>
          <w:sz w:val="24"/>
          <w:szCs w:val="24"/>
          <w:lang w:eastAsia="ru-RU"/>
        </w:rPr>
        <w:t xml:space="preserve">на розміщення тимчасової споруди для провадження підприємницької </w:t>
      </w:r>
      <w:r w:rsidRPr="00D945AA">
        <w:rPr>
          <w:rFonts w:ascii="Times New Roman" w:eastAsia="Times New Roman" w:hAnsi="Times New Roman" w:cs="Times New Roman"/>
          <w:sz w:val="24"/>
          <w:szCs w:val="24"/>
          <w:lang w:eastAsia="ru-RU"/>
        </w:rPr>
        <w:lastRenderedPageBreak/>
        <w:t xml:space="preserve">діяльності розміром 3,0х8,0м та навісами 6,0х8,0м та 5,0х18,0м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на пляжній території прилеглої до б/в «Чайка-2» в с. Щасливцеве Генічеського р-ну Херсонської обл.</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1.11.</w:t>
      </w:r>
      <w:r w:rsidRPr="00D945AA">
        <w:rPr>
          <w:rFonts w:ascii="Times New Roman" w:eastAsia="Times New Roman" w:hAnsi="Times New Roman" w:cs="Times New Roman"/>
          <w:sz w:val="24"/>
          <w:szCs w:val="24"/>
          <w:lang w:eastAsia="ru-RU"/>
        </w:rPr>
        <w:t xml:space="preserve"> 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(їдальня) розміром 5,0х5,0м та літній майданчик розміром 10,0х5,0м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xml:space="preserve">: вул.. Морська,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в с. Щасливцеве Генічеського району Херсонської області.</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1.12.</w:t>
      </w:r>
      <w:r w:rsidRPr="00D945AA">
        <w:rPr>
          <w:rFonts w:ascii="Times New Roman" w:eastAsia="Times New Roman" w:hAnsi="Times New Roman" w:cs="Times New Roman"/>
          <w:sz w:val="24"/>
          <w:szCs w:val="24"/>
          <w:lang w:eastAsia="ru-RU"/>
        </w:rPr>
        <w:t xml:space="preserve"> ПП «АП </w:t>
      </w:r>
      <w:proofErr w:type="spellStart"/>
      <w:r w:rsidRPr="00D945AA">
        <w:rPr>
          <w:rFonts w:ascii="Times New Roman" w:eastAsia="Times New Roman" w:hAnsi="Times New Roman" w:cs="Times New Roman"/>
          <w:sz w:val="24"/>
          <w:szCs w:val="24"/>
          <w:lang w:eastAsia="ru-RU"/>
        </w:rPr>
        <w:t>Укртранс</w:t>
      </w:r>
      <w:proofErr w:type="spellEnd"/>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5,70х1,8х1,5м з навісом 3,3х6,5м за </w:t>
      </w:r>
      <w:proofErr w:type="spellStart"/>
      <w:r w:rsidRPr="00D945AA">
        <w:rPr>
          <w:rFonts w:ascii="Times New Roman" w:eastAsia="Times New Roman" w:hAnsi="Times New Roman" w:cs="Times New Roman"/>
          <w:sz w:val="24"/>
          <w:szCs w:val="24"/>
          <w:lang w:eastAsia="ru-RU"/>
        </w:rPr>
        <w:t>адресою:вул</w:t>
      </w:r>
      <w:proofErr w:type="spellEnd"/>
      <w:r w:rsidRPr="00D945AA">
        <w:rPr>
          <w:rFonts w:ascii="Times New Roman" w:eastAsia="Times New Roman" w:hAnsi="Times New Roman" w:cs="Times New Roman"/>
          <w:sz w:val="24"/>
          <w:szCs w:val="24"/>
          <w:lang w:eastAsia="ru-RU"/>
        </w:rPr>
        <w:t xml:space="preserve">. Набережна,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в с. Щасливцеве Генічеського р-ну Херсонської обл.</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1.13.</w:t>
      </w:r>
      <w:r w:rsidRPr="00D945AA">
        <w:rPr>
          <w:rFonts w:ascii="Times New Roman" w:eastAsia="Times New Roman" w:hAnsi="Times New Roman" w:cs="Times New Roman"/>
          <w:sz w:val="24"/>
          <w:szCs w:val="24"/>
          <w:lang w:eastAsia="ru-RU"/>
        </w:rPr>
        <w:t xml:space="preserve"> ПП «АП </w:t>
      </w:r>
      <w:proofErr w:type="spellStart"/>
      <w:r w:rsidRPr="00D945AA">
        <w:rPr>
          <w:rFonts w:ascii="Times New Roman" w:eastAsia="Times New Roman" w:hAnsi="Times New Roman" w:cs="Times New Roman"/>
          <w:sz w:val="24"/>
          <w:szCs w:val="24"/>
          <w:lang w:eastAsia="ru-RU"/>
        </w:rPr>
        <w:t>Укртранс</w:t>
      </w:r>
      <w:proofErr w:type="spellEnd"/>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5,4х2,7м з навісом 1,8х5,4м за </w:t>
      </w:r>
      <w:proofErr w:type="spellStart"/>
      <w:r w:rsidRPr="00D945AA">
        <w:rPr>
          <w:rFonts w:ascii="Times New Roman" w:eastAsia="Times New Roman" w:hAnsi="Times New Roman" w:cs="Times New Roman"/>
          <w:sz w:val="24"/>
          <w:szCs w:val="24"/>
          <w:lang w:eastAsia="ru-RU"/>
        </w:rPr>
        <w:t>адресою:вул</w:t>
      </w:r>
      <w:proofErr w:type="spellEnd"/>
      <w:r w:rsidRPr="00D945AA">
        <w:rPr>
          <w:rFonts w:ascii="Times New Roman" w:eastAsia="Times New Roman" w:hAnsi="Times New Roman" w:cs="Times New Roman"/>
          <w:sz w:val="24"/>
          <w:szCs w:val="24"/>
          <w:lang w:eastAsia="ru-RU"/>
        </w:rPr>
        <w:t xml:space="preserve">. Набережна,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в с. Щасливцеве Генічеського р-ну Херсонської обл.</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1.14.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2,0х6,0м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xml:space="preserve">: біля вул. Набережна,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в с. Генічеська Гірка Генічеського р-ну Херсонської обл.</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1.15.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дитячий лабіринт розміром 3,0х4,0м та дитяча гірка розміром 2,0х4,0м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w:t>
      </w:r>
      <w:r w:rsidR="003A79FB">
        <w:rPr>
          <w:rFonts w:ascii="Times New Roman" w:eastAsia="Times New Roman" w:hAnsi="Times New Roman" w:cs="Times New Roman"/>
          <w:sz w:val="24"/>
          <w:szCs w:val="24"/>
          <w:lang w:eastAsia="ru-RU"/>
        </w:rPr>
        <w:t xml:space="preserve"> </w:t>
      </w:r>
      <w:r w:rsidRPr="00D945AA">
        <w:rPr>
          <w:rFonts w:ascii="Times New Roman" w:eastAsia="Times New Roman" w:hAnsi="Times New Roman" w:cs="Times New Roman"/>
          <w:sz w:val="24"/>
          <w:szCs w:val="24"/>
          <w:lang w:eastAsia="ru-RU"/>
        </w:rPr>
        <w:t xml:space="preserve">на пляжній території прилеглої до ПП «АП </w:t>
      </w:r>
      <w:proofErr w:type="spellStart"/>
      <w:r w:rsidRPr="00D945AA">
        <w:rPr>
          <w:rFonts w:ascii="Times New Roman" w:eastAsia="Times New Roman" w:hAnsi="Times New Roman" w:cs="Times New Roman"/>
          <w:sz w:val="24"/>
          <w:szCs w:val="24"/>
          <w:lang w:eastAsia="ru-RU"/>
        </w:rPr>
        <w:t>Укртранс</w:t>
      </w:r>
      <w:proofErr w:type="spellEnd"/>
      <w:r w:rsidRPr="00D945AA">
        <w:rPr>
          <w:rFonts w:ascii="Times New Roman" w:eastAsia="Times New Roman" w:hAnsi="Times New Roman" w:cs="Times New Roman"/>
          <w:sz w:val="24"/>
          <w:szCs w:val="24"/>
          <w:lang w:eastAsia="ru-RU"/>
        </w:rPr>
        <w:t>» в с. Щасливцеве Генічеського р-ну Херсонської обл.</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1.16.</w:t>
      </w:r>
      <w:r w:rsidRPr="00D945AA">
        <w:rPr>
          <w:rFonts w:ascii="Times New Roman" w:eastAsia="Times New Roman" w:hAnsi="Times New Roman" w:cs="Times New Roman"/>
          <w:sz w:val="24"/>
          <w:szCs w:val="24"/>
          <w:lang w:eastAsia="ru-RU"/>
        </w:rPr>
        <w:t xml:space="preserve"> 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(павільйон) розміром 4,0х6,0м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на території б/в «Арабатська стрілка» в с. Генічеська Гірка Генічеського р-ну Херсонської обл.</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1.17.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3,0х2,4м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w:t>
      </w:r>
      <w:r w:rsidR="003A79FB">
        <w:rPr>
          <w:rFonts w:ascii="Times New Roman" w:eastAsia="Times New Roman" w:hAnsi="Times New Roman" w:cs="Times New Roman"/>
          <w:sz w:val="24"/>
          <w:szCs w:val="24"/>
          <w:lang w:eastAsia="ru-RU"/>
        </w:rPr>
        <w:t xml:space="preserve"> </w:t>
      </w:r>
      <w:r w:rsidRPr="00D945AA">
        <w:rPr>
          <w:rFonts w:ascii="Times New Roman" w:eastAsia="Times New Roman" w:hAnsi="Times New Roman" w:cs="Times New Roman"/>
          <w:sz w:val="24"/>
          <w:szCs w:val="24"/>
          <w:lang w:eastAsia="ru-RU"/>
        </w:rPr>
        <w:t>на проході до б/в «Арабатська стрілка» в с. Генічеська Гірка Генічеського р-ну Херсонської обл.</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1.18.</w:t>
      </w:r>
      <w:r w:rsidRPr="00D945AA">
        <w:rPr>
          <w:rFonts w:ascii="Times New Roman" w:eastAsia="Times New Roman" w:hAnsi="Times New Roman" w:cs="Times New Roman"/>
          <w:sz w:val="24"/>
          <w:szCs w:val="24"/>
          <w:lang w:eastAsia="ru-RU"/>
        </w:rPr>
        <w:t xml:space="preserve"> 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(бочка з квасом ) площею 10м</w:t>
      </w:r>
      <w:r w:rsidRPr="00D945AA">
        <w:rPr>
          <w:rFonts w:ascii="Times New Roman" w:eastAsia="Times New Roman" w:hAnsi="Times New Roman" w:cs="Times New Roman"/>
          <w:sz w:val="24"/>
          <w:szCs w:val="24"/>
          <w:vertAlign w:val="superscript"/>
          <w:lang w:eastAsia="ru-RU"/>
        </w:rPr>
        <w:t>2</w:t>
      </w:r>
      <w:r w:rsidRPr="00D945AA">
        <w:rPr>
          <w:rFonts w:ascii="Times New Roman" w:eastAsia="Times New Roman" w:hAnsi="Times New Roman" w:cs="Times New Roman"/>
          <w:sz w:val="24"/>
          <w:szCs w:val="24"/>
          <w:lang w:eastAsia="ru-RU"/>
        </w:rPr>
        <w:t xml:space="preserve">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прохід до пляжної зони між ОК «Меліоратор» та «</w:t>
      </w:r>
      <w:proofErr w:type="spellStart"/>
      <w:r w:rsidRPr="00D945AA">
        <w:rPr>
          <w:rFonts w:ascii="Times New Roman" w:eastAsia="Times New Roman" w:hAnsi="Times New Roman" w:cs="Times New Roman"/>
          <w:sz w:val="24"/>
          <w:szCs w:val="24"/>
          <w:lang w:eastAsia="ru-RU"/>
        </w:rPr>
        <w:t>Теграс</w:t>
      </w:r>
      <w:proofErr w:type="spellEnd"/>
      <w:r w:rsidRPr="00D945AA">
        <w:rPr>
          <w:rFonts w:ascii="Times New Roman" w:eastAsia="Times New Roman" w:hAnsi="Times New Roman" w:cs="Times New Roman"/>
          <w:sz w:val="24"/>
          <w:szCs w:val="24"/>
          <w:lang w:eastAsia="ru-RU"/>
        </w:rPr>
        <w:t>» в с. Генічеська Гірка Генічеського р-ну Херсонської обл.</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1.19. </w:t>
      </w:r>
      <w:r w:rsidRPr="00D945AA">
        <w:rPr>
          <w:rFonts w:ascii="Times New Roman" w:eastAsia="Times New Roman" w:hAnsi="Times New Roman" w:cs="Times New Roman"/>
          <w:sz w:val="24"/>
          <w:szCs w:val="24"/>
          <w:lang w:eastAsia="ru-RU"/>
        </w:rPr>
        <w:t xml:space="preserve">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(атракціону «Рогатка») площею 2м</w:t>
      </w:r>
      <w:r w:rsidRPr="00D945AA">
        <w:rPr>
          <w:rFonts w:ascii="Times New Roman" w:eastAsia="Times New Roman" w:hAnsi="Times New Roman" w:cs="Times New Roman"/>
          <w:sz w:val="24"/>
          <w:szCs w:val="24"/>
          <w:vertAlign w:val="superscript"/>
          <w:lang w:eastAsia="ru-RU"/>
        </w:rPr>
        <w:t>2</w:t>
      </w:r>
      <w:r w:rsidRPr="00D945AA">
        <w:rPr>
          <w:rFonts w:ascii="Times New Roman" w:eastAsia="Times New Roman" w:hAnsi="Times New Roman" w:cs="Times New Roman"/>
          <w:sz w:val="24"/>
          <w:szCs w:val="24"/>
          <w:lang w:eastAsia="ru-RU"/>
        </w:rPr>
        <w:t xml:space="preserve">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на пляжній території прилеглої до б/в «Арабатська стрілка» в с. Генічеська Гірка Генічеського р-ну Херсонської обл.</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1.20.</w:t>
      </w:r>
      <w:r w:rsidRPr="00D945AA">
        <w:rPr>
          <w:rFonts w:ascii="Times New Roman" w:eastAsia="Times New Roman" w:hAnsi="Times New Roman" w:cs="Times New Roman"/>
          <w:sz w:val="24"/>
          <w:szCs w:val="24"/>
          <w:lang w:eastAsia="ru-RU"/>
        </w:rPr>
        <w:t xml:space="preserve"> 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двох пересувних тимчасових споруд для провадження підприємницької діяльності площею до 30 м</w:t>
      </w:r>
      <w:r w:rsidRPr="00D945AA">
        <w:rPr>
          <w:rFonts w:ascii="Times New Roman" w:eastAsia="Times New Roman" w:hAnsi="Times New Roman" w:cs="Times New Roman"/>
          <w:sz w:val="24"/>
          <w:szCs w:val="24"/>
          <w:vertAlign w:val="superscript"/>
          <w:lang w:eastAsia="ru-RU"/>
        </w:rPr>
        <w:t>2</w:t>
      </w:r>
      <w:r w:rsidRPr="00D945AA">
        <w:rPr>
          <w:rFonts w:ascii="Times New Roman" w:eastAsia="Times New Roman" w:hAnsi="Times New Roman" w:cs="Times New Roman"/>
          <w:sz w:val="24"/>
          <w:szCs w:val="24"/>
          <w:lang w:eastAsia="ru-RU"/>
        </w:rPr>
        <w:t xml:space="preserve">(каскадний душ)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w:t>
      </w:r>
    </w:p>
    <w:p w:rsidR="00D945AA" w:rsidRPr="00D945AA" w:rsidRDefault="00D945AA" w:rsidP="00D945A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1.21.</w:t>
      </w:r>
      <w:r w:rsidRPr="00D945AA">
        <w:rPr>
          <w:rFonts w:ascii="Times New Roman" w:eastAsia="Times New Roman" w:hAnsi="Times New Roman" w:cs="Times New Roman"/>
          <w:sz w:val="24"/>
          <w:szCs w:val="24"/>
          <w:lang w:eastAsia="ru-RU"/>
        </w:rPr>
        <w:t xml:space="preserve"> ФОП </w:t>
      </w:r>
      <w:r w:rsidR="003A79FB">
        <w:rPr>
          <w:rFonts w:ascii="Times New Roman" w:eastAsia="Times New Roman" w:hAnsi="Times New Roman" w:cs="Times New Roman"/>
          <w:sz w:val="24"/>
          <w:szCs w:val="24"/>
          <w:lang w:eastAsia="ru-RU"/>
        </w:rPr>
        <w:t>***</w:t>
      </w:r>
      <w:r w:rsidRPr="00D945AA">
        <w:rPr>
          <w:rFonts w:ascii="Times New Roman" w:eastAsia="Times New Roman" w:hAnsi="Times New Roman" w:cs="Times New Roman"/>
          <w:sz w:val="24"/>
          <w:szCs w:val="24"/>
          <w:lang w:eastAsia="ru-RU"/>
        </w:rPr>
        <w:t xml:space="preserve"> на розміщення тимчасової споруди для провадження підприємницької діяльності розміром 2,0х3,0м за </w:t>
      </w:r>
      <w:proofErr w:type="spellStart"/>
      <w:r w:rsidRPr="00D945AA">
        <w:rPr>
          <w:rFonts w:ascii="Times New Roman" w:eastAsia="Times New Roman" w:hAnsi="Times New Roman" w:cs="Times New Roman"/>
          <w:sz w:val="24"/>
          <w:szCs w:val="24"/>
          <w:lang w:eastAsia="ru-RU"/>
        </w:rPr>
        <w:t>адресою</w:t>
      </w:r>
      <w:proofErr w:type="spellEnd"/>
      <w:r w:rsidRPr="00D945AA">
        <w:rPr>
          <w:rFonts w:ascii="Times New Roman" w:eastAsia="Times New Roman" w:hAnsi="Times New Roman" w:cs="Times New Roman"/>
          <w:sz w:val="24"/>
          <w:szCs w:val="24"/>
          <w:lang w:eastAsia="ru-RU"/>
        </w:rPr>
        <w:t>: на території б/в «Арабатська стрілка» в с. Щасливцеве Генічеського р-ну Херсонської обл.</w:t>
      </w:r>
    </w:p>
    <w:p w:rsidR="00D945AA" w:rsidRPr="00D945AA" w:rsidRDefault="00D945AA" w:rsidP="00D945AA">
      <w:pPr>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 xml:space="preserve">2. </w:t>
      </w:r>
      <w:r w:rsidRPr="00D945AA">
        <w:rPr>
          <w:rFonts w:ascii="Times New Roman" w:eastAsia="Times New Roman" w:hAnsi="Times New Roman" w:cs="Times New Roman"/>
          <w:sz w:val="24"/>
          <w:szCs w:val="24"/>
          <w:lang w:eastAsia="ru-RU"/>
        </w:rPr>
        <w:t xml:space="preserve">Заявникам: </w:t>
      </w:r>
    </w:p>
    <w:p w:rsidR="00D945AA" w:rsidRPr="00D945AA" w:rsidRDefault="00D945AA" w:rsidP="00D945AA">
      <w:pPr>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sz w:val="24"/>
          <w:szCs w:val="24"/>
          <w:lang w:eastAsia="ru-RU"/>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D945AA" w:rsidRPr="00D945AA" w:rsidRDefault="00D945AA" w:rsidP="00D945AA">
      <w:pPr>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sz w:val="24"/>
          <w:szCs w:val="24"/>
          <w:lang w:eastAsia="ru-RU"/>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D945AA" w:rsidRPr="00D945AA" w:rsidRDefault="00D945AA" w:rsidP="00D945AA">
      <w:pPr>
        <w:spacing w:after="0"/>
        <w:jc w:val="both"/>
        <w:rPr>
          <w:rFonts w:ascii="Times New Roman" w:eastAsia="Times New Roman" w:hAnsi="Times New Roman" w:cs="Times New Roman"/>
          <w:sz w:val="24"/>
          <w:szCs w:val="24"/>
          <w:lang w:eastAsia="ru-RU"/>
        </w:rPr>
      </w:pPr>
      <w:r w:rsidRPr="00D945AA">
        <w:rPr>
          <w:rFonts w:ascii="Times New Roman" w:eastAsia="Times New Roman" w:hAnsi="Times New Roman" w:cs="Times New Roman"/>
          <w:b/>
          <w:sz w:val="24"/>
          <w:szCs w:val="24"/>
          <w:lang w:eastAsia="ru-RU"/>
        </w:rPr>
        <w:t>3.</w:t>
      </w:r>
      <w:r w:rsidRPr="00D945AA">
        <w:rPr>
          <w:rFonts w:ascii="Times New Roman" w:eastAsia="Times New Roman" w:hAnsi="Times New Roman" w:cs="Times New Roman"/>
          <w:sz w:val="24"/>
          <w:szCs w:val="24"/>
          <w:lang w:eastAsia="ru-RU"/>
        </w:rPr>
        <w:t>Контроль за виконанням рішення покласти на в. о. начальника відділу містобудування та архітектури – головного архітектора Щасливцевської сільської ради Борідко М.В.</w:t>
      </w:r>
    </w:p>
    <w:p w:rsidR="00D945AA" w:rsidRPr="00D945AA" w:rsidRDefault="00D945AA" w:rsidP="00D945AA">
      <w:pPr>
        <w:spacing w:after="0"/>
        <w:jc w:val="both"/>
        <w:rPr>
          <w:rFonts w:ascii="Times New Roman" w:eastAsia="Times New Roman" w:hAnsi="Times New Roman" w:cs="Times New Roman"/>
          <w:sz w:val="24"/>
          <w:szCs w:val="24"/>
          <w:lang w:eastAsia="ru-RU"/>
        </w:rPr>
      </w:pPr>
    </w:p>
    <w:p w:rsidR="00D945AA" w:rsidRPr="00D945AA" w:rsidRDefault="00D945AA" w:rsidP="00D945AA">
      <w:pPr>
        <w:spacing w:after="0"/>
        <w:jc w:val="both"/>
        <w:rPr>
          <w:rFonts w:ascii="Times New Roman" w:eastAsia="Times New Roman" w:hAnsi="Times New Roman" w:cs="Times New Roman"/>
          <w:sz w:val="24"/>
          <w:szCs w:val="24"/>
          <w:lang w:eastAsia="ru-RU"/>
        </w:rPr>
      </w:pPr>
    </w:p>
    <w:p w:rsidR="00D945AA" w:rsidRPr="00D945AA" w:rsidRDefault="00D945AA" w:rsidP="00D945AA">
      <w:pPr>
        <w:spacing w:after="0"/>
        <w:rPr>
          <w:rFonts w:ascii="Times New Roman" w:eastAsia="Times New Roman" w:hAnsi="Times New Roman" w:cs="Times New Roman"/>
          <w:sz w:val="24"/>
          <w:szCs w:val="24"/>
          <w:lang w:eastAsia="ru-RU"/>
        </w:rPr>
      </w:pPr>
      <w:r w:rsidRPr="00D945AA">
        <w:rPr>
          <w:rFonts w:ascii="Times New Roman" w:eastAsia="Times New Roman" w:hAnsi="Times New Roman" w:cs="Times New Roman"/>
          <w:sz w:val="24"/>
          <w:szCs w:val="24"/>
          <w:lang w:eastAsia="ru-RU"/>
        </w:rPr>
        <w:t>Сільський голова</w:t>
      </w:r>
      <w:r w:rsidRPr="00D945AA">
        <w:rPr>
          <w:rFonts w:ascii="Times New Roman" w:eastAsia="Times New Roman" w:hAnsi="Times New Roman" w:cs="Times New Roman"/>
          <w:sz w:val="24"/>
          <w:szCs w:val="24"/>
          <w:lang w:eastAsia="ru-RU"/>
        </w:rPr>
        <w:tab/>
      </w:r>
      <w:r w:rsidRPr="00D945AA">
        <w:rPr>
          <w:rFonts w:ascii="Times New Roman" w:eastAsia="Times New Roman" w:hAnsi="Times New Roman" w:cs="Times New Roman"/>
          <w:sz w:val="24"/>
          <w:szCs w:val="24"/>
          <w:lang w:eastAsia="ru-RU"/>
        </w:rPr>
        <w:tab/>
      </w:r>
      <w:r w:rsidRPr="00D945AA">
        <w:rPr>
          <w:rFonts w:ascii="Times New Roman" w:eastAsia="Times New Roman" w:hAnsi="Times New Roman" w:cs="Times New Roman"/>
          <w:sz w:val="24"/>
          <w:szCs w:val="24"/>
          <w:lang w:eastAsia="ru-RU"/>
        </w:rPr>
        <w:tab/>
      </w:r>
      <w:r w:rsidRPr="00D945AA">
        <w:rPr>
          <w:rFonts w:ascii="Times New Roman" w:eastAsia="Times New Roman" w:hAnsi="Times New Roman" w:cs="Times New Roman"/>
          <w:sz w:val="24"/>
          <w:szCs w:val="24"/>
          <w:lang w:eastAsia="ru-RU"/>
        </w:rPr>
        <w:tab/>
      </w:r>
      <w:r w:rsidRPr="00D945AA">
        <w:rPr>
          <w:rFonts w:ascii="Times New Roman" w:eastAsia="Times New Roman" w:hAnsi="Times New Roman" w:cs="Times New Roman"/>
          <w:sz w:val="24"/>
          <w:szCs w:val="24"/>
          <w:lang w:eastAsia="ru-RU"/>
        </w:rPr>
        <w:tab/>
      </w:r>
      <w:r w:rsidRPr="00D945AA">
        <w:rPr>
          <w:rFonts w:ascii="Times New Roman" w:eastAsia="Times New Roman" w:hAnsi="Times New Roman" w:cs="Times New Roman"/>
          <w:sz w:val="24"/>
          <w:szCs w:val="24"/>
          <w:lang w:eastAsia="ru-RU"/>
        </w:rPr>
        <w:tab/>
      </w:r>
      <w:r w:rsidRPr="00D945AA">
        <w:rPr>
          <w:rFonts w:ascii="Times New Roman" w:eastAsia="Times New Roman" w:hAnsi="Times New Roman" w:cs="Times New Roman"/>
          <w:sz w:val="24"/>
          <w:szCs w:val="24"/>
          <w:lang w:eastAsia="ru-RU"/>
        </w:rPr>
        <w:tab/>
      </w:r>
      <w:r w:rsidRPr="00D945AA">
        <w:rPr>
          <w:rFonts w:ascii="Times New Roman" w:eastAsia="Times New Roman" w:hAnsi="Times New Roman" w:cs="Times New Roman"/>
          <w:sz w:val="24"/>
          <w:szCs w:val="24"/>
          <w:lang w:eastAsia="ru-RU"/>
        </w:rPr>
        <w:tab/>
        <w:t>В.ПЛОХУШКО</w:t>
      </w:r>
    </w:p>
    <w:p w:rsidR="00BF6A93" w:rsidRPr="00C83C85" w:rsidRDefault="00BF6A93" w:rsidP="00C83C85">
      <w:pPr>
        <w:spacing w:after="0"/>
        <w:rPr>
          <w:rFonts w:ascii="Calibri" w:eastAsia="Times New Roman" w:hAnsi="Calibri" w:cs="Times New Roman"/>
          <w:sz w:val="28"/>
          <w:szCs w:val="28"/>
          <w:lang w:val="ru-RU" w:eastAsia="ru-RU"/>
        </w:rPr>
      </w:pPr>
      <w:bookmarkStart w:id="0" w:name="_GoBack"/>
      <w:bookmarkEnd w:id="0"/>
    </w:p>
    <w:sectPr w:rsidR="00BF6A93" w:rsidRPr="00C83C85" w:rsidSect="00451597">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E5"/>
    <w:rsid w:val="0002771B"/>
    <w:rsid w:val="002C62E5"/>
    <w:rsid w:val="003A79FB"/>
    <w:rsid w:val="006517E1"/>
    <w:rsid w:val="008C4403"/>
    <w:rsid w:val="00BF6A93"/>
    <w:rsid w:val="00C83C85"/>
    <w:rsid w:val="00D06C23"/>
    <w:rsid w:val="00D945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3898</Words>
  <Characters>2223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2019-07-09T06:36:00Z</dcterms:created>
  <dcterms:modified xsi:type="dcterms:W3CDTF">2019-07-09T06:36:00Z</dcterms:modified>
</cp:coreProperties>
</file>