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en-US" w:bidi="en-US"/>
        </w:rPr>
      </w:pPr>
      <w:r w:rsidRPr="00601DC8">
        <w:rPr>
          <w:rFonts w:ascii="Times New Roman" w:eastAsia="Andale Sans UI" w:hAnsi="Times New Roman" w:cs="Tahoma"/>
          <w:noProof/>
          <w:kern w:val="3"/>
          <w:sz w:val="28"/>
          <w:szCs w:val="28"/>
          <w:lang w:eastAsia="uk-UA"/>
        </w:rPr>
        <w:drawing>
          <wp:inline distT="0" distB="0" distL="0" distR="0" wp14:anchorId="30FCD6FE" wp14:editId="6ED0898A">
            <wp:extent cx="400320" cy="457559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0320" cy="457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Calibri" w:eastAsia="Calibri" w:hAnsi="Calibri" w:cs="Times New Roman"/>
          <w:sz w:val="28"/>
          <w:szCs w:val="28"/>
        </w:rPr>
        <w:t xml:space="preserve">                            </w:t>
      </w:r>
      <w:r w:rsidRPr="00601DC8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92 СЕСІЯ ЩАСЛИВЦЕВСЬКОЇ СІЛЬСЬКОЇ РАДИ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>7 СКЛИКАННЯ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</w:p>
    <w:p w:rsidR="00601DC8" w:rsidRPr="00601DC8" w:rsidRDefault="00601DC8" w:rsidP="00601DC8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РІШЕННЯ </w:t>
      </w:r>
    </w:p>
    <w:p w:rsidR="00601DC8" w:rsidRPr="00601DC8" w:rsidRDefault="00601DC8" w:rsidP="00601DC8">
      <w:pPr>
        <w:widowControl w:val="0"/>
        <w:suppressAutoHyphens/>
        <w:autoSpaceDN w:val="0"/>
        <w:spacing w:after="120" w:line="240" w:lineRule="auto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29.05.2019</w:t>
      </w:r>
      <w:proofErr w:type="gramStart"/>
      <w:r w:rsidRPr="00601DC8">
        <w:rPr>
          <w:rFonts w:ascii="Times New Roman" w:eastAsia="Andale Sans UI" w:hAnsi="Times New Roman" w:cs="Tahoma"/>
          <w:kern w:val="3"/>
          <w:sz w:val="28"/>
          <w:szCs w:val="28"/>
          <w:lang w:val="ru-RU" w:bidi="en-US"/>
        </w:rPr>
        <w:t>р</w:t>
      </w:r>
      <w:proofErr w:type="gramEnd"/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с. </w:t>
      </w:r>
      <w:proofErr w:type="spellStart"/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Щасливцеве</w:t>
      </w:r>
      <w:proofErr w:type="spellEnd"/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                                № 1640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Про внесення змін до п. 1 рішення 90 сесії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7 скликання № 1579 від 23.04.2019р.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«Про надання дозволу на розробку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проекту землеустрою щодо відведення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земельної ділянки в оренду для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будівництва  лінії АТ «</w:t>
      </w:r>
      <w:proofErr w:type="spellStart"/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ab/>
        <w:t>Розглянувши заяву АТ «</w:t>
      </w:r>
      <w:proofErr w:type="spellStart"/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Херсонобленерго</w:t>
      </w:r>
      <w:proofErr w:type="spellEnd"/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», враховуючи помилку у площі земельних ділянок,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ВИРІШИЛА: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1. </w:t>
      </w:r>
      <w:proofErr w:type="spellStart"/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Внести</w:t>
      </w:r>
      <w:proofErr w:type="spellEnd"/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 xml:space="preserve"> зміни до п. 1 </w:t>
      </w:r>
      <w:r w:rsidRPr="00601DC8">
        <w:rPr>
          <w:rFonts w:ascii="Times New Roman" w:eastAsia="Andale Sans UI" w:hAnsi="Times New Roman" w:cs="Tahoma"/>
          <w:bCs/>
          <w:kern w:val="3"/>
          <w:sz w:val="28"/>
          <w:szCs w:val="28"/>
          <w:lang w:bidi="en-US"/>
        </w:rPr>
        <w:t>рішення 90 сесії 7 скликання № 1579 від 23.04.2019р. та викласти у наступній редакції:</w:t>
      </w:r>
    </w:p>
    <w:p w:rsidR="00601DC8" w:rsidRPr="00601DC8" w:rsidRDefault="00601DC8" w:rsidP="00601DC8">
      <w:pPr>
        <w:suppressAutoHyphens/>
        <w:spacing w:after="0" w:line="20" w:lineRule="atLeast"/>
        <w:contextualSpacing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</w:pP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1.Надати дозвіл  АТ  «</w:t>
      </w:r>
      <w:proofErr w:type="spellStart"/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Херсонобленерго</w:t>
      </w:r>
      <w:proofErr w:type="spellEnd"/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 xml:space="preserve">»    (ідентифікаційний код юридичної особи 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***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) на розробку проекту землеустрою щодо відведення в оренду земельних ділянок строком на 6 (шість)місяців на період будівництва ПЛ-0,4кВ від межі земельної ділянки з кадастровим номером 6522186500:02:001:0382 (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***)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 xml:space="preserve"> до території замовника, орієнтовною площею  0,1512 га (ділянка 1) та   від опори № 15   ПЛ-0,4кВ  КТП-10/0,4кВ № 917 до межі земельної ділянки з кадастровим номером 6522186500:02:001:0382 (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***)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 xml:space="preserve"> орієнтовною площею 0,0294га (ділянка 2), розташованих  за </w:t>
      </w:r>
      <w:proofErr w:type="spellStart"/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адресою</w:t>
      </w:r>
      <w:proofErr w:type="spellEnd"/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 xml:space="preserve">: с. Генічеська Гірка  вул. Набережна для забезпечення приєднання енергоустановок дачного будинку, розташованого за </w:t>
      </w:r>
      <w:proofErr w:type="spellStart"/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адресою</w:t>
      </w:r>
      <w:proofErr w:type="spellEnd"/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 xml:space="preserve"> с. Генічеська Гірка, вул. Набережна, 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***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 xml:space="preserve"> для забезпечення приєднання енергоустановок дачного будинку по вул. Набережній, 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***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 xml:space="preserve"> Генічеського району Херсонської області згідно до договору про приєднання № 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>***</w:t>
      </w:r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 xml:space="preserve"> від 04.05.2018р. укладеного з </w:t>
      </w:r>
      <w:r>
        <w:rPr>
          <w:rFonts w:ascii="Times New Roman" w:eastAsia="Calibri" w:hAnsi="Times New Roman" w:cs="Times New Roman"/>
          <w:kern w:val="1"/>
          <w:sz w:val="28"/>
          <w:szCs w:val="28"/>
          <w:lang w:val="ru-RU" w:bidi="en-US"/>
        </w:rPr>
        <w:t>***</w:t>
      </w:r>
      <w:bookmarkStart w:id="0" w:name="_GoBack"/>
      <w:bookmarkEnd w:id="0"/>
      <w:r w:rsidRPr="00601DC8">
        <w:rPr>
          <w:rFonts w:ascii="Times New Roman" w:eastAsia="Calibri" w:hAnsi="Times New Roman" w:cs="Times New Roman"/>
          <w:kern w:val="1"/>
          <w:sz w:val="28"/>
          <w:szCs w:val="28"/>
          <w:lang w:bidi="en-US"/>
        </w:rPr>
        <w:t xml:space="preserve"> із земель житлової та громадської забудови.</w:t>
      </w: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3.Контроль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601DC8" w:rsidRPr="00601DC8" w:rsidRDefault="00601DC8" w:rsidP="00601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601DC8" w:rsidRPr="00601DC8" w:rsidRDefault="00601DC8" w:rsidP="00601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601DC8" w:rsidRPr="00601DC8" w:rsidRDefault="00601DC8" w:rsidP="00601DC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8"/>
          <w:szCs w:val="28"/>
          <w:lang w:bidi="en-US"/>
        </w:rPr>
      </w:pP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</w:p>
    <w:p w:rsidR="00601DC8" w:rsidRPr="00601DC8" w:rsidRDefault="00601DC8" w:rsidP="00601DC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</w:pPr>
      <w:r w:rsidRPr="00601DC8">
        <w:rPr>
          <w:rFonts w:ascii="Times New Roman" w:eastAsia="Andale Sans UI" w:hAnsi="Times New Roman" w:cs="Tahoma"/>
          <w:kern w:val="3"/>
          <w:sz w:val="28"/>
          <w:szCs w:val="28"/>
          <w:lang w:bidi="en-US"/>
        </w:rPr>
        <w:t>Сільський голова                                                            В.ПЛОХУШКО</w:t>
      </w:r>
    </w:p>
    <w:p w:rsidR="000167C6" w:rsidRPr="00601DC8" w:rsidRDefault="000167C6">
      <w:pPr>
        <w:rPr>
          <w:lang w:val="ru-RU"/>
        </w:rPr>
      </w:pPr>
    </w:p>
    <w:sectPr w:rsidR="000167C6" w:rsidRPr="00601D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B4"/>
    <w:rsid w:val="000167C6"/>
    <w:rsid w:val="001230A8"/>
    <w:rsid w:val="004A128A"/>
    <w:rsid w:val="00601DC8"/>
    <w:rsid w:val="00B8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7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1234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2019-06-03T10:45:00Z</dcterms:created>
  <dcterms:modified xsi:type="dcterms:W3CDTF">2019-06-03T10:45:00Z</dcterms:modified>
</cp:coreProperties>
</file>