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7" w:rsidRPr="00897F49" w:rsidRDefault="005D42F2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lang w:val="uk-UA" w:eastAsia="uk-UA"/>
        </w:rPr>
        <w:drawing>
          <wp:inline distT="0" distB="0" distL="0" distR="0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77" w:rsidRPr="00897F49" w:rsidRDefault="00AD39A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92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СЕСІЯ ЩАСЛИВЦЕВСЬКОЇ СІЛЬСЬКОЇ РАДИ</w:t>
      </w:r>
    </w:p>
    <w:p w:rsidR="00E72177" w:rsidRPr="00897F49" w:rsidRDefault="002A068F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7</w:t>
      </w:r>
      <w:r w:rsidR="00E72177" w:rsidRPr="00897F49">
        <w:rPr>
          <w:b/>
          <w:color w:val="000000" w:themeColor="text1"/>
          <w:sz w:val="28"/>
          <w:szCs w:val="28"/>
          <w:lang w:val="uk-UA"/>
        </w:rPr>
        <w:t xml:space="preserve"> СКЛИКАННЯ</w:t>
      </w: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E72177" w:rsidP="00E7217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97F49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E72177" w:rsidRPr="00897F49" w:rsidRDefault="00E72177" w:rsidP="00E72177">
      <w:pPr>
        <w:rPr>
          <w:b/>
          <w:color w:val="000000" w:themeColor="text1"/>
          <w:sz w:val="28"/>
          <w:szCs w:val="28"/>
          <w:lang w:val="uk-UA"/>
        </w:rPr>
      </w:pPr>
    </w:p>
    <w:p w:rsidR="00E72177" w:rsidRPr="00897F49" w:rsidRDefault="003E52AF" w:rsidP="00E72177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D7D79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.0</w:t>
      </w:r>
      <w:r w:rsidR="00AD39A7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.</w:t>
      </w:r>
      <w:r w:rsidR="009431E6" w:rsidRPr="00897F49">
        <w:rPr>
          <w:color w:val="000000" w:themeColor="text1"/>
          <w:sz w:val="28"/>
          <w:szCs w:val="28"/>
          <w:lang w:val="uk-UA"/>
        </w:rPr>
        <w:t>2019</w:t>
      </w:r>
      <w:r w:rsidR="00E72177" w:rsidRPr="00897F49">
        <w:rPr>
          <w:color w:val="000000" w:themeColor="text1"/>
          <w:sz w:val="28"/>
          <w:szCs w:val="28"/>
          <w:lang w:val="uk-UA"/>
        </w:rPr>
        <w:t xml:space="preserve"> р.                  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    </w:t>
      </w:r>
      <w:r w:rsidR="00832DF3" w:rsidRPr="00897F49">
        <w:rPr>
          <w:color w:val="000000" w:themeColor="text1"/>
          <w:sz w:val="28"/>
          <w:szCs w:val="28"/>
          <w:lang w:val="uk-UA"/>
        </w:rPr>
        <w:t xml:space="preserve">       </w:t>
      </w:r>
      <w:r w:rsidR="00D06B60" w:rsidRPr="00897F49">
        <w:rPr>
          <w:color w:val="000000" w:themeColor="text1"/>
          <w:sz w:val="28"/>
          <w:szCs w:val="28"/>
          <w:lang w:val="uk-UA"/>
        </w:rPr>
        <w:t xml:space="preserve">            </w:t>
      </w:r>
      <w:r w:rsidR="00E72177" w:rsidRPr="00897F49">
        <w:rPr>
          <w:color w:val="000000" w:themeColor="text1"/>
          <w:sz w:val="28"/>
          <w:szCs w:val="28"/>
          <w:lang w:val="uk-UA"/>
        </w:rPr>
        <w:t>№</w:t>
      </w:r>
      <w:r w:rsidR="005D42F2">
        <w:rPr>
          <w:color w:val="000000" w:themeColor="text1"/>
          <w:sz w:val="28"/>
          <w:szCs w:val="28"/>
          <w:lang w:val="uk-UA"/>
        </w:rPr>
        <w:t xml:space="preserve"> </w:t>
      </w:r>
      <w:r w:rsidR="008319E8">
        <w:rPr>
          <w:color w:val="000000" w:themeColor="text1"/>
          <w:sz w:val="28"/>
          <w:szCs w:val="28"/>
          <w:lang w:val="uk-UA"/>
        </w:rPr>
        <w:t xml:space="preserve"> </w:t>
      </w:r>
      <w:r w:rsidR="00AD39A7">
        <w:rPr>
          <w:color w:val="000000" w:themeColor="text1"/>
          <w:sz w:val="28"/>
          <w:szCs w:val="28"/>
          <w:lang w:val="uk-UA"/>
        </w:rPr>
        <w:t>Проект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с. Щасливцеве</w:t>
      </w:r>
    </w:p>
    <w:p w:rsidR="00E72177" w:rsidRPr="00897F49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E72177" w:rsidRPr="003E52AF" w:rsidRDefault="003E52AF" w:rsidP="00AD39A7">
      <w:pPr>
        <w:tabs>
          <w:tab w:val="left" w:pos="3402"/>
        </w:tabs>
        <w:ind w:right="5930"/>
        <w:jc w:val="both"/>
        <w:rPr>
          <w:color w:val="000000" w:themeColor="text1"/>
          <w:sz w:val="28"/>
          <w:szCs w:val="28"/>
          <w:lang w:val="uk-UA"/>
        </w:rPr>
      </w:pPr>
      <w:r w:rsidRPr="003E52AF">
        <w:rPr>
          <w:color w:val="000000" w:themeColor="text1"/>
          <w:sz w:val="28"/>
          <w:szCs w:val="28"/>
          <w:lang w:val="uk-UA"/>
        </w:rPr>
        <w:t>Про</w:t>
      </w:r>
      <w:r w:rsidR="00AD39A7">
        <w:rPr>
          <w:color w:val="000000" w:themeColor="text1"/>
          <w:sz w:val="28"/>
          <w:szCs w:val="28"/>
          <w:lang w:val="uk-UA"/>
        </w:rPr>
        <w:t xml:space="preserve"> </w:t>
      </w:r>
      <w:r w:rsidR="00D91139">
        <w:rPr>
          <w:color w:val="000000" w:themeColor="text1"/>
          <w:sz w:val="28"/>
          <w:szCs w:val="28"/>
          <w:lang w:val="uk-UA"/>
        </w:rPr>
        <w:t xml:space="preserve">доповнення </w:t>
      </w:r>
      <w:r w:rsidR="001950D7">
        <w:rPr>
          <w:color w:val="000000" w:themeColor="text1"/>
          <w:sz w:val="28"/>
          <w:szCs w:val="28"/>
          <w:lang w:val="uk-UA"/>
        </w:rPr>
        <w:t>переліку податкових агентів.</w:t>
      </w:r>
    </w:p>
    <w:p w:rsidR="00E72177" w:rsidRPr="003E52AF" w:rsidRDefault="00E72177" w:rsidP="00E72177">
      <w:pPr>
        <w:rPr>
          <w:color w:val="000000" w:themeColor="text1"/>
          <w:sz w:val="28"/>
          <w:szCs w:val="28"/>
          <w:lang w:val="uk-UA"/>
        </w:rPr>
      </w:pPr>
    </w:p>
    <w:p w:rsidR="0015396B" w:rsidRPr="00897F49" w:rsidRDefault="00AD39A7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D39A7">
        <w:rPr>
          <w:color w:val="000000" w:themeColor="text1"/>
          <w:sz w:val="28"/>
          <w:szCs w:val="28"/>
          <w:lang w:val="uk-UA"/>
        </w:rPr>
        <w:t xml:space="preserve">Розглянувши клопотання </w:t>
      </w:r>
      <w:r w:rsidR="00E81341">
        <w:rPr>
          <w:color w:val="000000" w:themeColor="text1"/>
          <w:sz w:val="28"/>
          <w:szCs w:val="28"/>
          <w:lang w:val="uk-UA"/>
        </w:rPr>
        <w:t>фізичних осіб-підприємців</w:t>
      </w:r>
      <w:r w:rsidRPr="00AD39A7">
        <w:rPr>
          <w:color w:val="000000" w:themeColor="text1"/>
          <w:sz w:val="28"/>
          <w:szCs w:val="28"/>
          <w:lang w:val="uk-UA"/>
        </w:rPr>
        <w:t xml:space="preserve"> про включення до переліку податкових агентів зі справляння туристичного збору на території Щасливцевської сільської ради (</w:t>
      </w:r>
      <w:r w:rsidRPr="00AD39A7">
        <w:rPr>
          <w:sz w:val="28"/>
          <w:szCs w:val="28"/>
          <w:lang w:val="uk-UA"/>
        </w:rPr>
        <w:t xml:space="preserve">КОАТУУ – 6522186500), і надані документи, та на виконання власного рішення </w:t>
      </w:r>
      <w:r w:rsidRPr="00AD39A7">
        <w:rPr>
          <w:color w:val="000000" w:themeColor="text1"/>
          <w:sz w:val="28"/>
          <w:szCs w:val="28"/>
          <w:lang w:val="uk-UA"/>
        </w:rPr>
        <w:t xml:space="preserve">89 сесії Щасливцевської сільської ради 7 скликання від 29.03.2019 р. №1566 "Про визначення переліку податкових агентів.", керуючись </w:t>
      </w:r>
      <w:r w:rsidR="0015396B" w:rsidRPr="00AD39A7">
        <w:rPr>
          <w:color w:val="000000" w:themeColor="text1"/>
          <w:sz w:val="28"/>
          <w:szCs w:val="28"/>
          <w:lang w:val="uk-UA"/>
        </w:rPr>
        <w:t>пунктом 3 розділу II. Прикінцевих та перехідних положень Закону України "</w:t>
      </w:r>
      <w:r w:rsidR="0015396B" w:rsidRPr="00AD39A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="0015396B" w:rsidRPr="00AD39A7">
        <w:rPr>
          <w:color w:val="000000" w:themeColor="text1"/>
          <w:sz w:val="28"/>
          <w:szCs w:val="28"/>
          <w:lang w:val="uk-UA"/>
        </w:rPr>
        <w:t xml:space="preserve">приписами Податкового кодексу України, </w:t>
      </w:r>
      <w:r w:rsidR="0015396B" w:rsidRPr="00AD39A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ст. 26 </w:t>
      </w:r>
      <w:r w:rsidR="0015396B" w:rsidRPr="00AD39A7">
        <w:rPr>
          <w:color w:val="000000" w:themeColor="text1"/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</w:t>
      </w:r>
      <w:r w:rsidR="0015396B" w:rsidRPr="00897F49">
        <w:rPr>
          <w:color w:val="000000" w:themeColor="text1"/>
          <w:sz w:val="28"/>
          <w:szCs w:val="28"/>
          <w:lang w:val="uk-UA"/>
        </w:rPr>
        <w:t xml:space="preserve"> ради </w:t>
      </w:r>
    </w:p>
    <w:p w:rsidR="0015396B" w:rsidRPr="00897F49" w:rsidRDefault="0015396B" w:rsidP="0015396B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ВИРІШИЛА:</w:t>
      </w:r>
    </w:p>
    <w:p w:rsidR="0015396B" w:rsidRPr="00517D3E" w:rsidRDefault="0015396B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D39A7" w:rsidRPr="00517D3E" w:rsidRDefault="0015396B" w:rsidP="00AD39A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17D3E">
        <w:rPr>
          <w:color w:val="000000" w:themeColor="text1"/>
          <w:sz w:val="28"/>
          <w:szCs w:val="28"/>
          <w:lang w:val="uk-UA"/>
        </w:rPr>
        <w:t xml:space="preserve">1. </w:t>
      </w:r>
      <w:r w:rsidR="00AD39A7" w:rsidRPr="00517D3E">
        <w:rPr>
          <w:color w:val="000000" w:themeColor="text1"/>
          <w:sz w:val="28"/>
          <w:szCs w:val="28"/>
          <w:lang w:val="uk-UA"/>
        </w:rPr>
        <w:t>Доповнити Додаток 1 до рішення 89 сесії Щасливцевської сільської ради 7 скликання від 29.03.2019 р. №1566 "Про визначення переліку податкових агентів."</w:t>
      </w:r>
      <w:r w:rsidR="00517D3E" w:rsidRPr="00517D3E">
        <w:rPr>
          <w:color w:val="000000" w:themeColor="text1"/>
          <w:sz w:val="28"/>
          <w:szCs w:val="28"/>
          <w:lang w:val="uk-UA"/>
        </w:rPr>
        <w:t xml:space="preserve"> рядк</w:t>
      </w:r>
      <w:r w:rsidR="00DE360B">
        <w:rPr>
          <w:color w:val="000000" w:themeColor="text1"/>
          <w:sz w:val="28"/>
          <w:szCs w:val="28"/>
          <w:lang w:val="uk-UA"/>
        </w:rPr>
        <w:t>ами</w:t>
      </w:r>
      <w:r w:rsidR="00517D3E" w:rsidRPr="00517D3E">
        <w:rPr>
          <w:color w:val="000000" w:themeColor="text1"/>
          <w:sz w:val="28"/>
          <w:szCs w:val="28"/>
          <w:lang w:val="uk-UA"/>
        </w:rPr>
        <w:t xml:space="preserve"> наступного змісту:</w:t>
      </w:r>
    </w:p>
    <w:p w:rsidR="00AD39A7" w:rsidRPr="00AD39A7" w:rsidRDefault="00AD39A7" w:rsidP="00AD39A7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517D3E" w:rsidRPr="001C7CCA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517D3E" w:rsidRPr="006253FC" w:rsidRDefault="008319E8" w:rsidP="001C7CC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517D3E" w:rsidRPr="005D42F2" w:rsidRDefault="00517D3E" w:rsidP="00C57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2">
              <w:rPr>
                <w:rFonts w:ascii="Times New Roman" w:hAnsi="Times New Roman" w:cs="Times New Roman"/>
                <w:sz w:val="20"/>
                <w:szCs w:val="20"/>
              </w:rPr>
              <w:t>БІЛОЗЕРЦЕВА ЮЛІЯ ЄВГЕНІВНА</w:t>
            </w:r>
          </w:p>
        </w:tc>
      </w:tr>
      <w:tr w:rsidR="00E81341" w:rsidRPr="001C7CCA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81341" w:rsidRDefault="008319E8" w:rsidP="001C7CC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81341" w:rsidRPr="005D42F2" w:rsidRDefault="00E81341" w:rsidP="00C57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2">
              <w:rPr>
                <w:rFonts w:ascii="Times New Roman" w:hAnsi="Times New Roman" w:cs="Times New Roman"/>
                <w:sz w:val="20"/>
                <w:szCs w:val="20"/>
              </w:rPr>
              <w:t>МІНАЄВ АНДРІЙ ВОЛОДИМИРОВИЧ</w:t>
            </w:r>
          </w:p>
        </w:tc>
      </w:tr>
      <w:tr w:rsidR="00E81341" w:rsidRPr="001C7CCA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81341" w:rsidRDefault="008319E8" w:rsidP="001C7CC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81341" w:rsidRPr="005D42F2" w:rsidRDefault="00E81341" w:rsidP="00C574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2">
              <w:rPr>
                <w:rFonts w:ascii="Times New Roman" w:hAnsi="Times New Roman" w:cs="Times New Roman"/>
                <w:sz w:val="20"/>
                <w:szCs w:val="20"/>
              </w:rPr>
              <w:t>ДМИТРОВА ТЕТЯНА МИХАЙЛІВНА</w:t>
            </w:r>
          </w:p>
        </w:tc>
      </w:tr>
      <w:tr w:rsidR="00E81341" w:rsidRPr="001C7CCA" w:rsidTr="00C57470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81341" w:rsidRDefault="008319E8" w:rsidP="001C7CC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bookmarkStart w:id="0" w:name="_GoBack"/>
            <w:bookmarkEnd w:id="0"/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1341" w:rsidRPr="005D42F2" w:rsidRDefault="00E81341" w:rsidP="00E813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42F2">
              <w:rPr>
                <w:rFonts w:ascii="Times New Roman" w:hAnsi="Times New Roman" w:cs="Times New Roman"/>
                <w:sz w:val="20"/>
                <w:szCs w:val="20"/>
              </w:rPr>
              <w:t xml:space="preserve">ЛОЙЧЕНКО НАТАЛІЯ В'ЯЧЕСЛАВІВНА </w:t>
            </w:r>
          </w:p>
        </w:tc>
      </w:tr>
    </w:tbl>
    <w:p w:rsidR="00AD39A7" w:rsidRPr="00AD39A7" w:rsidRDefault="00AD39A7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7360FF" w:rsidRDefault="007360FF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517D3E">
        <w:rPr>
          <w:color w:val="000000" w:themeColor="text1"/>
          <w:sz w:val="28"/>
          <w:szCs w:val="28"/>
          <w:lang w:val="uk-UA"/>
        </w:rPr>
        <w:t xml:space="preserve">Оновити </w:t>
      </w:r>
      <w:r w:rsidR="00517D3E" w:rsidRPr="00517D3E">
        <w:rPr>
          <w:color w:val="000000" w:themeColor="text1"/>
          <w:sz w:val="28"/>
          <w:szCs w:val="28"/>
          <w:lang w:val="uk-UA"/>
        </w:rPr>
        <w:t>Перелік податкових агентів зі справляння туристичного збору на</w:t>
      </w:r>
      <w:r w:rsidR="00517D3E">
        <w:rPr>
          <w:color w:val="000000" w:themeColor="text1"/>
          <w:sz w:val="28"/>
          <w:szCs w:val="28"/>
          <w:lang w:val="uk-UA"/>
        </w:rPr>
        <w:t xml:space="preserve"> </w:t>
      </w:r>
      <w:r w:rsidR="00517D3E" w:rsidRPr="00517D3E">
        <w:rPr>
          <w:color w:val="000000" w:themeColor="text1"/>
          <w:sz w:val="28"/>
          <w:szCs w:val="28"/>
          <w:lang w:val="uk-UA"/>
        </w:rPr>
        <w:t>території Щасливцевської сільської ради</w:t>
      </w:r>
      <w:r w:rsidR="00517D3E">
        <w:rPr>
          <w:color w:val="000000" w:themeColor="text1"/>
          <w:sz w:val="28"/>
          <w:szCs w:val="28"/>
          <w:lang w:val="uk-UA"/>
        </w:rPr>
        <w:t xml:space="preserve"> </w:t>
      </w:r>
      <w:r w:rsidR="00517D3E" w:rsidRPr="00517D3E">
        <w:rPr>
          <w:color w:val="000000" w:themeColor="text1"/>
          <w:sz w:val="28"/>
          <w:szCs w:val="28"/>
          <w:lang w:val="uk-UA"/>
        </w:rPr>
        <w:t>(</w:t>
      </w:r>
      <w:r w:rsidR="00517D3E" w:rsidRPr="00517D3E">
        <w:rPr>
          <w:sz w:val="28"/>
          <w:szCs w:val="28"/>
          <w:lang w:val="uk-UA"/>
        </w:rPr>
        <w:t>КОАТУУ – 6522186500)</w:t>
      </w:r>
      <w:r w:rsidRPr="007360FF">
        <w:rPr>
          <w:color w:val="000000"/>
          <w:sz w:val="28"/>
          <w:szCs w:val="28"/>
          <w:lang w:val="uk-UA"/>
        </w:rPr>
        <w:t xml:space="preserve"> </w:t>
      </w:r>
      <w:r w:rsidR="00517D3E">
        <w:rPr>
          <w:color w:val="000000"/>
          <w:sz w:val="28"/>
          <w:szCs w:val="28"/>
          <w:lang w:val="uk-UA"/>
        </w:rPr>
        <w:t xml:space="preserve">оприлюднений </w:t>
      </w:r>
      <w:r w:rsidRPr="007360FF">
        <w:rPr>
          <w:color w:val="000000"/>
          <w:sz w:val="28"/>
          <w:szCs w:val="28"/>
          <w:lang w:val="uk-UA"/>
        </w:rPr>
        <w:t xml:space="preserve">офіційному веб-сайті </w:t>
      </w:r>
      <w:r w:rsidR="00517D3E">
        <w:rPr>
          <w:color w:val="000000"/>
          <w:sz w:val="28"/>
          <w:szCs w:val="28"/>
          <w:lang w:val="uk-UA"/>
        </w:rPr>
        <w:t>Щасливцевської сільської ради, з урахуванням пункту 1 цього рішення.</w:t>
      </w:r>
    </w:p>
    <w:p w:rsidR="00D40A34" w:rsidRPr="00897F49" w:rsidRDefault="00517D3E" w:rsidP="0028136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2A068F" w:rsidRPr="00897F49">
        <w:rPr>
          <w:color w:val="000000" w:themeColor="text1"/>
          <w:sz w:val="28"/>
          <w:szCs w:val="28"/>
          <w:lang w:val="uk-UA"/>
        </w:rPr>
        <w:t>.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 </w:t>
      </w:r>
      <w:r w:rsidR="000C1BE1" w:rsidRPr="00897F49">
        <w:rPr>
          <w:color w:val="000000" w:themeColor="text1"/>
          <w:sz w:val="28"/>
          <w:szCs w:val="28"/>
          <w:lang w:val="uk-UA"/>
        </w:rPr>
        <w:t>комісію Щасливцевської сільської ради з питань бюджету та управління комунальною власністю</w:t>
      </w:r>
      <w:r w:rsidR="00D40A34" w:rsidRPr="00897F49">
        <w:rPr>
          <w:color w:val="000000" w:themeColor="text1"/>
          <w:sz w:val="28"/>
          <w:szCs w:val="28"/>
          <w:lang w:val="uk-UA"/>
        </w:rPr>
        <w:t xml:space="preserve"> та </w:t>
      </w:r>
      <w:r w:rsidR="000C1BE1" w:rsidRPr="00897F49">
        <w:rPr>
          <w:color w:val="000000" w:themeColor="text1"/>
          <w:sz w:val="28"/>
          <w:szCs w:val="28"/>
          <w:lang w:val="uk-UA"/>
        </w:rPr>
        <w:t>постійну комісію Щасливцевської сільської ради з питань законності та державної регуляторної політики</w:t>
      </w:r>
      <w:r w:rsidR="00D40A34" w:rsidRPr="00897F49">
        <w:rPr>
          <w:color w:val="000000" w:themeColor="text1"/>
          <w:sz w:val="28"/>
          <w:szCs w:val="28"/>
          <w:lang w:val="uk-UA"/>
        </w:rPr>
        <w:t>.</w:t>
      </w:r>
    </w:p>
    <w:p w:rsidR="0084509D" w:rsidRDefault="0084509D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1950D7" w:rsidRDefault="001950D7" w:rsidP="00281363">
      <w:pPr>
        <w:pStyle w:val="Just"/>
        <w:spacing w:after="0"/>
        <w:ind w:firstLine="540"/>
        <w:rPr>
          <w:color w:val="000000" w:themeColor="text1"/>
          <w:sz w:val="28"/>
          <w:szCs w:val="28"/>
          <w:lang w:val="uk-UA"/>
        </w:rPr>
      </w:pPr>
    </w:p>
    <w:p w:rsidR="00D40A34" w:rsidRPr="00897F49" w:rsidRDefault="000C1BE1" w:rsidP="00281363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897F49">
        <w:rPr>
          <w:color w:val="000000" w:themeColor="text1"/>
          <w:sz w:val="28"/>
          <w:szCs w:val="28"/>
          <w:lang w:val="uk-UA"/>
        </w:rPr>
        <w:t>Сільський голова                                                            В.О. Плохушко</w:t>
      </w:r>
    </w:p>
    <w:sectPr w:rsidR="00D40A34" w:rsidRPr="00897F49" w:rsidSect="00674D7F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86B53"/>
    <w:rsid w:val="001950D7"/>
    <w:rsid w:val="001B1564"/>
    <w:rsid w:val="001B25C7"/>
    <w:rsid w:val="001C7CCA"/>
    <w:rsid w:val="001D01D0"/>
    <w:rsid w:val="001D3CAB"/>
    <w:rsid w:val="001F4A29"/>
    <w:rsid w:val="0020789D"/>
    <w:rsid w:val="002370E6"/>
    <w:rsid w:val="00250ED3"/>
    <w:rsid w:val="0025203A"/>
    <w:rsid w:val="00252A33"/>
    <w:rsid w:val="00253404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43711E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D42F2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701849"/>
    <w:rsid w:val="00717011"/>
    <w:rsid w:val="00725993"/>
    <w:rsid w:val="00733A43"/>
    <w:rsid w:val="007360FF"/>
    <w:rsid w:val="007452E1"/>
    <w:rsid w:val="00747BB5"/>
    <w:rsid w:val="007F22F7"/>
    <w:rsid w:val="008240E0"/>
    <w:rsid w:val="008319E8"/>
    <w:rsid w:val="00832DF3"/>
    <w:rsid w:val="00837400"/>
    <w:rsid w:val="0084509D"/>
    <w:rsid w:val="00883492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40280"/>
    <w:rsid w:val="00B405A4"/>
    <w:rsid w:val="00B449FE"/>
    <w:rsid w:val="00B940D0"/>
    <w:rsid w:val="00BD3BFC"/>
    <w:rsid w:val="00BE246B"/>
    <w:rsid w:val="00BE6568"/>
    <w:rsid w:val="00C0379D"/>
    <w:rsid w:val="00C10416"/>
    <w:rsid w:val="00C30C98"/>
    <w:rsid w:val="00C44CD8"/>
    <w:rsid w:val="00C51333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3E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831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D3E"/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basedOn w:val="a0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basedOn w:val="a0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831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9EF4-2C8D-4096-A089-B5634746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2019-05-28T11:58:00Z</cp:lastPrinted>
  <dcterms:created xsi:type="dcterms:W3CDTF">2019-06-05T09:01:00Z</dcterms:created>
  <dcterms:modified xsi:type="dcterms:W3CDTF">2019-06-05T09:01:00Z</dcterms:modified>
</cp:coreProperties>
</file>