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DC" w:rsidRPr="0009465B" w:rsidRDefault="00DA57DC" w:rsidP="00DA57DC">
      <w:pPr>
        <w:ind w:firstLine="39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55119">
        <w:rPr>
          <w:sz w:val="28"/>
          <w:szCs w:val="28"/>
        </w:rPr>
        <w:t>2</w:t>
      </w:r>
      <w:r w:rsidRPr="0009465B">
        <w:rPr>
          <w:sz w:val="28"/>
          <w:szCs w:val="28"/>
          <w:lang w:val="uk-UA"/>
        </w:rPr>
        <w:t xml:space="preserve"> </w:t>
      </w:r>
      <w:r w:rsidRPr="0009465B">
        <w:rPr>
          <w:sz w:val="28"/>
          <w:szCs w:val="28"/>
        </w:rPr>
        <w:t>сесі</w:t>
      </w:r>
      <w:r w:rsidRPr="0009465B">
        <w:rPr>
          <w:sz w:val="28"/>
          <w:szCs w:val="28"/>
          <w:lang w:val="uk-UA"/>
        </w:rPr>
        <w:t xml:space="preserve">я </w:t>
      </w:r>
    </w:p>
    <w:p w:rsidR="00DA57DC" w:rsidRPr="0009465B" w:rsidRDefault="00DA57DC" w:rsidP="00DA57DC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r w:rsidRPr="0009465B">
        <w:rPr>
          <w:sz w:val="28"/>
          <w:szCs w:val="28"/>
          <w:lang w:val="uk-UA"/>
        </w:rPr>
        <w:t>Щасливцевська сіль</w:t>
      </w:r>
      <w:r>
        <w:rPr>
          <w:sz w:val="28"/>
          <w:szCs w:val="28"/>
          <w:lang w:val="uk-UA"/>
        </w:rPr>
        <w:t xml:space="preserve">ська рада 7 скликання від </w:t>
      </w:r>
      <w:r w:rsidRPr="00E55119">
        <w:rPr>
          <w:sz w:val="28"/>
          <w:szCs w:val="28"/>
        </w:rPr>
        <w:t>29</w:t>
      </w:r>
      <w:r>
        <w:rPr>
          <w:sz w:val="28"/>
          <w:szCs w:val="28"/>
          <w:lang w:val="uk-UA"/>
        </w:rPr>
        <w:t>.0</w:t>
      </w:r>
      <w:r w:rsidRPr="00630751">
        <w:rPr>
          <w:sz w:val="28"/>
          <w:szCs w:val="28"/>
        </w:rPr>
        <w:t>5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DA57DC" w:rsidRPr="0009465B" w:rsidRDefault="00DA57DC" w:rsidP="00DA57DC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DA57DC" w:rsidRDefault="00DA57DC" w:rsidP="00DA57DC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DA57DC" w:rsidRPr="0009465B" w:rsidRDefault="00DA57DC" w:rsidP="00DA57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DA57DC" w:rsidRPr="00600CB7" w:rsidTr="009F4AC3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D27F72" w:rsidRDefault="00DA57DC" w:rsidP="009F4AC3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D27F72" w:rsidRDefault="00DA57DC" w:rsidP="009F4AC3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DA57DC" w:rsidRPr="00D27F72" w:rsidRDefault="00DA57DC" w:rsidP="009F4AC3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D27F72" w:rsidRDefault="00DA57DC" w:rsidP="009F4AC3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D27F72" w:rsidRDefault="00DA57DC" w:rsidP="009F4AC3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дії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D27F72" w:rsidRDefault="00DA57DC" w:rsidP="009F4AC3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DA57DC" w:rsidRPr="00D27F72" w:rsidRDefault="00DA57DC" w:rsidP="009F4AC3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Скасув.</w:t>
            </w:r>
          </w:p>
          <w:p w:rsidR="00DA57DC" w:rsidRPr="00D27F72" w:rsidRDefault="00DA57DC" w:rsidP="009F4AC3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DA57DC" w:rsidRPr="00600CB7" w:rsidTr="009F4AC3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E55119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E55119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29.05.2019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та доповнень до Програми соціально – економічного і культурного розвитку Щасливцевської сільської ради на 2019 рік.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Pr="00E55119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0F720B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D27F72" w:rsidRDefault="00DA57DC" w:rsidP="009F4AC3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внесення змін до рішення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  <w:lang w:val="uk-UA"/>
              </w:rPr>
              <w:t xml:space="preserve">ХХХІІ сесії Щасливцевської сільської ради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 xml:space="preserve">ІІ скликання від 22 грудня 2018 року № 1393 « Про сільський бюджет на 2019 рік» 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Pr="00412DF1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  <w:r w:rsidRPr="00400971">
              <w:rPr>
                <w:color w:val="000000"/>
                <w:sz w:val="20"/>
                <w:szCs w:val="20"/>
                <w:lang w:val="uk-UA"/>
              </w:rPr>
              <w:t>№ 1393</w:t>
            </w:r>
          </w:p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  <w:r w:rsidRPr="00400971">
              <w:rPr>
                <w:color w:val="000000"/>
                <w:sz w:val="20"/>
                <w:szCs w:val="20"/>
                <w:lang w:val="uk-UA"/>
              </w:rPr>
              <w:t>від 22 грудня 2018 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укладання договорів про передачу іншої субвенції на проведення видатків місцевих бюджетів у 2019 році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1 </w:t>
            </w:r>
            <w:r>
              <w:rPr>
                <w:b/>
                <w:lang w:val="uk-UA"/>
              </w:rPr>
              <w:lastRenderedPageBreak/>
              <w:t>(</w:t>
            </w:r>
            <w:r w:rsidRPr="00F61044">
              <w:rPr>
                <w:lang w:val="uk-UA"/>
              </w:rPr>
              <w:t>Дериглазов</w:t>
            </w:r>
            <w:r>
              <w:rPr>
                <w:lang w:val="uk-UA"/>
              </w:rPr>
              <w:t xml:space="preserve"> М.В.)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збільшення статутного капіталу КП « МАКС – ІНВЕСТ»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1( 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Челєбієва З.М)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інформації дільничного офіцера поліції сектору превенції Генічеського відділу ВП ГУНП в Херсонській області лейтенанта поліції Гармаш І.А. « Про проведену роботу за 2018 рік»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№1625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Інформація комунальної спеціалізованої аварійно -  рятувальної водолазної  служби про готовність до початку курортного сезону 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Інформація КП « Комунсервіс» 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готовність населених пунктів Щасливцевської сільської ради  до початку курортного сезону 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 xml:space="preserve">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№ 1627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сесії № 1370 від 04.12.20018 р.» Про затвердження Плану діяльності сільської ради з підготовки проектів регуляторних актів на 2019 рік»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Правил благоустрою населених пунктів Щасливцевської сільської ради.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розпорядження сільського голови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Рішення </w:t>
            </w:r>
            <w:r>
              <w:rPr>
                <w:color w:val="000000"/>
                <w:lang w:val="uk-UA"/>
              </w:rPr>
              <w:lastRenderedPageBreak/>
              <w:t>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найменування на території </w:t>
            </w:r>
            <w:r>
              <w:rPr>
                <w:color w:val="000000"/>
                <w:lang w:val="uk-UA"/>
              </w:rPr>
              <w:lastRenderedPageBreak/>
              <w:t>Щасливцевської сільської ради іменованого об’єкту – дачний масив « Гірка»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5;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</w:t>
            </w:r>
            <w:r w:rsidRPr="00F61044">
              <w:rPr>
                <w:lang w:val="uk-UA"/>
              </w:rPr>
              <w:t xml:space="preserve">Челєбієва З.М, Зевадінов М,Е.,  </w:t>
            </w:r>
            <w:r>
              <w:rPr>
                <w:lang w:val="uk-UA"/>
              </w:rPr>
              <w:t>Бекіров Р.Д., Степанян Л.Ю,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6 (</w:t>
            </w:r>
            <w:r w:rsidRPr="00F61044">
              <w:rPr>
                <w:lang w:val="uk-UA"/>
              </w:rPr>
              <w:t xml:space="preserve"> Пуляєва І.В, Дериглазов М.В., Остапчук Л.В., Білозерцева Ю.Є , Неметула Е.М</w:t>
            </w:r>
            <w:r>
              <w:rPr>
                <w:lang w:val="uk-UA"/>
              </w:rPr>
              <w:t>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)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До чергової </w:t>
            </w:r>
            <w:r>
              <w:rPr>
                <w:color w:val="000000"/>
                <w:lang w:val="uk-UA"/>
              </w:rPr>
              <w:lastRenderedPageBreak/>
              <w:t>сесії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Детального плану частини села Генічеська Гірка , між вулицями Азовська та Григорія Дериглазова на території Щасливцевської сільської ради Генічеського району Херсонської області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Default="00DA57DC" w:rsidP="009F4A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8;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)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3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F61044">
              <w:rPr>
                <w:lang w:val="uk-UA"/>
              </w:rPr>
              <w:t>Дериглазов М.В., Остапчук Л.В.,</w:t>
            </w:r>
            <w:r>
              <w:rPr>
                <w:lang w:val="uk-UA"/>
              </w:rPr>
              <w:t xml:space="preserve"> Бекіров Р.Д.)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Детального плану частини села Генічеська Гірка,в районі ДОТ « Дельфін» на території Щасливцевської сільської ради Генічеського району Херсонської області.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DA57DC" w:rsidRPr="00CF62D1" w:rsidRDefault="00DA57DC" w:rsidP="009F4A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Коновалов О.Б.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АТ « Херсонобленерго» 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DA57DC" w:rsidRPr="00CF62D1" w:rsidRDefault="00DA57DC" w:rsidP="009F4A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Коновалов О.Б.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АТ « Херсонобленерго» 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DA57DC" w:rsidRPr="00CF62D1" w:rsidRDefault="00DA57DC" w:rsidP="009F4A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Коновалов О.Б.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№1634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оренду. АТ « Херсонобленерго» 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DA57DC" w:rsidRPr="00CF62D1" w:rsidRDefault="00DA57DC" w:rsidP="009F4A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Коновалов О.Б.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затвердження проекту землеустрою щодо відведення земельної ділянки в оренду. АТ « </w:t>
            </w:r>
            <w:r>
              <w:rPr>
                <w:color w:val="000000"/>
                <w:lang w:val="uk-UA"/>
              </w:rPr>
              <w:lastRenderedPageBreak/>
              <w:t xml:space="preserve">Херсонобленерго» 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DA57DC" w:rsidRPr="00CF62D1" w:rsidRDefault="00DA57DC" w:rsidP="009F4A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Коновалов О.Б.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№1636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затвердження проекту землеустрою щодо відведення земельної ділянки в оренду. АТ « Херсонобленерго» 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DA57DC" w:rsidRPr="00CF62D1" w:rsidRDefault="00DA57DC" w:rsidP="009F4A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Коновалов О.Б.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оренду. АТ « Херсонобленерго» 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DA57DC" w:rsidRPr="00710076" w:rsidRDefault="00DA57DC" w:rsidP="009F4A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Коновалов О.Б.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п.1 та п.3 рішення 89 сесії 7 скликання № 1548 від 29.03.2019 р. « Про затвердження проекту землеустрою щодо відведення земельної ділянки в оренду»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lastRenderedPageBreak/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DA57DC" w:rsidRPr="00710076" w:rsidRDefault="00DA57DC" w:rsidP="009F4A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Коновалов О.Б.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№1639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п.1  рішення 89 сесії 7 скликання № 1545 від 29.03.2019 р. « Про затвердження проекту землеустрою щодо відведення земельної ділянки в оренду»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п.1  рішення 90 сесії 7 скликання № 1579 від 23.04.2019 р. « Про затвердження проекту землеустрою щодо відведення земельної ділянки в оренду для будівництва лінії АТ « Херсонобленерго»»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№ 1641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найменування новоутворених вулиць 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lastRenderedPageBreak/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земельної ділянки в оренду.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7;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</w:t>
            </w:r>
            <w:r w:rsidRPr="00F61044">
              <w:rPr>
                <w:lang w:val="uk-UA"/>
              </w:rPr>
              <w:t>Дериглазов М.В., Челєбієва З.М, , Неметула Е.М</w:t>
            </w:r>
            <w:r>
              <w:rPr>
                <w:lang w:val="uk-UA"/>
              </w:rPr>
              <w:t>, Степанян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 w:rsidRPr="00F61044">
              <w:rPr>
                <w:lang w:val="uk-UA"/>
              </w:rPr>
              <w:t xml:space="preserve"> Пуляєва І.В, Білозерцева Ю.Є</w:t>
            </w:r>
            <w:r>
              <w:rPr>
                <w:lang w:val="uk-UA"/>
              </w:rPr>
              <w:t xml:space="preserve">, </w:t>
            </w:r>
            <w:r w:rsidRPr="00F61044">
              <w:rPr>
                <w:lang w:val="uk-UA"/>
              </w:rPr>
              <w:t xml:space="preserve"> Зевадіно</w:t>
            </w:r>
            <w:r>
              <w:rPr>
                <w:lang w:val="uk-UA"/>
              </w:rPr>
              <w:t>в М.</w:t>
            </w:r>
            <w:r w:rsidRPr="00F61044">
              <w:rPr>
                <w:lang w:val="uk-UA"/>
              </w:rPr>
              <w:t xml:space="preserve">Е.,  </w:t>
            </w:r>
          </w:p>
          <w:p w:rsidR="00DA57DC" w:rsidRDefault="00DA57DC" w:rsidP="009F4A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Коновалов О.Б. вийшов з зали засідань та участі в голосуванні не приймав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Остапчук Л.В. – зробила заяву щодо конфлікту інтересів та участі в голосуванні не приймала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Білозерцева Ю.Є , Неметула Е.М</w:t>
            </w:r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lastRenderedPageBreak/>
              <w:t>Степанян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Бекіров Р.Д., Коновалов О.Б.)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</w:t>
            </w:r>
            <w:r w:rsidRPr="00F61044">
              <w:rPr>
                <w:lang w:val="uk-UA"/>
              </w:rPr>
              <w:t xml:space="preserve"> Зевадінов М,Е.,  </w:t>
            </w:r>
            <w:r>
              <w:rPr>
                <w:lang w:val="uk-UA"/>
              </w:rPr>
              <w:t xml:space="preserve">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проведення земельних торгів у формі аукціону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проведення земельних торгів у формі аукціону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адреси об’єкту нерухомого майна в с. Щасливцеве в зв’язку з його поділом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 землеустрою щодо відведення та передачі безоплатно у власність земельних ділянок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 </w:t>
            </w:r>
            <w:r>
              <w:rPr>
                <w:color w:val="000000"/>
                <w:lang w:val="uk-UA"/>
              </w:rPr>
              <w:t xml:space="preserve"> (сільський </w:t>
            </w:r>
            <w:r>
              <w:rPr>
                <w:color w:val="000000"/>
                <w:lang w:val="uk-UA"/>
              </w:rPr>
              <w:lastRenderedPageBreak/>
              <w:t xml:space="preserve">голова – Плохушко В.О.; депутати – </w:t>
            </w:r>
            <w:r w:rsidRPr="00F61044">
              <w:rPr>
                <w:lang w:val="uk-UA"/>
              </w:rPr>
              <w:t>Пуляєва І.В,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r w:rsidRPr="00F61044">
              <w:rPr>
                <w:lang w:val="uk-UA"/>
              </w:rPr>
              <w:t>Дериглазов М.В.,</w:t>
            </w:r>
            <w:r>
              <w:rPr>
                <w:lang w:val="uk-UA"/>
              </w:rPr>
              <w:t>зробив заяву щодо конфлікту інтересів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земельної ділянки в оренду для будівництва кабельної лінії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узгодження поділу земельної ділянки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1. (</w:t>
            </w:r>
            <w:r>
              <w:rPr>
                <w:lang w:val="uk-UA"/>
              </w:rPr>
              <w:t>Челєбієва З.М)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( присвоєння) адрес об’єктам нерухомого майна в с. Генічеська Гірка в зв’язку з їх поділом.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погодження передачі в суборенду земельних ділянок / АП « УКРТРАНС»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Дериглазов М.В., Остапчук Л.В., , Зевадінов М,Е.,  Білозерцева Ю.Є , </w:t>
            </w:r>
            <w:r>
              <w:rPr>
                <w:lang w:val="uk-UA"/>
              </w:rPr>
              <w:t>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F61044">
              <w:rPr>
                <w:lang w:val="uk-UA"/>
              </w:rPr>
              <w:t xml:space="preserve"> Челєбієва З.М </w:t>
            </w:r>
            <w:r>
              <w:rPr>
                <w:lang w:val="uk-UA"/>
              </w:rPr>
              <w:t xml:space="preserve">, </w:t>
            </w:r>
            <w:r w:rsidRPr="00F61044">
              <w:rPr>
                <w:lang w:val="uk-UA"/>
              </w:rPr>
              <w:t>Неметула Е.М</w:t>
            </w:r>
            <w:r>
              <w:rPr>
                <w:lang w:val="uk-UA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 строк дії оренди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відводу земельної ділянки в оренду для розміщення комплексу нежитлових будівель та споруд пансіонату « Щасливцеве».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розгляд заяви Безчеремного К.С.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Про затвердження проекту землеустрою та передачу в оренду земельної ділянки в с. Генічеська Гірка КП « ОРІОН»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Остапчук Л.В., Челєбієва З.М, ,  Білозерцева Ю.Є </w:t>
            </w:r>
            <w:r w:rsidRPr="00F61044">
              <w:rPr>
                <w:lang w:val="uk-UA"/>
              </w:rPr>
              <w:lastRenderedPageBreak/>
              <w:t>, Неметула Е.М</w:t>
            </w:r>
            <w:r>
              <w:rPr>
                <w:lang w:val="uk-UA"/>
              </w:rPr>
              <w:t>, Степанян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2. (</w:t>
            </w:r>
            <w:r w:rsidRPr="00F61044">
              <w:rPr>
                <w:lang w:val="uk-UA"/>
              </w:rPr>
              <w:t>Дериглазов М.В., Зевадінов М,Е.</w:t>
            </w:r>
            <w:r>
              <w:rPr>
                <w:lang w:val="uk-UA"/>
              </w:rPr>
              <w:t>)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О.Б,вийшов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проект рішення сільської ради щодо місцевих податків та зборів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О.Б,вийшов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затвердження проекту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57DC" w:rsidRPr="00412DF1" w:rsidTr="009F4AC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доповнення переліку податкових агентів</w:t>
            </w:r>
          </w:p>
          <w:p w:rsidR="00DA57DC" w:rsidRPr="003D1F31" w:rsidRDefault="00DA57DC" w:rsidP="009F4AC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57DC" w:rsidRPr="00E230FA" w:rsidRDefault="00DA57DC" w:rsidP="009F4AC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Дериглазов М.В., Остапчук Л.В., Челєбієва З.М, Зевадінов М,Е.,  , Неметула Е.М</w:t>
            </w:r>
            <w:r>
              <w:rPr>
                <w:lang w:val="uk-UA"/>
              </w:rPr>
              <w:t>, Степанян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Бекіров Р.Д., </w:t>
            </w:r>
          </w:p>
          <w:p w:rsidR="00DA57DC" w:rsidRPr="00D03C25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 xml:space="preserve"> 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57DC" w:rsidRDefault="00DA57DC" w:rsidP="009F4AC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DA57DC" w:rsidRDefault="00DA57DC" w:rsidP="009F4A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Коновалов О.Б,вийшов з зали засідань та участі в голосуванні не приймав.</w:t>
            </w:r>
          </w:p>
          <w:p w:rsidR="00DA57DC" w:rsidRDefault="00DA57DC" w:rsidP="009F4AC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r w:rsidRPr="00F61044">
              <w:rPr>
                <w:lang w:val="uk-UA"/>
              </w:rPr>
              <w:t>Білозерцева Ю.Є</w:t>
            </w:r>
            <w:r>
              <w:rPr>
                <w:lang w:val="uk-UA"/>
              </w:rPr>
              <w:t xml:space="preserve">  зробила заяву щодо конфлікту інтересів та участі в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9F4A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400971" w:rsidRDefault="00DA57DC" w:rsidP="009F4AC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Pr="006A6FC8" w:rsidRDefault="00DA57DC" w:rsidP="009F4AC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A57DC" w:rsidRPr="00412DF1" w:rsidRDefault="00DA57DC" w:rsidP="00DA57DC">
      <w:pPr>
        <w:ind w:left="3828" w:right="990" w:firstLine="3933"/>
        <w:rPr>
          <w:b/>
          <w:lang w:val="uk-UA"/>
        </w:rPr>
      </w:pPr>
    </w:p>
    <w:p w:rsidR="00DA57DC" w:rsidRPr="00412DF1" w:rsidRDefault="00DA57DC" w:rsidP="00DA57DC">
      <w:pPr>
        <w:ind w:left="3828" w:right="990" w:firstLine="3933"/>
        <w:rPr>
          <w:b/>
          <w:lang w:val="uk-UA"/>
        </w:rPr>
      </w:pPr>
    </w:p>
    <w:p w:rsidR="00DA57DC" w:rsidRPr="00412DF1" w:rsidRDefault="00DA57DC" w:rsidP="00DA57DC">
      <w:pPr>
        <w:ind w:right="990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І.ПУЛЯЄВА</w:t>
      </w:r>
    </w:p>
    <w:p w:rsidR="00DA57DC" w:rsidRPr="00412DF1" w:rsidRDefault="00DA57DC" w:rsidP="00DA57DC">
      <w:pPr>
        <w:ind w:left="3828" w:right="990" w:firstLine="3933"/>
        <w:rPr>
          <w:b/>
          <w:lang w:val="uk-UA"/>
        </w:rPr>
      </w:pPr>
    </w:p>
    <w:p w:rsidR="00DA57DC" w:rsidRPr="00412DF1" w:rsidRDefault="00DA57DC" w:rsidP="00DA57DC">
      <w:pPr>
        <w:ind w:left="3828" w:right="990" w:firstLine="3933"/>
        <w:rPr>
          <w:b/>
          <w:lang w:val="uk-UA"/>
        </w:rPr>
      </w:pPr>
    </w:p>
    <w:p w:rsidR="00DA57DC" w:rsidRPr="00412DF1" w:rsidRDefault="00DA57DC" w:rsidP="00DA57DC">
      <w:pPr>
        <w:ind w:left="3828" w:right="990" w:firstLine="3933"/>
        <w:rPr>
          <w:b/>
          <w:lang w:val="uk-UA"/>
        </w:rPr>
      </w:pPr>
    </w:p>
    <w:p w:rsidR="00DA57DC" w:rsidRPr="00412DF1" w:rsidRDefault="00DA57DC" w:rsidP="00DA57DC">
      <w:pPr>
        <w:ind w:left="3828" w:right="990" w:firstLine="3933"/>
        <w:rPr>
          <w:b/>
          <w:lang w:val="uk-UA"/>
        </w:rPr>
      </w:pPr>
    </w:p>
    <w:p w:rsidR="00DA57DC" w:rsidRPr="00412DF1" w:rsidRDefault="00DA57DC" w:rsidP="00DA57DC">
      <w:pPr>
        <w:ind w:left="3828" w:right="990" w:firstLine="3933"/>
        <w:rPr>
          <w:b/>
          <w:lang w:val="uk-UA"/>
        </w:rPr>
      </w:pPr>
    </w:p>
    <w:p w:rsidR="00DA57DC" w:rsidRPr="00412DF1" w:rsidRDefault="00DA57DC" w:rsidP="00DA57DC">
      <w:pPr>
        <w:ind w:left="3828" w:right="990" w:firstLine="3933"/>
        <w:rPr>
          <w:b/>
          <w:lang w:val="uk-UA"/>
        </w:rPr>
      </w:pPr>
    </w:p>
    <w:p w:rsidR="007819D4" w:rsidRDefault="007819D4">
      <w:bookmarkStart w:id="0" w:name="_GoBack"/>
      <w:bookmarkEnd w:id="0"/>
    </w:p>
    <w:sectPr w:rsidR="00781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D"/>
    <w:rsid w:val="00361B0C"/>
    <w:rsid w:val="00754DCD"/>
    <w:rsid w:val="007819D4"/>
    <w:rsid w:val="00D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DC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DC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11896</Words>
  <Characters>6781</Characters>
  <Application>Microsoft Office Word</Application>
  <DocSecurity>0</DocSecurity>
  <Lines>56</Lines>
  <Paragraphs>37</Paragraphs>
  <ScaleCrop>false</ScaleCrop>
  <Company/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2019-05-31T11:01:00Z</dcterms:created>
  <dcterms:modified xsi:type="dcterms:W3CDTF">2019-05-31T11:02:00Z</dcterms:modified>
</cp:coreProperties>
</file>