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AE" w:rsidRPr="00DE56AE" w:rsidRDefault="00DE56AE" w:rsidP="00DE56AE">
      <w:pPr>
        <w:jc w:val="center"/>
        <w:rPr>
          <w:b/>
          <w:sz w:val="28"/>
          <w:szCs w:val="28"/>
        </w:rPr>
      </w:pPr>
      <w:r w:rsidRPr="00DE56A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31.5pt;height:36pt" o:ole="" fillcolor="window">
            <v:imagedata r:id="rId6" o:title=""/>
          </v:shape>
          <o:OLEObject Type="Embed" ProgID="Word.Picture.8" ShapeID="_x0000_i1106" DrawAspect="Content" ObjectID="_1616947779" r:id="rId7"/>
        </w:object>
      </w:r>
    </w:p>
    <w:p w:rsidR="00DE56AE" w:rsidRPr="00DE56AE" w:rsidRDefault="00DE56AE" w:rsidP="00DE56AE">
      <w:pPr>
        <w:jc w:val="center"/>
        <w:rPr>
          <w:b/>
          <w:sz w:val="28"/>
          <w:szCs w:val="28"/>
        </w:rPr>
      </w:pPr>
      <w:r w:rsidRPr="00DE56AE">
        <w:rPr>
          <w:b/>
          <w:sz w:val="28"/>
          <w:szCs w:val="28"/>
          <w:lang w:val="uk-UA"/>
        </w:rPr>
        <w:t>61</w:t>
      </w:r>
      <w:r w:rsidRPr="00DE56AE">
        <w:rPr>
          <w:b/>
          <w:sz w:val="28"/>
          <w:szCs w:val="28"/>
        </w:rPr>
        <w:t xml:space="preserve">  СЕСІЯ  ЩАСЛИВЦЕВСЬКОЇ СІЛЬСЬКОЇ РАДИ</w:t>
      </w:r>
    </w:p>
    <w:p w:rsidR="00DE56AE" w:rsidRPr="00DE56AE" w:rsidRDefault="00DE56AE" w:rsidP="00DE56AE">
      <w:pPr>
        <w:jc w:val="center"/>
        <w:rPr>
          <w:b/>
          <w:sz w:val="28"/>
          <w:szCs w:val="28"/>
        </w:rPr>
      </w:pPr>
      <w:r w:rsidRPr="00DE56AE">
        <w:rPr>
          <w:b/>
          <w:sz w:val="28"/>
          <w:szCs w:val="28"/>
          <w:lang w:val="uk-UA"/>
        </w:rPr>
        <w:t>7</w:t>
      </w:r>
      <w:r w:rsidRPr="00DE56AE">
        <w:rPr>
          <w:b/>
          <w:sz w:val="28"/>
          <w:szCs w:val="28"/>
        </w:rPr>
        <w:t xml:space="preserve"> СКЛИКАННЯ</w:t>
      </w:r>
    </w:p>
    <w:p w:rsidR="00DE56AE" w:rsidRPr="00DE56AE" w:rsidRDefault="00DE56AE" w:rsidP="00DE56AE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proofErr w:type="gramStart"/>
      <w:r w:rsidRPr="00DE56AE">
        <w:rPr>
          <w:rFonts w:eastAsia="Calibri"/>
          <w:b/>
          <w:bCs/>
          <w:sz w:val="28"/>
          <w:szCs w:val="28"/>
        </w:rPr>
        <w:t>Р</w:t>
      </w:r>
      <w:proofErr w:type="gramEnd"/>
      <w:r w:rsidRPr="00DE56AE">
        <w:rPr>
          <w:rFonts w:eastAsia="Calibri"/>
          <w:b/>
          <w:bCs/>
          <w:sz w:val="28"/>
          <w:szCs w:val="28"/>
        </w:rPr>
        <w:t>ІШЕННЯ</w:t>
      </w:r>
      <w:r w:rsidRPr="00DE56AE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DE56AE" w:rsidRPr="00DE56AE" w:rsidRDefault="00DE56AE" w:rsidP="00DE56AE">
      <w:pPr>
        <w:jc w:val="both"/>
        <w:rPr>
          <w:b/>
          <w:sz w:val="28"/>
          <w:szCs w:val="28"/>
          <w:lang w:val="uk-UA"/>
        </w:rPr>
      </w:pP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>02.04.2018р.                                      №  988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 xml:space="preserve">с. </w:t>
      </w:r>
      <w:proofErr w:type="spellStart"/>
      <w:r w:rsidRPr="00DE56AE">
        <w:rPr>
          <w:sz w:val="28"/>
          <w:szCs w:val="28"/>
          <w:lang w:val="uk-UA"/>
        </w:rPr>
        <w:t>Щасливцеве</w:t>
      </w:r>
      <w:proofErr w:type="spellEnd"/>
      <w:r w:rsidRPr="00DE56AE">
        <w:rPr>
          <w:sz w:val="28"/>
          <w:szCs w:val="28"/>
          <w:lang w:val="uk-UA"/>
        </w:rPr>
        <w:t xml:space="preserve">                                                        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 xml:space="preserve">Про затвердження проекту 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 xml:space="preserve">землеустрою щодо відведення 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 xml:space="preserve">земельної ділянки в оренду 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 xml:space="preserve">       Розглянувши заву представника </w:t>
      </w:r>
      <w:proofErr w:type="spellStart"/>
      <w:r w:rsidRPr="00DE56AE">
        <w:rPr>
          <w:sz w:val="28"/>
          <w:szCs w:val="28"/>
          <w:lang w:val="uk-UA"/>
        </w:rPr>
        <w:t>ПрАТ</w:t>
      </w:r>
      <w:proofErr w:type="spellEnd"/>
      <w:r w:rsidRPr="00DE56AE">
        <w:rPr>
          <w:sz w:val="28"/>
          <w:szCs w:val="28"/>
          <w:lang w:val="uk-UA"/>
        </w:rPr>
        <w:t xml:space="preserve">  «ЕК «</w:t>
      </w:r>
      <w:proofErr w:type="spellStart"/>
      <w:r w:rsidRPr="00DE56AE">
        <w:rPr>
          <w:sz w:val="28"/>
          <w:szCs w:val="28"/>
          <w:lang w:val="uk-UA"/>
        </w:rPr>
        <w:t>Херсонобленерго</w:t>
      </w:r>
      <w:proofErr w:type="spellEnd"/>
      <w:r w:rsidRPr="00DE56AE">
        <w:rPr>
          <w:sz w:val="28"/>
          <w:szCs w:val="28"/>
          <w:lang w:val="uk-UA"/>
        </w:rPr>
        <w:t>»  по довіреності Р.М.Циганка, проект землеустрою щодо відведення земельних ділянок в оренду, керуючись ст.ст. 12,123,124,186 Земельного кодексу України, ст.26 Закону України «Про місцеве самоврядування в Україні» сесія сільської ради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>ВИРІШИЛА: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sz w:val="28"/>
          <w:szCs w:val="28"/>
          <w:lang w:val="uk-UA"/>
        </w:rPr>
        <w:t xml:space="preserve">1.Затвердити </w:t>
      </w:r>
      <w:proofErr w:type="spellStart"/>
      <w:r w:rsidRPr="00DE56AE">
        <w:rPr>
          <w:sz w:val="28"/>
          <w:szCs w:val="28"/>
          <w:lang w:val="uk-UA"/>
        </w:rPr>
        <w:t>ПрАТ</w:t>
      </w:r>
      <w:proofErr w:type="spellEnd"/>
      <w:r w:rsidRPr="00DE56AE">
        <w:rPr>
          <w:sz w:val="28"/>
          <w:szCs w:val="28"/>
          <w:lang w:val="uk-UA"/>
        </w:rPr>
        <w:t xml:space="preserve">  «ЕК «</w:t>
      </w:r>
      <w:proofErr w:type="spellStart"/>
      <w:r w:rsidRPr="00DE56AE">
        <w:rPr>
          <w:sz w:val="28"/>
          <w:szCs w:val="28"/>
          <w:lang w:val="uk-UA"/>
        </w:rPr>
        <w:t>Херсонобленерго</w:t>
      </w:r>
      <w:proofErr w:type="spellEnd"/>
      <w:r w:rsidRPr="00DE56AE">
        <w:rPr>
          <w:sz w:val="28"/>
          <w:szCs w:val="28"/>
          <w:lang w:val="uk-UA"/>
        </w:rPr>
        <w:t xml:space="preserve">» 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387 га"/>
        </w:smartTagPr>
        <w:r w:rsidRPr="00DE56AE">
          <w:rPr>
            <w:sz w:val="28"/>
            <w:szCs w:val="28"/>
            <w:lang w:val="uk-UA"/>
          </w:rPr>
          <w:t>0,0387 га</w:t>
        </w:r>
      </w:smartTag>
      <w:r w:rsidRPr="00DE56AE">
        <w:rPr>
          <w:sz w:val="28"/>
          <w:szCs w:val="28"/>
          <w:lang w:val="uk-UA"/>
        </w:rPr>
        <w:t xml:space="preserve"> (код цільового призначення 14.02)  в т. ч. площею </w:t>
      </w:r>
      <w:smartTag w:uri="urn:schemas-microsoft-com:office:smarttags" w:element="metricconverter">
        <w:smartTagPr>
          <w:attr w:name="ProductID" w:val="0,0048 га"/>
        </w:smartTagPr>
        <w:r w:rsidRPr="00DE56AE">
          <w:rPr>
            <w:sz w:val="28"/>
            <w:szCs w:val="28"/>
            <w:lang w:val="uk-UA"/>
          </w:rPr>
          <w:t>0,0048 га</w:t>
        </w:r>
      </w:smartTag>
      <w:r w:rsidRPr="00DE56AE">
        <w:rPr>
          <w:sz w:val="28"/>
          <w:szCs w:val="28"/>
          <w:lang w:val="uk-UA"/>
        </w:rPr>
        <w:t xml:space="preserve"> (кадастровий номер 6522186500:02:001:0667)  та площею </w:t>
      </w:r>
      <w:smartTag w:uri="urn:schemas-microsoft-com:office:smarttags" w:element="metricconverter">
        <w:smartTagPr>
          <w:attr w:name="ProductID" w:val="0,0339 га"/>
        </w:smartTagPr>
        <w:r w:rsidRPr="00DE56AE">
          <w:rPr>
            <w:sz w:val="28"/>
            <w:szCs w:val="28"/>
            <w:lang w:val="uk-UA"/>
          </w:rPr>
          <w:t>0,0339 га</w:t>
        </w:r>
      </w:smartTag>
      <w:r w:rsidRPr="00DE56AE">
        <w:rPr>
          <w:sz w:val="28"/>
          <w:szCs w:val="28"/>
          <w:lang w:val="uk-UA"/>
        </w:rPr>
        <w:t xml:space="preserve"> (кадастровий номер 6522186500:04:001:1128)  в оренду строком на три місяці на період будівництва ЛЕП – 10 кВ від опори № 62  ПЛ - 10кВ Л -685   ПС 35/10 кВ «</w:t>
      </w:r>
      <w:proofErr w:type="spellStart"/>
      <w:r w:rsidRPr="00DE56AE">
        <w:rPr>
          <w:sz w:val="28"/>
          <w:szCs w:val="28"/>
          <w:lang w:val="uk-UA"/>
        </w:rPr>
        <w:t>Генгорка</w:t>
      </w:r>
      <w:proofErr w:type="spellEnd"/>
      <w:r w:rsidRPr="00DE56AE">
        <w:rPr>
          <w:sz w:val="28"/>
          <w:szCs w:val="28"/>
          <w:lang w:val="uk-UA"/>
        </w:rPr>
        <w:t xml:space="preserve">»  для забезпечення приєднання енергоустановок бази відпочинку на 75 місць,  в рамках договору про приєднання № 1088037/62676 від 15.11.2017, розташованої за адресою: с. Генічеська Гірка, вул. Набережна Генічеського р-ну Херсонської області  із земель житлової та громадської забудови </w:t>
      </w:r>
      <w:proofErr w:type="spellStart"/>
      <w:r w:rsidRPr="00DE56AE">
        <w:rPr>
          <w:sz w:val="28"/>
          <w:szCs w:val="28"/>
          <w:lang w:val="uk-UA"/>
        </w:rPr>
        <w:t>Щасливцевської</w:t>
      </w:r>
      <w:proofErr w:type="spellEnd"/>
      <w:r w:rsidRPr="00DE56AE">
        <w:rPr>
          <w:sz w:val="28"/>
          <w:szCs w:val="28"/>
          <w:lang w:val="uk-UA"/>
        </w:rPr>
        <w:t xml:space="preserve"> сільської ради. </w:t>
      </w:r>
    </w:p>
    <w:p w:rsidR="00DE56AE" w:rsidRPr="00DE56AE" w:rsidRDefault="00DE56AE" w:rsidP="00DE56AE">
      <w:pPr>
        <w:jc w:val="both"/>
        <w:rPr>
          <w:color w:val="000000"/>
          <w:sz w:val="28"/>
          <w:szCs w:val="28"/>
          <w:lang w:val="uk-UA"/>
        </w:rPr>
      </w:pPr>
      <w:r w:rsidRPr="00DE56AE">
        <w:rPr>
          <w:color w:val="000000"/>
          <w:sz w:val="28"/>
          <w:szCs w:val="28"/>
          <w:lang w:val="uk-UA"/>
        </w:rPr>
        <w:t xml:space="preserve">2.Визначити  </w:t>
      </w:r>
      <w:proofErr w:type="spellStart"/>
      <w:r w:rsidRPr="00DE56AE">
        <w:rPr>
          <w:color w:val="000000"/>
          <w:sz w:val="28"/>
          <w:szCs w:val="28"/>
          <w:lang w:val="uk-UA"/>
        </w:rPr>
        <w:t>ПрАТ</w:t>
      </w:r>
      <w:proofErr w:type="spellEnd"/>
      <w:r w:rsidRPr="00DE56AE">
        <w:rPr>
          <w:color w:val="000000"/>
          <w:sz w:val="28"/>
          <w:szCs w:val="28"/>
          <w:lang w:val="uk-UA"/>
        </w:rPr>
        <w:t xml:space="preserve"> «ЕК «Енергопостачальна компанія» </w:t>
      </w:r>
      <w:proofErr w:type="spellStart"/>
      <w:r w:rsidRPr="00DE56A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DE56AE">
        <w:rPr>
          <w:color w:val="000000"/>
          <w:sz w:val="28"/>
          <w:szCs w:val="28"/>
          <w:lang w:val="uk-UA"/>
        </w:rPr>
        <w:t xml:space="preserve"> орендну плату  у розмірі 3% на рік від нормативної грошової оцінки земельної ділянки</w:t>
      </w:r>
      <w:r w:rsidRPr="00DE56AE">
        <w:rPr>
          <w:sz w:val="28"/>
          <w:szCs w:val="28"/>
          <w:lang w:val="uk-UA"/>
        </w:rPr>
        <w:t xml:space="preserve"> з кадастровим номером 6522186500:02:001:0667 </w:t>
      </w:r>
      <w:r w:rsidRPr="00DE56AE">
        <w:rPr>
          <w:color w:val="000000"/>
          <w:sz w:val="28"/>
          <w:szCs w:val="28"/>
          <w:lang w:val="uk-UA"/>
        </w:rPr>
        <w:t xml:space="preserve"> (6 826грн.56 коп.) та земельної ділянки</w:t>
      </w:r>
      <w:r w:rsidRPr="00DE56AE">
        <w:rPr>
          <w:sz w:val="28"/>
          <w:szCs w:val="28"/>
          <w:lang w:val="uk-UA"/>
        </w:rPr>
        <w:t xml:space="preserve"> з кадастровим номером 6522186500:04:001:1128 </w:t>
      </w:r>
      <w:r w:rsidRPr="00DE56AE">
        <w:rPr>
          <w:color w:val="000000"/>
          <w:sz w:val="28"/>
          <w:szCs w:val="28"/>
          <w:lang w:val="uk-UA"/>
        </w:rPr>
        <w:t>(48212 грн.58 коп.) відповідно до Витягу з технічної документації про нормативну грошову оцінку земельної ділянки.</w:t>
      </w:r>
    </w:p>
    <w:p w:rsidR="00DE56AE" w:rsidRPr="00DE56AE" w:rsidRDefault="00DE56AE" w:rsidP="00DE56AE">
      <w:pPr>
        <w:jc w:val="both"/>
        <w:rPr>
          <w:color w:val="000000"/>
          <w:sz w:val="28"/>
          <w:szCs w:val="28"/>
          <w:lang w:val="uk-UA"/>
        </w:rPr>
      </w:pPr>
      <w:r w:rsidRPr="00DE56AE">
        <w:rPr>
          <w:color w:val="000000"/>
          <w:sz w:val="28"/>
          <w:szCs w:val="28"/>
          <w:lang w:val="uk-UA"/>
        </w:rPr>
        <w:t xml:space="preserve">3.Передати </w:t>
      </w:r>
      <w:proofErr w:type="spellStart"/>
      <w:r w:rsidRPr="00DE56AE">
        <w:rPr>
          <w:color w:val="000000"/>
          <w:sz w:val="28"/>
          <w:szCs w:val="28"/>
          <w:lang w:val="uk-UA"/>
        </w:rPr>
        <w:t>ПрАТ</w:t>
      </w:r>
      <w:proofErr w:type="spellEnd"/>
      <w:r w:rsidRPr="00DE56AE">
        <w:rPr>
          <w:color w:val="000000"/>
          <w:sz w:val="28"/>
          <w:szCs w:val="28"/>
          <w:lang w:val="uk-UA"/>
        </w:rPr>
        <w:t xml:space="preserve"> «ЕК «Енергопостачальна компанія» </w:t>
      </w:r>
      <w:proofErr w:type="spellStart"/>
      <w:r w:rsidRPr="00DE56A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DE56AE">
        <w:rPr>
          <w:color w:val="000000"/>
          <w:sz w:val="28"/>
          <w:szCs w:val="28"/>
          <w:lang w:val="uk-UA"/>
        </w:rPr>
        <w:t xml:space="preserve"> вищезазначену земельну ділянку в оренду строком на 3(три) місяці</w:t>
      </w:r>
    </w:p>
    <w:p w:rsidR="00DE56AE" w:rsidRPr="00DE56AE" w:rsidRDefault="00DE56AE" w:rsidP="00DE56AE">
      <w:pPr>
        <w:jc w:val="both"/>
        <w:rPr>
          <w:sz w:val="28"/>
          <w:szCs w:val="28"/>
          <w:lang w:val="uk-UA"/>
        </w:rPr>
      </w:pPr>
      <w:r w:rsidRPr="00DE56AE">
        <w:rPr>
          <w:color w:val="000000"/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</w:t>
      </w:r>
      <w:r w:rsidRPr="00DE56AE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DE56AE" w:rsidRPr="00DE56AE" w:rsidRDefault="00DE56AE" w:rsidP="00DE56AE">
      <w:pPr>
        <w:jc w:val="both"/>
        <w:rPr>
          <w:color w:val="0D0D0D"/>
          <w:sz w:val="28"/>
          <w:szCs w:val="28"/>
          <w:lang w:val="uk-UA"/>
        </w:rPr>
      </w:pPr>
    </w:p>
    <w:p w:rsidR="00DE56AE" w:rsidRPr="00DE56AE" w:rsidRDefault="00DE56AE" w:rsidP="00DE56AE">
      <w:pPr>
        <w:jc w:val="both"/>
        <w:rPr>
          <w:color w:val="000000"/>
          <w:sz w:val="28"/>
          <w:szCs w:val="28"/>
          <w:lang w:val="uk-UA"/>
        </w:rPr>
      </w:pPr>
      <w:r w:rsidRPr="00DE56AE">
        <w:rPr>
          <w:color w:val="000000"/>
          <w:sz w:val="28"/>
          <w:szCs w:val="28"/>
          <w:lang w:val="uk-UA"/>
        </w:rPr>
        <w:t>.</w:t>
      </w:r>
    </w:p>
    <w:p w:rsidR="00922359" w:rsidRPr="00DE56AE" w:rsidRDefault="00DE56AE" w:rsidP="00FF26A1">
      <w:pPr>
        <w:jc w:val="both"/>
        <w:rPr>
          <w:color w:val="000000"/>
          <w:sz w:val="28"/>
          <w:szCs w:val="28"/>
          <w:lang w:val="uk-UA"/>
        </w:rPr>
      </w:pPr>
      <w:r w:rsidRPr="00DE56AE">
        <w:rPr>
          <w:color w:val="000000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DE56AE">
        <w:rPr>
          <w:color w:val="000000"/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B62B6"/>
    <w:rsid w:val="00380183"/>
    <w:rsid w:val="003A4657"/>
    <w:rsid w:val="003D2C12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6735E"/>
    <w:rsid w:val="009E4000"/>
    <w:rsid w:val="00A22C71"/>
    <w:rsid w:val="00A73E0F"/>
    <w:rsid w:val="00B84474"/>
    <w:rsid w:val="00BD0B6E"/>
    <w:rsid w:val="00C915DA"/>
    <w:rsid w:val="00CB3910"/>
    <w:rsid w:val="00D3263E"/>
    <w:rsid w:val="00D506C2"/>
    <w:rsid w:val="00DC15A9"/>
    <w:rsid w:val="00DE56AE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2019-04-16T16:23:00Z</dcterms:created>
  <dcterms:modified xsi:type="dcterms:W3CDTF">2019-04-16T16:23:00Z</dcterms:modified>
</cp:coreProperties>
</file>