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B" w:rsidRPr="0045652B" w:rsidRDefault="0045652B" w:rsidP="0045652B">
      <w:pPr>
        <w:ind w:firstLine="4500"/>
        <w:rPr>
          <w:b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2B" w:rsidRPr="0045652B" w:rsidRDefault="0045652B" w:rsidP="0045652B">
      <w:pPr>
        <w:rPr>
          <w:b/>
          <w:lang w:val="uk-UA"/>
        </w:rPr>
      </w:pPr>
      <w:r w:rsidRPr="0045652B">
        <w:rPr>
          <w:b/>
          <w:lang w:val="uk-UA"/>
        </w:rPr>
        <w:t xml:space="preserve">                    </w:t>
      </w:r>
      <w:r w:rsidRPr="0045652B">
        <w:rPr>
          <w:b/>
          <w:bCs/>
          <w:lang w:val="uk-UA"/>
        </w:rPr>
        <w:t>60 СЕСІЯ  ЩАСЛИВЦЕВСЬКОЇ СІЛЬСЬКОЇ РАДИ</w:t>
      </w:r>
    </w:p>
    <w:p w:rsidR="0045652B" w:rsidRPr="0045652B" w:rsidRDefault="0045652B" w:rsidP="0045652B">
      <w:pPr>
        <w:jc w:val="center"/>
        <w:rPr>
          <w:b/>
          <w:bCs/>
          <w:lang w:val="uk-UA"/>
        </w:rPr>
      </w:pPr>
      <w:r w:rsidRPr="0045652B">
        <w:rPr>
          <w:b/>
          <w:bCs/>
          <w:lang w:val="uk-UA"/>
        </w:rPr>
        <w:t>7 СКЛИКАННЯ</w:t>
      </w:r>
    </w:p>
    <w:p w:rsidR="0045652B" w:rsidRPr="0045652B" w:rsidRDefault="0045652B" w:rsidP="0045652B">
      <w:pPr>
        <w:jc w:val="center"/>
        <w:rPr>
          <w:b/>
          <w:bCs/>
          <w:lang w:val="uk-UA"/>
        </w:rPr>
      </w:pPr>
    </w:p>
    <w:p w:rsidR="0045652B" w:rsidRPr="0045652B" w:rsidRDefault="0045652B" w:rsidP="0045652B">
      <w:pPr>
        <w:keepNext/>
        <w:jc w:val="center"/>
        <w:outlineLvl w:val="2"/>
        <w:rPr>
          <w:rFonts w:eastAsia="Calibri"/>
          <w:b/>
          <w:bCs/>
          <w:lang w:val="uk-UA"/>
        </w:rPr>
      </w:pPr>
      <w:r w:rsidRPr="0045652B">
        <w:rPr>
          <w:rFonts w:eastAsia="Calibri"/>
          <w:b/>
          <w:bCs/>
          <w:lang w:val="uk-UA"/>
        </w:rPr>
        <w:t>РІШЕННЯ</w:t>
      </w:r>
    </w:p>
    <w:p w:rsidR="0045652B" w:rsidRPr="0045652B" w:rsidRDefault="0045652B" w:rsidP="0045652B">
      <w:pPr>
        <w:rPr>
          <w:lang w:val="uk-UA"/>
        </w:rPr>
      </w:pPr>
    </w:p>
    <w:p w:rsidR="0045652B" w:rsidRPr="0045652B" w:rsidRDefault="0045652B" w:rsidP="0045652B">
      <w:pPr>
        <w:rPr>
          <w:lang w:val="uk-UA"/>
        </w:rPr>
      </w:pPr>
      <w:r w:rsidRPr="0045652B">
        <w:rPr>
          <w:lang w:val="uk-UA"/>
        </w:rPr>
        <w:t>19.03.2018р.                                                   № 964</w:t>
      </w:r>
    </w:p>
    <w:p w:rsidR="0045652B" w:rsidRPr="0045652B" w:rsidRDefault="0045652B" w:rsidP="0045652B">
      <w:pPr>
        <w:tabs>
          <w:tab w:val="num" w:pos="709"/>
          <w:tab w:val="num" w:pos="993"/>
        </w:tabs>
        <w:jc w:val="both"/>
        <w:rPr>
          <w:lang w:val="uk-UA"/>
        </w:rPr>
      </w:pPr>
      <w:r w:rsidRPr="0045652B">
        <w:rPr>
          <w:lang w:val="uk-UA"/>
        </w:rPr>
        <w:t xml:space="preserve">с. </w:t>
      </w:r>
      <w:proofErr w:type="spellStart"/>
      <w:r w:rsidRPr="0045652B">
        <w:rPr>
          <w:lang w:val="uk-UA"/>
        </w:rPr>
        <w:t>Щасливцеве</w:t>
      </w:r>
      <w:proofErr w:type="spellEnd"/>
    </w:p>
    <w:p w:rsidR="0045652B" w:rsidRPr="0045652B" w:rsidRDefault="0045652B" w:rsidP="0045652B">
      <w:pPr>
        <w:tabs>
          <w:tab w:val="num" w:pos="709"/>
          <w:tab w:val="num" w:pos="993"/>
        </w:tabs>
        <w:jc w:val="both"/>
        <w:rPr>
          <w:lang w:val="uk-UA"/>
        </w:rPr>
      </w:pPr>
    </w:p>
    <w:p w:rsidR="0045652B" w:rsidRPr="0045652B" w:rsidRDefault="0045652B" w:rsidP="0045652B">
      <w:pPr>
        <w:tabs>
          <w:tab w:val="left" w:pos="5103"/>
        </w:tabs>
        <w:ind w:right="4252"/>
        <w:jc w:val="both"/>
        <w:rPr>
          <w:lang w:val="uk-UA"/>
        </w:rPr>
      </w:pPr>
      <w:r w:rsidRPr="0045652B">
        <w:rPr>
          <w:lang w:val="uk-UA"/>
        </w:rPr>
        <w:t xml:space="preserve">Про затвердження нових генеральних планів села </w:t>
      </w:r>
      <w:proofErr w:type="spellStart"/>
      <w:r w:rsidRPr="0045652B">
        <w:rPr>
          <w:lang w:val="uk-UA"/>
        </w:rPr>
        <w:t>Щасливцеве</w:t>
      </w:r>
      <w:proofErr w:type="spellEnd"/>
      <w:r w:rsidRPr="0045652B">
        <w:rPr>
          <w:lang w:val="uk-UA"/>
        </w:rPr>
        <w:t xml:space="preserve"> та села Генічеська Гірка</w:t>
      </w:r>
    </w:p>
    <w:p w:rsidR="0045652B" w:rsidRPr="0045652B" w:rsidRDefault="0045652B" w:rsidP="0045652B">
      <w:pPr>
        <w:tabs>
          <w:tab w:val="num" w:pos="709"/>
          <w:tab w:val="num" w:pos="993"/>
        </w:tabs>
        <w:jc w:val="both"/>
        <w:rPr>
          <w:lang w:val="uk-UA"/>
        </w:rPr>
      </w:pPr>
    </w:p>
    <w:p w:rsidR="0045652B" w:rsidRPr="0045652B" w:rsidRDefault="0045652B" w:rsidP="0045652B">
      <w:pPr>
        <w:ind w:firstLine="567"/>
        <w:jc w:val="both"/>
        <w:rPr>
          <w:lang w:val="uk-UA"/>
        </w:rPr>
      </w:pPr>
      <w:r w:rsidRPr="0045652B">
        <w:rPr>
          <w:lang w:val="uk-UA"/>
        </w:rPr>
        <w:t xml:space="preserve">Розглянувши матеріали проекту «Генеральний план села </w:t>
      </w:r>
      <w:proofErr w:type="spellStart"/>
      <w:r w:rsidRPr="0045652B">
        <w:rPr>
          <w:lang w:val="uk-UA"/>
        </w:rPr>
        <w:t>Щасливцеве</w:t>
      </w:r>
      <w:proofErr w:type="spellEnd"/>
      <w:r w:rsidRPr="0045652B">
        <w:rPr>
          <w:lang w:val="uk-UA"/>
        </w:rPr>
        <w:t xml:space="preserve"> Генічеського району, Херсонської області з планами зонування території з розвитком рекреаційної зони» та «Генеральний план села Генічеська Гірка, Генічеського району, Херсонської області з планами зонування території з розвитком рекреаційної зони»,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№2 від 15.03.2018 р.) та відповідно до ст.ст. 16, 17, 18 Закону України «Про регулювання містобудівної діяльності», керуючись ст.ст. 26, 59 Закону України «Про місцеве самоврядування в Україні» сесія сільської ради </w:t>
      </w:r>
    </w:p>
    <w:p w:rsidR="0045652B" w:rsidRPr="0045652B" w:rsidRDefault="0045652B" w:rsidP="0045652B">
      <w:pPr>
        <w:ind w:firstLine="567"/>
        <w:jc w:val="both"/>
        <w:rPr>
          <w:lang w:val="uk-UA"/>
        </w:rPr>
      </w:pPr>
      <w:r w:rsidRPr="0045652B">
        <w:rPr>
          <w:lang w:val="uk-UA"/>
        </w:rPr>
        <w:t>ВИРІШИЛА:</w:t>
      </w:r>
    </w:p>
    <w:p w:rsidR="0045652B" w:rsidRPr="0045652B" w:rsidRDefault="0045652B" w:rsidP="0045652B">
      <w:pPr>
        <w:tabs>
          <w:tab w:val="num" w:pos="709"/>
          <w:tab w:val="num" w:pos="993"/>
        </w:tabs>
        <w:ind w:firstLine="567"/>
        <w:jc w:val="both"/>
        <w:rPr>
          <w:lang w:val="uk-UA"/>
        </w:rPr>
      </w:pPr>
    </w:p>
    <w:p w:rsidR="0045652B" w:rsidRPr="0045652B" w:rsidRDefault="0045652B" w:rsidP="0045652B">
      <w:pPr>
        <w:tabs>
          <w:tab w:val="num" w:pos="709"/>
          <w:tab w:val="num" w:pos="993"/>
        </w:tabs>
        <w:ind w:firstLine="567"/>
        <w:jc w:val="both"/>
        <w:rPr>
          <w:lang w:val="uk-UA"/>
        </w:rPr>
      </w:pPr>
      <w:r w:rsidRPr="0045652B">
        <w:rPr>
          <w:lang w:val="uk-UA"/>
        </w:rPr>
        <w:t xml:space="preserve">1.Затвердити проект «Генеральний план села </w:t>
      </w:r>
      <w:proofErr w:type="spellStart"/>
      <w:r w:rsidRPr="0045652B">
        <w:rPr>
          <w:lang w:val="uk-UA"/>
        </w:rPr>
        <w:t>Щасливцеве</w:t>
      </w:r>
      <w:proofErr w:type="spellEnd"/>
      <w:r w:rsidRPr="0045652B">
        <w:rPr>
          <w:lang w:val="uk-UA"/>
        </w:rPr>
        <w:t>, Генічеського району, Херсонської області з планами зонування території з розвитком рекреаційної зони» розроблений ТОВ «</w:t>
      </w:r>
      <w:proofErr w:type="spellStart"/>
      <w:r w:rsidRPr="0045652B">
        <w:rPr>
          <w:lang w:val="uk-UA"/>
        </w:rPr>
        <w:t>Укргенплан</w:t>
      </w:r>
      <w:proofErr w:type="spellEnd"/>
      <w:r w:rsidRPr="0045652B">
        <w:rPr>
          <w:lang w:val="uk-UA"/>
        </w:rPr>
        <w:t>» м. Нова Каховка у 2018 році.</w:t>
      </w:r>
    </w:p>
    <w:p w:rsidR="0045652B" w:rsidRPr="0045652B" w:rsidRDefault="0045652B" w:rsidP="0045652B">
      <w:pPr>
        <w:tabs>
          <w:tab w:val="num" w:pos="709"/>
          <w:tab w:val="num" w:pos="993"/>
        </w:tabs>
        <w:ind w:firstLine="567"/>
        <w:jc w:val="both"/>
        <w:rPr>
          <w:lang w:val="uk-UA"/>
        </w:rPr>
      </w:pPr>
      <w:r w:rsidRPr="0045652B">
        <w:rPr>
          <w:lang w:val="uk-UA"/>
        </w:rPr>
        <w:t>2. Затвердити проект «Генеральний план села Генічеська Гірка, Генічеського району, Херсонської області з планами зонування території з розвитком рекреаційної зони» розроблений ТОВ «</w:t>
      </w:r>
      <w:proofErr w:type="spellStart"/>
      <w:r w:rsidRPr="0045652B">
        <w:rPr>
          <w:lang w:val="uk-UA"/>
        </w:rPr>
        <w:t>Укргенплан</w:t>
      </w:r>
      <w:proofErr w:type="spellEnd"/>
      <w:r w:rsidRPr="0045652B">
        <w:rPr>
          <w:lang w:val="uk-UA"/>
        </w:rPr>
        <w:t>» м. Нова Каховка у 2018 році.</w:t>
      </w:r>
    </w:p>
    <w:p w:rsidR="0045652B" w:rsidRPr="0045652B" w:rsidRDefault="0045652B" w:rsidP="0045652B">
      <w:pPr>
        <w:tabs>
          <w:tab w:val="num" w:pos="709"/>
          <w:tab w:val="num" w:pos="993"/>
        </w:tabs>
        <w:ind w:firstLine="567"/>
        <w:jc w:val="both"/>
        <w:rPr>
          <w:lang w:val="uk-UA"/>
        </w:rPr>
      </w:pPr>
      <w:r w:rsidRPr="0045652B">
        <w:rPr>
          <w:lang w:val="uk-UA"/>
        </w:rPr>
        <w:t xml:space="preserve">3. Визнати такими, що втратили чинність «Генеральний план с. </w:t>
      </w:r>
      <w:proofErr w:type="spellStart"/>
      <w:r w:rsidRPr="0045652B">
        <w:rPr>
          <w:lang w:val="uk-UA"/>
        </w:rPr>
        <w:t>Щасливцеве</w:t>
      </w:r>
      <w:proofErr w:type="spellEnd"/>
      <w:r w:rsidRPr="0045652B">
        <w:rPr>
          <w:lang w:val="uk-UA"/>
        </w:rPr>
        <w:t>, Генічеського району, Херсонської області з розвитком рекреаційної зони», розроблений державним підприємством Український державний науково-дослідний інститут проектування міст «Діпромісто» імені Ю.М. Білоконя у 2009 році (зі змінами) та «Генеральний план с. Генічеська Гірка, Генічеського району, Херсонської області з розвитком рекреаційної зони», розроблений державним підприємством Український державний науково-дослідний інститут проектування міст «Діпромісто» імені Ю.М. Білоконя у 2009 році (зі змінами).</w:t>
      </w:r>
    </w:p>
    <w:p w:rsidR="0045652B" w:rsidRPr="0045652B" w:rsidRDefault="0045652B" w:rsidP="0045652B">
      <w:pPr>
        <w:ind w:firstLine="567"/>
        <w:jc w:val="both"/>
        <w:rPr>
          <w:lang w:val="uk-UA"/>
        </w:rPr>
      </w:pPr>
      <w:r w:rsidRPr="0045652B">
        <w:rPr>
          <w:lang w:val="uk-UA"/>
        </w:rPr>
        <w:t>4. Це рішення набуває чинності з моменту його оприлюднення.</w:t>
      </w:r>
    </w:p>
    <w:p w:rsidR="0045652B" w:rsidRPr="0045652B" w:rsidRDefault="0045652B" w:rsidP="0045652B">
      <w:pPr>
        <w:ind w:firstLine="567"/>
        <w:jc w:val="both"/>
        <w:rPr>
          <w:lang w:val="uk-UA"/>
        </w:rPr>
      </w:pPr>
      <w:r w:rsidRPr="0045652B">
        <w:rPr>
          <w:lang w:val="uk-UA"/>
        </w:rPr>
        <w:t>5. 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45652B" w:rsidRPr="0045652B" w:rsidRDefault="0045652B" w:rsidP="0045652B">
      <w:pPr>
        <w:ind w:firstLine="567"/>
        <w:jc w:val="both"/>
        <w:rPr>
          <w:lang w:val="uk-UA"/>
        </w:rPr>
      </w:pPr>
    </w:p>
    <w:p w:rsidR="0045652B" w:rsidRPr="0045652B" w:rsidRDefault="0045652B" w:rsidP="0045652B">
      <w:pPr>
        <w:ind w:firstLine="567"/>
        <w:jc w:val="both"/>
        <w:rPr>
          <w:lang w:val="uk-UA"/>
        </w:rPr>
      </w:pPr>
    </w:p>
    <w:p w:rsidR="0045652B" w:rsidRPr="0045652B" w:rsidRDefault="0045652B" w:rsidP="0045652B">
      <w:pPr>
        <w:jc w:val="both"/>
        <w:rPr>
          <w:lang w:val="uk-UA"/>
        </w:rPr>
      </w:pPr>
    </w:p>
    <w:p w:rsidR="0045652B" w:rsidRPr="0045652B" w:rsidRDefault="0045652B" w:rsidP="0045652B">
      <w:pPr>
        <w:ind w:firstLine="567"/>
        <w:jc w:val="both"/>
        <w:rPr>
          <w:lang w:val="uk-UA"/>
        </w:rPr>
      </w:pPr>
      <w:r w:rsidRPr="0045652B">
        <w:rPr>
          <w:lang w:val="uk-UA"/>
        </w:rPr>
        <w:t xml:space="preserve">Сільський голова                                                    В.О. </w:t>
      </w:r>
      <w:proofErr w:type="spellStart"/>
      <w:r w:rsidRPr="0045652B">
        <w:rPr>
          <w:lang w:val="uk-UA"/>
        </w:rPr>
        <w:t>Плохушко</w:t>
      </w:r>
      <w:proofErr w:type="spellEnd"/>
    </w:p>
    <w:p w:rsidR="0045652B" w:rsidRPr="0045652B" w:rsidRDefault="0045652B" w:rsidP="0045652B">
      <w:pPr>
        <w:jc w:val="center"/>
        <w:rPr>
          <w:b/>
          <w:lang w:val="uk-UA"/>
        </w:rPr>
      </w:pPr>
    </w:p>
    <w:p w:rsidR="0045652B" w:rsidRPr="0045652B" w:rsidRDefault="0045652B" w:rsidP="0045652B">
      <w:pPr>
        <w:jc w:val="center"/>
        <w:rPr>
          <w:b/>
          <w:lang w:val="uk-UA"/>
        </w:rPr>
      </w:pPr>
    </w:p>
    <w:p w:rsidR="00DC15A9" w:rsidRPr="009E5ACB" w:rsidRDefault="00DC15A9" w:rsidP="0045652B">
      <w:pPr>
        <w:rPr>
          <w:b/>
          <w:noProof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22359" w:rsidRPr="00DC15A9" w:rsidRDefault="00922359">
      <w:pPr>
        <w:rPr>
          <w:lang w:val="uk-UA"/>
        </w:rPr>
      </w:pPr>
    </w:p>
    <w:sectPr w:rsidR="00922359" w:rsidRPr="00D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45652B"/>
    <w:rsid w:val="00922359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2019-04-16T15:42:00Z</dcterms:created>
  <dcterms:modified xsi:type="dcterms:W3CDTF">2019-04-16T15:42:00Z</dcterms:modified>
</cp:coreProperties>
</file>