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F9" w:rsidRPr="007A0E1B" w:rsidRDefault="002F62F9" w:rsidP="002F62F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24752" w:rsidRPr="00B24752" w:rsidRDefault="00B24752" w:rsidP="00B24752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52" w:rsidRPr="00B24752" w:rsidRDefault="00B24752" w:rsidP="00B24752">
      <w:pPr>
        <w:jc w:val="center"/>
        <w:rPr>
          <w:bCs/>
          <w:sz w:val="28"/>
          <w:szCs w:val="28"/>
        </w:rPr>
      </w:pPr>
    </w:p>
    <w:p w:rsidR="00B24752" w:rsidRPr="00B24752" w:rsidRDefault="00B24752" w:rsidP="00B24752">
      <w:pPr>
        <w:jc w:val="center"/>
        <w:rPr>
          <w:b/>
          <w:bCs/>
          <w:sz w:val="28"/>
          <w:szCs w:val="28"/>
        </w:rPr>
      </w:pPr>
      <w:r w:rsidRPr="00B24752">
        <w:rPr>
          <w:b/>
          <w:bCs/>
          <w:sz w:val="28"/>
          <w:szCs w:val="28"/>
          <w:lang w:val="uk-UA"/>
        </w:rPr>
        <w:t>58</w:t>
      </w:r>
      <w:r w:rsidRPr="00B24752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B24752" w:rsidRPr="00B24752" w:rsidRDefault="00B24752" w:rsidP="00B24752">
      <w:pPr>
        <w:jc w:val="center"/>
        <w:rPr>
          <w:b/>
          <w:bCs/>
          <w:sz w:val="28"/>
          <w:szCs w:val="28"/>
        </w:rPr>
      </w:pPr>
      <w:r w:rsidRPr="00B24752">
        <w:rPr>
          <w:b/>
          <w:bCs/>
          <w:sz w:val="28"/>
          <w:szCs w:val="28"/>
        </w:rPr>
        <w:t>7 СКЛИКАННЯ</w:t>
      </w:r>
    </w:p>
    <w:p w:rsidR="00B24752" w:rsidRPr="00B24752" w:rsidRDefault="00B24752" w:rsidP="00B24752">
      <w:pPr>
        <w:jc w:val="center"/>
        <w:rPr>
          <w:b/>
          <w:sz w:val="28"/>
          <w:szCs w:val="28"/>
        </w:rPr>
      </w:pPr>
    </w:p>
    <w:p w:rsidR="00B24752" w:rsidRPr="00B24752" w:rsidRDefault="00B24752" w:rsidP="00B24752">
      <w:pPr>
        <w:jc w:val="center"/>
        <w:rPr>
          <w:b/>
          <w:sz w:val="28"/>
          <w:szCs w:val="28"/>
        </w:rPr>
      </w:pPr>
      <w:proofErr w:type="gramStart"/>
      <w:r w:rsidRPr="00B24752">
        <w:rPr>
          <w:b/>
          <w:sz w:val="28"/>
          <w:szCs w:val="28"/>
        </w:rPr>
        <w:t>Р</w:t>
      </w:r>
      <w:proofErr w:type="gramEnd"/>
      <w:r w:rsidRPr="00B24752">
        <w:rPr>
          <w:b/>
          <w:sz w:val="28"/>
          <w:szCs w:val="28"/>
        </w:rPr>
        <w:t>ІШЕННЯ</w:t>
      </w:r>
    </w:p>
    <w:p w:rsidR="00B24752" w:rsidRPr="00B24752" w:rsidRDefault="00B24752" w:rsidP="00B24752">
      <w:pPr>
        <w:jc w:val="center"/>
        <w:rPr>
          <w:b/>
          <w:sz w:val="28"/>
          <w:szCs w:val="28"/>
        </w:rPr>
      </w:pPr>
    </w:p>
    <w:p w:rsidR="00B24752" w:rsidRPr="00B24752" w:rsidRDefault="00B24752" w:rsidP="00B24752">
      <w:pPr>
        <w:rPr>
          <w:sz w:val="28"/>
          <w:szCs w:val="28"/>
        </w:rPr>
      </w:pPr>
      <w:r w:rsidRPr="00B24752">
        <w:rPr>
          <w:sz w:val="28"/>
          <w:szCs w:val="28"/>
          <w:lang w:val="uk-UA"/>
        </w:rPr>
        <w:t>01.03.</w:t>
      </w:r>
      <w:r w:rsidRPr="00B24752">
        <w:rPr>
          <w:sz w:val="28"/>
          <w:szCs w:val="28"/>
        </w:rPr>
        <w:t>201</w:t>
      </w:r>
      <w:r w:rsidRPr="00B24752">
        <w:rPr>
          <w:sz w:val="28"/>
          <w:szCs w:val="28"/>
          <w:lang w:val="uk-UA"/>
        </w:rPr>
        <w:t>8</w:t>
      </w:r>
      <w:r w:rsidRPr="00B24752">
        <w:rPr>
          <w:sz w:val="28"/>
          <w:szCs w:val="28"/>
        </w:rPr>
        <w:t xml:space="preserve"> р.                             </w:t>
      </w:r>
      <w:r w:rsidRPr="00B24752">
        <w:rPr>
          <w:sz w:val="28"/>
          <w:szCs w:val="28"/>
          <w:lang w:val="uk-UA"/>
        </w:rPr>
        <w:t xml:space="preserve">               </w:t>
      </w:r>
      <w:r w:rsidRPr="00B24752">
        <w:rPr>
          <w:sz w:val="28"/>
          <w:szCs w:val="28"/>
        </w:rPr>
        <w:t xml:space="preserve"> </w:t>
      </w:r>
      <w:r w:rsidRPr="00B24752">
        <w:rPr>
          <w:sz w:val="28"/>
          <w:szCs w:val="28"/>
          <w:lang w:val="uk-UA"/>
        </w:rPr>
        <w:t>№949</w:t>
      </w:r>
    </w:p>
    <w:p w:rsidR="00B24752" w:rsidRPr="00B24752" w:rsidRDefault="00B24752" w:rsidP="00B24752">
      <w:pPr>
        <w:rPr>
          <w:sz w:val="28"/>
          <w:szCs w:val="28"/>
        </w:rPr>
      </w:pPr>
      <w:r w:rsidRPr="00B24752">
        <w:rPr>
          <w:sz w:val="28"/>
          <w:szCs w:val="28"/>
        </w:rPr>
        <w:t xml:space="preserve">с. </w:t>
      </w:r>
      <w:proofErr w:type="spellStart"/>
      <w:r w:rsidRPr="00B24752">
        <w:rPr>
          <w:sz w:val="28"/>
          <w:szCs w:val="28"/>
        </w:rPr>
        <w:t>Щасливцеве</w:t>
      </w:r>
      <w:proofErr w:type="spellEnd"/>
    </w:p>
    <w:p w:rsidR="00B24752" w:rsidRPr="00B24752" w:rsidRDefault="00B24752" w:rsidP="00B24752">
      <w:pPr>
        <w:rPr>
          <w:sz w:val="28"/>
          <w:szCs w:val="28"/>
          <w:lang w:val="uk-UA"/>
        </w:rPr>
      </w:pPr>
    </w:p>
    <w:p w:rsidR="00B24752" w:rsidRPr="00B24752" w:rsidRDefault="00B24752" w:rsidP="00B24752">
      <w:pPr>
        <w:tabs>
          <w:tab w:val="left" w:pos="1134"/>
          <w:tab w:val="left" w:pos="4253"/>
          <w:tab w:val="left" w:pos="4536"/>
        </w:tabs>
        <w:ind w:right="5102"/>
        <w:jc w:val="both"/>
        <w:rPr>
          <w:sz w:val="28"/>
          <w:szCs w:val="28"/>
          <w:lang w:val="uk-UA" w:eastAsia="uk-UA"/>
        </w:rPr>
      </w:pPr>
      <w:r w:rsidRPr="00B24752">
        <w:rPr>
          <w:sz w:val="28"/>
          <w:szCs w:val="28"/>
          <w:lang w:val="uk-UA" w:eastAsia="uk-UA"/>
        </w:rPr>
        <w:t>Про реалізацію адміністративних стягнень у вигляді суспільно корисних робіт.</w:t>
      </w:r>
    </w:p>
    <w:p w:rsidR="00B24752" w:rsidRPr="00B24752" w:rsidRDefault="00B24752" w:rsidP="00B24752">
      <w:pPr>
        <w:tabs>
          <w:tab w:val="left" w:pos="1134"/>
        </w:tabs>
        <w:ind w:right="4251"/>
        <w:jc w:val="both"/>
        <w:rPr>
          <w:sz w:val="28"/>
          <w:szCs w:val="28"/>
          <w:lang w:val="uk-UA" w:eastAsia="uk-UA"/>
        </w:rPr>
      </w:pPr>
    </w:p>
    <w:p w:rsidR="00B24752" w:rsidRPr="00B24752" w:rsidRDefault="00B24752" w:rsidP="00B24752">
      <w:pPr>
        <w:ind w:firstLine="567"/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>В зв’язку зі змінами у законодавстві та набранням чинності Закону України  "П</w:t>
      </w:r>
      <w:r w:rsidRPr="00B247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аліментів", та з </w:t>
      </w:r>
      <w:r w:rsidRPr="00B24752">
        <w:rPr>
          <w:sz w:val="28"/>
          <w:szCs w:val="28"/>
          <w:lang w:val="uk-UA"/>
        </w:rPr>
        <w:t xml:space="preserve">метою забезпечення реалізації нововведених адміністративних стягнень у вигляді суспільно корисних робіт, враховуючи лист Комунального підприємства "КОМУНСЕРВІС"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 вих.. №44 від 21.02.2018 р. та запит Генічеського районного відділу </w:t>
      </w:r>
      <w:proofErr w:type="spellStart"/>
      <w:r w:rsidRPr="00B24752">
        <w:rPr>
          <w:sz w:val="28"/>
          <w:szCs w:val="28"/>
          <w:lang w:val="uk-UA"/>
        </w:rPr>
        <w:t>пробації</w:t>
      </w:r>
      <w:proofErr w:type="spellEnd"/>
      <w:r w:rsidRPr="00B24752">
        <w:rPr>
          <w:sz w:val="28"/>
          <w:szCs w:val="28"/>
          <w:lang w:val="uk-UA"/>
        </w:rPr>
        <w:t xml:space="preserve"> Південного міжрегіонального управління з питань виконання кримінальних покарань та </w:t>
      </w:r>
      <w:proofErr w:type="spellStart"/>
      <w:r w:rsidRPr="00B24752">
        <w:rPr>
          <w:sz w:val="28"/>
          <w:szCs w:val="28"/>
          <w:lang w:val="uk-UA"/>
        </w:rPr>
        <w:t>пробації</w:t>
      </w:r>
      <w:proofErr w:type="spellEnd"/>
      <w:r w:rsidRPr="00B24752">
        <w:rPr>
          <w:sz w:val="28"/>
          <w:szCs w:val="28"/>
          <w:lang w:val="uk-UA"/>
        </w:rPr>
        <w:t xml:space="preserve"> Міністерства юстиції України №11-139 від 13.12.2018 р., щодо визначення виду таких робі та переліку об'єктів на яких вони будуть проводитись, керуючись, ст.ст. 31</w:t>
      </w:r>
      <w:r w:rsidRPr="00B24752">
        <w:rPr>
          <w:sz w:val="28"/>
          <w:szCs w:val="28"/>
          <w:vertAlign w:val="superscript"/>
          <w:lang w:val="uk-UA"/>
        </w:rPr>
        <w:t>1</w:t>
      </w:r>
      <w:r w:rsidRPr="00B24752">
        <w:rPr>
          <w:sz w:val="28"/>
          <w:szCs w:val="28"/>
          <w:lang w:val="uk-UA"/>
        </w:rPr>
        <w:t>, 325</w:t>
      </w:r>
      <w:r w:rsidRPr="00B24752">
        <w:rPr>
          <w:sz w:val="28"/>
          <w:szCs w:val="28"/>
          <w:vertAlign w:val="superscript"/>
          <w:lang w:val="uk-UA"/>
        </w:rPr>
        <w:t>1</w:t>
      </w:r>
      <w:r w:rsidRPr="00B24752">
        <w:rPr>
          <w:sz w:val="28"/>
          <w:szCs w:val="28"/>
          <w:lang w:val="uk-UA"/>
        </w:rPr>
        <w:t>, 325</w:t>
      </w:r>
      <w:r w:rsidRPr="00B24752">
        <w:rPr>
          <w:sz w:val="28"/>
          <w:szCs w:val="28"/>
          <w:vertAlign w:val="superscript"/>
          <w:lang w:val="uk-UA"/>
        </w:rPr>
        <w:t>3</w:t>
      </w:r>
      <w:r w:rsidRPr="00B24752">
        <w:rPr>
          <w:sz w:val="28"/>
          <w:szCs w:val="28"/>
          <w:lang w:val="uk-UA"/>
        </w:rPr>
        <w:t xml:space="preserve"> Кодексу України про адміністративні правопорушення, ст. 26 Закону України "Про місцеве самоврядування в Україні", сесія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</w:t>
      </w: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>ВИРІШИЛА:</w:t>
      </w: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B24752" w:rsidRPr="00B24752" w:rsidRDefault="00B24752" w:rsidP="00B24752">
      <w:pPr>
        <w:ind w:firstLine="567"/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 xml:space="preserve">1. Визначити наступні види суспільно корисних робіт, на території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ради, до яких будуть залучатися особи щодо яких застосовані адміністративні стягнення у вигляді суспільно корисних робіт:</w:t>
      </w: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>- роботи з благоустрою (прибирання вулиць, доріг та інших територій бюджетних установ та організацій підприємств державної та комунальної форм власності; упорядкування дитячих та спортивних майданчиків; ремонт будівель та комунікацій об'єктів соціальної сфери; упорядкування території пляжів).</w:t>
      </w:r>
    </w:p>
    <w:p w:rsidR="00B24752" w:rsidRPr="00B24752" w:rsidRDefault="00B24752" w:rsidP="00B24752">
      <w:pPr>
        <w:ind w:firstLine="567"/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 xml:space="preserve">2. Визначити на території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 об'єктами, на яких особи зазначені у п. 1 цього рішення відбуватимуть адміністративні стягнення у вигляді суспільно корисних робіт, є Комунальне підприємство "КОМУНСЕРВІС"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 (ідентифікаційний код юридичної особи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24752">
        <w:rPr>
          <w:sz w:val="28"/>
          <w:szCs w:val="28"/>
          <w:lang w:val="uk-UA"/>
        </w:rPr>
        <w:t>).</w:t>
      </w:r>
    </w:p>
    <w:p w:rsidR="00B24752" w:rsidRPr="00B24752" w:rsidRDefault="00B24752" w:rsidP="00B24752">
      <w:pPr>
        <w:ind w:firstLine="567"/>
        <w:jc w:val="both"/>
        <w:rPr>
          <w:sz w:val="28"/>
          <w:szCs w:val="28"/>
          <w:lang w:val="uk-UA"/>
        </w:rPr>
      </w:pPr>
      <w:r w:rsidRPr="00B24752">
        <w:rPr>
          <w:sz w:val="28"/>
          <w:szCs w:val="28"/>
          <w:lang w:val="uk-UA"/>
        </w:rPr>
        <w:t xml:space="preserve">3. Погодити види суспільно корисних робіт та об'єкт на якому вони будуть проводитись з Генічеським районним відділом </w:t>
      </w:r>
      <w:proofErr w:type="spellStart"/>
      <w:r w:rsidRPr="00B24752">
        <w:rPr>
          <w:sz w:val="28"/>
          <w:szCs w:val="28"/>
          <w:lang w:val="uk-UA"/>
        </w:rPr>
        <w:t>пробації</w:t>
      </w:r>
      <w:proofErr w:type="spellEnd"/>
      <w:r w:rsidRPr="00B24752">
        <w:rPr>
          <w:sz w:val="28"/>
          <w:szCs w:val="28"/>
          <w:lang w:val="uk-UA"/>
        </w:rPr>
        <w:t xml:space="preserve"> Південного </w:t>
      </w:r>
      <w:r w:rsidRPr="00B24752">
        <w:rPr>
          <w:sz w:val="28"/>
          <w:szCs w:val="28"/>
          <w:lang w:val="uk-UA"/>
        </w:rPr>
        <w:lastRenderedPageBreak/>
        <w:t xml:space="preserve">міжрегіонального управління з питань виконання кримінальних покарань та </w:t>
      </w:r>
      <w:proofErr w:type="spellStart"/>
      <w:r w:rsidRPr="00B24752">
        <w:rPr>
          <w:sz w:val="28"/>
          <w:szCs w:val="28"/>
          <w:lang w:val="uk-UA"/>
        </w:rPr>
        <w:t>пробації</w:t>
      </w:r>
      <w:proofErr w:type="spellEnd"/>
      <w:r w:rsidRPr="00B24752">
        <w:rPr>
          <w:sz w:val="28"/>
          <w:szCs w:val="28"/>
          <w:lang w:val="uk-UA"/>
        </w:rPr>
        <w:t xml:space="preserve"> Міністерства юстиції України.</w:t>
      </w:r>
    </w:p>
    <w:p w:rsidR="00B24752" w:rsidRPr="00B24752" w:rsidRDefault="00B24752" w:rsidP="00B2475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24752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B24752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B24752">
        <w:rPr>
          <w:sz w:val="28"/>
          <w:szCs w:val="28"/>
          <w:lang w:val="uk-UA"/>
        </w:rPr>
        <w:t>Щасливцевської</w:t>
      </w:r>
      <w:proofErr w:type="spellEnd"/>
      <w:r w:rsidRPr="00B24752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B24752" w:rsidRPr="00B24752" w:rsidRDefault="00B24752" w:rsidP="00B24752">
      <w:pPr>
        <w:jc w:val="both"/>
        <w:rPr>
          <w:color w:val="000000"/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color w:val="000000"/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color w:val="000000"/>
          <w:sz w:val="28"/>
          <w:szCs w:val="28"/>
          <w:lang w:val="uk-UA"/>
        </w:rPr>
      </w:pPr>
    </w:p>
    <w:p w:rsidR="00B24752" w:rsidRPr="00B24752" w:rsidRDefault="00B24752" w:rsidP="00B2475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24752">
        <w:rPr>
          <w:color w:val="000000"/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B24752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B24752" w:rsidRPr="00B24752" w:rsidRDefault="00B24752" w:rsidP="00B24752">
      <w:pPr>
        <w:jc w:val="both"/>
        <w:rPr>
          <w:sz w:val="28"/>
          <w:szCs w:val="28"/>
          <w:lang w:val="uk-UA"/>
        </w:rPr>
      </w:pPr>
    </w:p>
    <w:p w:rsidR="00F74975" w:rsidRPr="00DD3A22" w:rsidRDefault="00F74975" w:rsidP="002F62F9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2F62F9"/>
    <w:rsid w:val="00385F17"/>
    <w:rsid w:val="003B4DB4"/>
    <w:rsid w:val="003E5942"/>
    <w:rsid w:val="005038FA"/>
    <w:rsid w:val="0054017F"/>
    <w:rsid w:val="006049EC"/>
    <w:rsid w:val="006C72CB"/>
    <w:rsid w:val="006F296D"/>
    <w:rsid w:val="00761292"/>
    <w:rsid w:val="008C1E1A"/>
    <w:rsid w:val="009622D8"/>
    <w:rsid w:val="00B24752"/>
    <w:rsid w:val="00B2523A"/>
    <w:rsid w:val="00B510D9"/>
    <w:rsid w:val="00B75353"/>
    <w:rsid w:val="00DD3A22"/>
    <w:rsid w:val="00EB160B"/>
    <w:rsid w:val="00F74975"/>
    <w:rsid w:val="00F81109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2019-04-16T12:08:00Z</dcterms:created>
  <dcterms:modified xsi:type="dcterms:W3CDTF">2019-04-16T12:08:00Z</dcterms:modified>
</cp:coreProperties>
</file>