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0472F1" w:rsidRDefault="000472F1" w:rsidP="000472F1">
      <w:pPr>
        <w:jc w:val="center"/>
        <w:rPr>
          <w:b/>
          <w:sz w:val="28"/>
          <w:szCs w:val="28"/>
          <w:lang w:val="uk-UA"/>
        </w:rPr>
      </w:pPr>
    </w:p>
    <w:p w:rsidR="008C1E1A" w:rsidRPr="00874CBF" w:rsidRDefault="008C1E1A" w:rsidP="008C1E1A">
      <w:pPr>
        <w:rPr>
          <w:lang w:val="uk-UA"/>
        </w:rPr>
      </w:pPr>
    </w:p>
    <w:p w:rsidR="008C1E1A" w:rsidRDefault="008C1E1A" w:rsidP="008C1E1A">
      <w:pPr>
        <w:jc w:val="center"/>
        <w:rPr>
          <w:b/>
          <w:sz w:val="28"/>
          <w:szCs w:val="28"/>
          <w:lang w:val="uk-UA"/>
        </w:rPr>
      </w:pPr>
    </w:p>
    <w:p w:rsidR="008C1E1A" w:rsidRPr="00E129A3" w:rsidRDefault="008C1E1A" w:rsidP="008C1E1A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5pt;height:36pt" o:ole="" fillcolor="window">
            <v:imagedata r:id="rId5" o:title=""/>
          </v:shape>
          <o:OLEObject Type="Embed" ProgID="Word.Picture.8" ShapeID="_x0000_i1028" DrawAspect="Content" ObjectID="_1616931235" r:id="rId6"/>
        </w:object>
      </w:r>
    </w:p>
    <w:p w:rsidR="008C1E1A" w:rsidRPr="00E129A3" w:rsidRDefault="008C1E1A" w:rsidP="008C1E1A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58 СЕСІЯ ЩАСЛИВЦІВСЬКОЇ СІЛЬСЬКОЇ РАДИ</w:t>
      </w:r>
    </w:p>
    <w:p w:rsidR="008C1E1A" w:rsidRPr="00E129A3" w:rsidRDefault="008C1E1A" w:rsidP="008C1E1A">
      <w:pPr>
        <w:jc w:val="center"/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>7 СКЛИКАННЯ</w:t>
      </w:r>
    </w:p>
    <w:p w:rsidR="008C1E1A" w:rsidRPr="00E129A3" w:rsidRDefault="008C1E1A" w:rsidP="008C1E1A">
      <w:pPr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8C1E1A" w:rsidRPr="00E129A3" w:rsidRDefault="008C1E1A" w:rsidP="008C1E1A">
      <w:pPr>
        <w:rPr>
          <w:b/>
          <w:sz w:val="28"/>
          <w:szCs w:val="28"/>
          <w:lang w:val="uk-UA"/>
        </w:rPr>
      </w:pPr>
      <w:r w:rsidRPr="00E129A3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129A3">
        <w:rPr>
          <w:b/>
          <w:sz w:val="28"/>
          <w:szCs w:val="28"/>
          <w:lang w:val="uk-UA"/>
        </w:rPr>
        <w:t xml:space="preserve">  РІШЕННЯ 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01.03.2018р. 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с. </w:t>
      </w:r>
      <w:proofErr w:type="spellStart"/>
      <w:r w:rsidRPr="00E129A3">
        <w:rPr>
          <w:sz w:val="28"/>
          <w:szCs w:val="28"/>
          <w:lang w:val="uk-UA"/>
        </w:rPr>
        <w:t>Щасливцеве</w:t>
      </w:r>
      <w:proofErr w:type="spellEnd"/>
      <w:r w:rsidRPr="00E129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129A3">
        <w:rPr>
          <w:sz w:val="28"/>
          <w:szCs w:val="28"/>
          <w:lang w:val="uk-UA"/>
        </w:rPr>
        <w:t xml:space="preserve"> №  929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Про затвердження проекту 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землеустрою щодо відведення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земельної ділянки в постійне 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користування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         На підставі заяви директора  КП «МАКС-ІНВЕСТ» Сальникова О.В., наданих документів, керуючись ст. 12,19,123,125,126 Земельного кодексу України та ст. 26 Закону України «Про місцеве самоврядування в Україні» сесія сільської ради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ВИРІШИЛА:</w:t>
      </w:r>
    </w:p>
    <w:p w:rsidR="008C1E1A" w:rsidRPr="00E129A3" w:rsidRDefault="008C1E1A" w:rsidP="008C1E1A">
      <w:pPr>
        <w:pStyle w:val="Iauiue"/>
        <w:tabs>
          <w:tab w:val="left" w:pos="3145"/>
        </w:tabs>
        <w:ind w:left="567"/>
        <w:rPr>
          <w:sz w:val="28"/>
          <w:szCs w:val="28"/>
          <w:lang w:val="uk-UA"/>
        </w:rPr>
      </w:pPr>
    </w:p>
    <w:p w:rsidR="008C1E1A" w:rsidRPr="00E129A3" w:rsidRDefault="008C1E1A" w:rsidP="008C1E1A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 xml:space="preserve">1.Затвердити комунальному підприємству «МАКС-ІНВЕСТ»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 (ідентифікаційний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E129A3">
        <w:rPr>
          <w:sz w:val="28"/>
          <w:szCs w:val="28"/>
          <w:lang w:val="uk-UA"/>
        </w:rPr>
        <w:t xml:space="preserve">)  проект землеустрою щодо відведення в постійне користування земельної ділянки кадастровий номер 6522186500:02:001:0659 загальною площею </w:t>
      </w:r>
      <w:smartTag w:uri="urn:schemas-microsoft-com:office:smarttags" w:element="metricconverter">
        <w:smartTagPr>
          <w:attr w:name="ProductID" w:val="0,4007 га"/>
        </w:smartTagPr>
        <w:r w:rsidRPr="00E129A3">
          <w:rPr>
            <w:sz w:val="28"/>
            <w:szCs w:val="28"/>
            <w:lang w:val="uk-UA"/>
          </w:rPr>
          <w:t>0,4007 га</w:t>
        </w:r>
      </w:smartTag>
      <w:r w:rsidRPr="00E129A3">
        <w:rPr>
          <w:sz w:val="28"/>
          <w:szCs w:val="28"/>
          <w:lang w:val="uk-UA"/>
        </w:rPr>
        <w:t xml:space="preserve">  для облаштування земель навколо пам’ятного знака на честь моряків-артилеристів 127-ї батареї Чорноморського флоту (код 18.00), розташованої за адресою с. Генічеська Гірка, вул. Азовська, 1- з Генічеського району Херсонської обл. із земель запасу житлової та громадської забудови </w:t>
      </w:r>
      <w:proofErr w:type="spellStart"/>
      <w:r w:rsidRPr="00E129A3">
        <w:rPr>
          <w:sz w:val="28"/>
          <w:szCs w:val="28"/>
          <w:lang w:val="uk-UA"/>
        </w:rPr>
        <w:t>Щасливцевської</w:t>
      </w:r>
      <w:proofErr w:type="spellEnd"/>
      <w:r w:rsidRPr="00E129A3">
        <w:rPr>
          <w:sz w:val="28"/>
          <w:szCs w:val="28"/>
          <w:lang w:val="uk-UA"/>
        </w:rPr>
        <w:t xml:space="preserve"> сільської ради. </w:t>
      </w:r>
    </w:p>
    <w:p w:rsidR="008C1E1A" w:rsidRPr="00E129A3" w:rsidRDefault="008C1E1A" w:rsidP="008C1E1A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2.Передати комунальному підприємству «МАКС-ІНВЕСТ»  вищезазначену земельну ділянку в постійне користування.</w:t>
      </w:r>
    </w:p>
    <w:p w:rsidR="008C1E1A" w:rsidRPr="00E129A3" w:rsidRDefault="008C1E1A" w:rsidP="008C1E1A">
      <w:pPr>
        <w:jc w:val="both"/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8C1E1A" w:rsidRPr="00E129A3" w:rsidRDefault="008C1E1A" w:rsidP="008C1E1A">
      <w:pPr>
        <w:jc w:val="both"/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  <w:r w:rsidRPr="00E129A3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E129A3">
        <w:rPr>
          <w:sz w:val="28"/>
          <w:szCs w:val="28"/>
          <w:lang w:val="uk-UA"/>
        </w:rPr>
        <w:t>Плохушко</w:t>
      </w:r>
      <w:proofErr w:type="spellEnd"/>
      <w:r w:rsidRPr="00E129A3">
        <w:rPr>
          <w:sz w:val="28"/>
          <w:szCs w:val="28"/>
          <w:lang w:val="uk-UA"/>
        </w:rPr>
        <w:t xml:space="preserve"> </w:t>
      </w: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8C1E1A" w:rsidRPr="00E129A3" w:rsidRDefault="008C1E1A" w:rsidP="008C1E1A">
      <w:pPr>
        <w:rPr>
          <w:sz w:val="28"/>
          <w:szCs w:val="28"/>
          <w:lang w:val="uk-UA"/>
        </w:rPr>
      </w:pPr>
    </w:p>
    <w:p w:rsidR="00F74975" w:rsidRDefault="00F74975"/>
    <w:sectPr w:rsidR="00F749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472F1"/>
    <w:rsid w:val="008C1E1A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2019-04-16T11:47:00Z</dcterms:created>
  <dcterms:modified xsi:type="dcterms:W3CDTF">2019-04-16T11:47:00Z</dcterms:modified>
</cp:coreProperties>
</file>