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39" w:rsidRPr="008E6239" w:rsidRDefault="008E6239" w:rsidP="008E6239">
      <w:pPr>
        <w:spacing w:after="0" w:line="240" w:lineRule="auto"/>
        <w:ind w:firstLine="4320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8E6239" w:rsidRPr="008E6239" w:rsidRDefault="008E6239" w:rsidP="008E6239">
      <w:pPr>
        <w:spacing w:after="0" w:line="240" w:lineRule="auto"/>
        <w:ind w:firstLine="4320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D40B7B" w:rsidRPr="00D40B7B" w:rsidRDefault="00D40B7B" w:rsidP="00D40B7B">
      <w:pPr>
        <w:spacing w:after="0" w:line="240" w:lineRule="auto"/>
        <w:ind w:firstLine="4320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D40B7B" w:rsidRPr="00D40B7B" w:rsidRDefault="00D40B7B" w:rsidP="00D40B7B">
      <w:pPr>
        <w:spacing w:after="0" w:line="240" w:lineRule="auto"/>
        <w:ind w:firstLine="4320"/>
        <w:rPr>
          <w:rFonts w:ascii="Times New Roman" w:eastAsia="Times New Roman" w:hAnsi="Times New Roman" w:cs="Times New Roman"/>
          <w:b/>
          <w:sz w:val="18"/>
          <w:szCs w:val="24"/>
          <w:lang w:val="ru-RU" w:eastAsia="ru-RU"/>
        </w:rPr>
      </w:pPr>
      <w:r w:rsidRPr="00D40B7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4" type="#_x0000_t75" style="width:30.85pt;height:35.45pt" o:ole="" fillcolor="window">
            <v:imagedata r:id="rId6" o:title=""/>
          </v:shape>
          <o:OLEObject Type="Embed" ProgID="Word.Picture.8" ShapeID="_x0000_i1094" DrawAspect="Content" ObjectID="_1616496514" r:id="rId7"/>
        </w:object>
      </w:r>
    </w:p>
    <w:p w:rsidR="00D40B7B" w:rsidRPr="00D40B7B" w:rsidRDefault="00D40B7B" w:rsidP="00D40B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40B7B" w:rsidRPr="00D40B7B" w:rsidRDefault="00D40B7B" w:rsidP="00D40B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40B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56 СЕСІЯ  ЩАСЛИВЦЕВСЬКОЇ СІЛЬСЬКОЇ РАДИ</w:t>
      </w:r>
    </w:p>
    <w:p w:rsidR="00D40B7B" w:rsidRPr="00D40B7B" w:rsidRDefault="00D40B7B" w:rsidP="00D40B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40B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 СКЛИКАННЯ</w:t>
      </w:r>
    </w:p>
    <w:p w:rsidR="00D40B7B" w:rsidRPr="00D40B7B" w:rsidRDefault="00D40B7B" w:rsidP="00D40B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</w:p>
    <w:p w:rsidR="00D40B7B" w:rsidRPr="00D40B7B" w:rsidRDefault="00D40B7B" w:rsidP="00D40B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 </w:t>
      </w:r>
    </w:p>
    <w:p w:rsidR="00D40B7B" w:rsidRPr="00D40B7B" w:rsidRDefault="00D40B7B" w:rsidP="00D40B7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40B7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.                                                         </w:t>
      </w:r>
    </w:p>
    <w:p w:rsidR="00D40B7B" w:rsidRPr="00D40B7B" w:rsidRDefault="00D40B7B" w:rsidP="00D40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0B7B">
        <w:rPr>
          <w:rFonts w:ascii="Times New Roman" w:eastAsia="Times New Roman" w:hAnsi="Times New Roman" w:cs="Times New Roman"/>
          <w:sz w:val="28"/>
          <w:szCs w:val="24"/>
          <w:lang w:eastAsia="ru-RU"/>
        </w:rPr>
        <w:t>28.12.2012                                           № 886</w:t>
      </w:r>
    </w:p>
    <w:p w:rsidR="00D40B7B" w:rsidRPr="00D40B7B" w:rsidRDefault="00D40B7B" w:rsidP="00D40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0B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с. </w:t>
      </w:r>
      <w:proofErr w:type="spellStart"/>
      <w:r w:rsidRPr="00D40B7B">
        <w:rPr>
          <w:rFonts w:ascii="Times New Roman" w:eastAsia="Times New Roman" w:hAnsi="Times New Roman" w:cs="Times New Roman"/>
          <w:sz w:val="28"/>
          <w:szCs w:val="24"/>
          <w:lang w:eastAsia="ru-RU"/>
        </w:rPr>
        <w:t>Щасливцеве</w:t>
      </w:r>
      <w:proofErr w:type="spellEnd"/>
      <w:r w:rsidRPr="00D40B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</w:t>
      </w:r>
    </w:p>
    <w:p w:rsidR="00D40B7B" w:rsidRPr="00D40B7B" w:rsidRDefault="00D40B7B" w:rsidP="00D40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B7B" w:rsidRPr="00D40B7B" w:rsidRDefault="00D40B7B" w:rsidP="00D40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ліквідацію основних засобів </w:t>
      </w:r>
    </w:p>
    <w:p w:rsidR="00D40B7B" w:rsidRPr="00D40B7B" w:rsidRDefault="00D40B7B" w:rsidP="00D40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B7B">
        <w:rPr>
          <w:rFonts w:ascii="Times New Roman" w:eastAsia="Times New Roman" w:hAnsi="Times New Roman" w:cs="Times New Roman"/>
          <w:sz w:val="28"/>
          <w:szCs w:val="28"/>
          <w:lang w:eastAsia="ru-RU"/>
        </w:rPr>
        <w:t>КП « МАКС - ІНВЕСТ»</w:t>
      </w:r>
    </w:p>
    <w:p w:rsidR="00D40B7B" w:rsidRPr="00D40B7B" w:rsidRDefault="00D40B7B" w:rsidP="00D40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B7B" w:rsidRPr="00D40B7B" w:rsidRDefault="00D40B7B" w:rsidP="00D40B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заяву директора КП «МАКС – ІНВЕСТ» Сальникова О.В. та надані документи щодо ліквідації основних засобів , які не придатні до подальшої експлуатації внаслідок 100% фізичного зношення та неможливості проведення капітального ремонту, керуючись ст.26 Закону України « Про місцеве самоврядування в Україні» , сесія </w:t>
      </w:r>
      <w:proofErr w:type="spellStart"/>
      <w:r w:rsidRPr="00D40B7B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D40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</w:t>
      </w:r>
    </w:p>
    <w:p w:rsidR="00D40B7B" w:rsidRPr="00D40B7B" w:rsidRDefault="00D40B7B" w:rsidP="00D40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B7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D40B7B" w:rsidRPr="00D40B7B" w:rsidRDefault="00D40B7B" w:rsidP="00D40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B7B" w:rsidRPr="00D40B7B" w:rsidRDefault="00D40B7B" w:rsidP="00D40B7B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Дати дозвіл КП «МАКС – ІНВЕСТ»  на списання основних засобів  згідно   додатку до цього рішення,  на  загальну суму 7300 грн. </w:t>
      </w:r>
    </w:p>
    <w:p w:rsidR="00D40B7B" w:rsidRPr="00D40B7B" w:rsidRDefault="00D40B7B" w:rsidP="00D40B7B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B7B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рішення покласти на комісію з питань бюджету, та управління комунальною власністю.</w:t>
      </w:r>
    </w:p>
    <w:p w:rsidR="00D40B7B" w:rsidRPr="00D40B7B" w:rsidRDefault="00D40B7B" w:rsidP="00D40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B7B" w:rsidRPr="00D40B7B" w:rsidRDefault="00D40B7B" w:rsidP="00D40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B7B" w:rsidRPr="00D40B7B" w:rsidRDefault="00D40B7B" w:rsidP="00D40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B7B" w:rsidRPr="00D40B7B" w:rsidRDefault="00D40B7B" w:rsidP="00D40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Сільський голова                                                          В.О. </w:t>
      </w:r>
      <w:proofErr w:type="spellStart"/>
      <w:r w:rsidRPr="00D40B7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Плохушко</w:t>
      </w:r>
      <w:proofErr w:type="spellEnd"/>
    </w:p>
    <w:p w:rsidR="00D40B7B" w:rsidRPr="00D40B7B" w:rsidRDefault="00D40B7B" w:rsidP="00D40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B7B" w:rsidRPr="00D40B7B" w:rsidRDefault="00D40B7B" w:rsidP="00D40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B7B" w:rsidRPr="00D40B7B" w:rsidRDefault="00D40B7B" w:rsidP="00D40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B7B" w:rsidRPr="00D40B7B" w:rsidRDefault="00D40B7B" w:rsidP="00D40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B7B" w:rsidRPr="00D40B7B" w:rsidRDefault="00D40B7B" w:rsidP="00D40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B7B" w:rsidRPr="00D40B7B" w:rsidRDefault="00D40B7B" w:rsidP="00D40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B7B" w:rsidRPr="00D40B7B" w:rsidRDefault="00D40B7B" w:rsidP="00D40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B7B" w:rsidRPr="00D40B7B" w:rsidRDefault="00D40B7B" w:rsidP="00D40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B7B" w:rsidRPr="00D40B7B" w:rsidRDefault="00D40B7B" w:rsidP="00D40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B7B" w:rsidRPr="00D40B7B" w:rsidRDefault="00D40B7B" w:rsidP="00D40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9A5" w:rsidRPr="00073853" w:rsidRDefault="000229A5" w:rsidP="00073853">
      <w:bookmarkStart w:id="0" w:name="_GoBack"/>
      <w:bookmarkEnd w:id="0"/>
    </w:p>
    <w:sectPr w:rsidR="000229A5" w:rsidRPr="000738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6B2F"/>
    <w:multiLevelType w:val="hybridMultilevel"/>
    <w:tmpl w:val="20A6FFBC"/>
    <w:lvl w:ilvl="0" w:tplc="D1485F3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AC76DE"/>
    <w:multiLevelType w:val="hybridMultilevel"/>
    <w:tmpl w:val="DE4ED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2D790F"/>
    <w:multiLevelType w:val="hybridMultilevel"/>
    <w:tmpl w:val="5BAC4140"/>
    <w:lvl w:ilvl="0" w:tplc="1F5461B8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60E57BFE"/>
    <w:multiLevelType w:val="hybridMultilevel"/>
    <w:tmpl w:val="A648A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DB4677"/>
    <w:multiLevelType w:val="hybridMultilevel"/>
    <w:tmpl w:val="238C2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3B"/>
    <w:rsid w:val="0000405D"/>
    <w:rsid w:val="0000629B"/>
    <w:rsid w:val="000229A5"/>
    <w:rsid w:val="00073853"/>
    <w:rsid w:val="00172699"/>
    <w:rsid w:val="002F4D17"/>
    <w:rsid w:val="003C4F0B"/>
    <w:rsid w:val="004D473A"/>
    <w:rsid w:val="00541FBE"/>
    <w:rsid w:val="005E56B6"/>
    <w:rsid w:val="00692F38"/>
    <w:rsid w:val="006C7395"/>
    <w:rsid w:val="007C5091"/>
    <w:rsid w:val="00803147"/>
    <w:rsid w:val="008E6239"/>
    <w:rsid w:val="00914FFF"/>
    <w:rsid w:val="009567A2"/>
    <w:rsid w:val="00A67979"/>
    <w:rsid w:val="00C32262"/>
    <w:rsid w:val="00C61E01"/>
    <w:rsid w:val="00D40B7B"/>
    <w:rsid w:val="00D93CA9"/>
    <w:rsid w:val="00E8177E"/>
    <w:rsid w:val="00EF151C"/>
    <w:rsid w:val="00F91503"/>
    <w:rsid w:val="00F96E1A"/>
    <w:rsid w:val="00FB6B3B"/>
    <w:rsid w:val="00FC6855"/>
    <w:rsid w:val="00FE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692</Words>
  <Characters>395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2019-04-11T11:01:00Z</dcterms:created>
  <dcterms:modified xsi:type="dcterms:W3CDTF">2019-04-11T11:01:00Z</dcterms:modified>
</cp:coreProperties>
</file>