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5D" w:rsidRPr="0086115D" w:rsidRDefault="0086115D" w:rsidP="0086115D">
      <w:pPr>
        <w:rPr>
          <w:noProof/>
          <w:color w:val="000000"/>
          <w:sz w:val="28"/>
          <w:szCs w:val="28"/>
          <w:lang w:val="uk-UA"/>
        </w:rPr>
      </w:pPr>
    </w:p>
    <w:p w:rsidR="00E93A40" w:rsidRPr="00E93A40" w:rsidRDefault="00E93A40" w:rsidP="00E93A40">
      <w:pPr>
        <w:ind w:right="-284"/>
        <w:jc w:val="center"/>
        <w:rPr>
          <w:b/>
          <w:noProof/>
          <w:sz w:val="16"/>
          <w:lang w:val="uk-UA"/>
        </w:rPr>
      </w:pPr>
    </w:p>
    <w:p w:rsidR="00E93A40" w:rsidRPr="00E93A40" w:rsidRDefault="00E93A40" w:rsidP="00E93A40">
      <w:pPr>
        <w:ind w:right="-284"/>
        <w:jc w:val="center"/>
        <w:rPr>
          <w:b/>
        </w:rPr>
      </w:pPr>
      <w:r>
        <w:rPr>
          <w:b/>
          <w:noProof/>
          <w:sz w:val="16"/>
        </w:rPr>
        <w:drawing>
          <wp:inline distT="0" distB="0" distL="0" distR="0">
            <wp:extent cx="504825" cy="666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A40" w:rsidRPr="00E93A40" w:rsidRDefault="00E93A40" w:rsidP="00E93A40">
      <w:pPr>
        <w:keepNext/>
        <w:ind w:left="-142" w:right="-284"/>
        <w:jc w:val="center"/>
        <w:outlineLvl w:val="2"/>
        <w:rPr>
          <w:rFonts w:eastAsia="Calibri"/>
          <w:b/>
          <w:color w:val="00000A"/>
          <w:sz w:val="28"/>
          <w:szCs w:val="28"/>
        </w:rPr>
      </w:pPr>
      <w:r w:rsidRPr="00E93A40">
        <w:rPr>
          <w:rFonts w:eastAsia="Calibri"/>
          <w:b/>
          <w:color w:val="00000A"/>
          <w:sz w:val="28"/>
          <w:szCs w:val="28"/>
        </w:rPr>
        <w:t>УКРАЇНА</w:t>
      </w:r>
    </w:p>
    <w:p w:rsidR="00E93A40" w:rsidRPr="00E93A40" w:rsidRDefault="00E93A40" w:rsidP="00E93A40">
      <w:pPr>
        <w:keepNext/>
        <w:ind w:left="-142" w:right="-284"/>
        <w:jc w:val="center"/>
        <w:outlineLvl w:val="2"/>
        <w:rPr>
          <w:rFonts w:eastAsia="Calibri"/>
          <w:b/>
          <w:color w:val="00000A"/>
          <w:sz w:val="28"/>
          <w:szCs w:val="28"/>
        </w:rPr>
      </w:pPr>
      <w:r w:rsidRPr="00E93A40">
        <w:rPr>
          <w:rFonts w:eastAsia="Calibri"/>
          <w:b/>
          <w:color w:val="00000A"/>
          <w:sz w:val="28"/>
          <w:szCs w:val="28"/>
        </w:rPr>
        <w:t>ЩАСЛИВЦЕВСЬКА  СІЛЬСЬКА  РАДА</w:t>
      </w:r>
    </w:p>
    <w:p w:rsidR="00E93A40" w:rsidRPr="00E93A40" w:rsidRDefault="00E93A40" w:rsidP="00E93A40">
      <w:pPr>
        <w:keepNext/>
        <w:ind w:left="-142" w:right="-284"/>
        <w:jc w:val="center"/>
        <w:outlineLvl w:val="2"/>
        <w:rPr>
          <w:rFonts w:eastAsia="Calibri"/>
          <w:b/>
          <w:color w:val="00000A"/>
          <w:sz w:val="28"/>
          <w:szCs w:val="28"/>
          <w:lang w:val="uk-UA"/>
        </w:rPr>
      </w:pPr>
      <w:r w:rsidRPr="00E93A40">
        <w:rPr>
          <w:rFonts w:eastAsia="Calibri"/>
          <w:b/>
          <w:color w:val="00000A"/>
          <w:sz w:val="28"/>
          <w:szCs w:val="28"/>
        </w:rPr>
        <w:t>ГЕНІЧЕСЬКОГО  РАЙОНУ  ХЕРСОНСЬКОЇ ОБЛАСТІ</w:t>
      </w:r>
    </w:p>
    <w:p w:rsidR="00E93A40" w:rsidRPr="00E93A40" w:rsidRDefault="00E93A40" w:rsidP="00E93A40">
      <w:pPr>
        <w:ind w:left="-142" w:right="-284"/>
        <w:jc w:val="center"/>
      </w:pPr>
      <w:r w:rsidRPr="00E93A40">
        <w:rPr>
          <w:b/>
          <w:sz w:val="28"/>
          <w:szCs w:val="28"/>
        </w:rPr>
        <w:t xml:space="preserve">  </w:t>
      </w:r>
      <w:proofErr w:type="gramStart"/>
      <w:r w:rsidRPr="00E93A40">
        <w:rPr>
          <w:b/>
          <w:sz w:val="28"/>
          <w:szCs w:val="28"/>
        </w:rPr>
        <w:t>Р</w:t>
      </w:r>
      <w:proofErr w:type="gramEnd"/>
      <w:r w:rsidRPr="00E93A40">
        <w:rPr>
          <w:b/>
          <w:sz w:val="28"/>
          <w:szCs w:val="28"/>
        </w:rPr>
        <w:t>ІШЕННЯ</w:t>
      </w:r>
    </w:p>
    <w:p w:rsidR="00E93A40" w:rsidRPr="00E93A40" w:rsidRDefault="00E93A40" w:rsidP="00E93A40">
      <w:pPr>
        <w:keepNext/>
        <w:ind w:left="-142" w:right="-284"/>
        <w:jc w:val="center"/>
        <w:outlineLvl w:val="2"/>
        <w:rPr>
          <w:rFonts w:eastAsia="Calibri"/>
          <w:color w:val="00000A"/>
          <w:sz w:val="28"/>
          <w:szCs w:val="28"/>
          <w:lang w:val="uk-UA"/>
        </w:rPr>
      </w:pPr>
      <w:smartTag w:uri="urn:schemas-microsoft-com:office:smarttags" w:element="place">
        <w:smartTag w:uri="urn:schemas-microsoft-com:office:smarttags" w:element="City">
          <w:r w:rsidRPr="00E93A40">
            <w:rPr>
              <w:rFonts w:eastAsia="Calibri"/>
              <w:b/>
              <w:color w:val="00000A"/>
              <w:sz w:val="28"/>
              <w:szCs w:val="28"/>
              <w:lang w:val="en-US"/>
            </w:rPr>
            <w:t>LV</w:t>
          </w:r>
        </w:smartTag>
      </w:smartTag>
      <w:r w:rsidRPr="00E93A40">
        <w:rPr>
          <w:rFonts w:eastAsia="Calibri"/>
          <w:b/>
          <w:color w:val="00000A"/>
          <w:sz w:val="28"/>
          <w:szCs w:val="28"/>
          <w:lang w:val="uk-UA"/>
        </w:rPr>
        <w:t xml:space="preserve"> СЕСІЇ   </w:t>
      </w:r>
      <w:r w:rsidRPr="00E93A40">
        <w:rPr>
          <w:rFonts w:eastAsia="Calibri"/>
          <w:b/>
          <w:color w:val="00000A"/>
          <w:sz w:val="28"/>
          <w:szCs w:val="28"/>
          <w:lang w:val="en-US"/>
        </w:rPr>
        <w:t>V</w:t>
      </w:r>
      <w:r w:rsidRPr="00E93A40">
        <w:rPr>
          <w:rFonts w:eastAsia="Calibri"/>
          <w:b/>
          <w:color w:val="00000A"/>
          <w:sz w:val="28"/>
          <w:szCs w:val="28"/>
          <w:lang w:val="uk-UA"/>
        </w:rPr>
        <w:t>ІІ   СКЛИКАННЯ</w:t>
      </w:r>
    </w:p>
    <w:p w:rsidR="00E93A40" w:rsidRPr="00E93A40" w:rsidRDefault="00E93A40" w:rsidP="00E93A40">
      <w:pPr>
        <w:rPr>
          <w:lang w:val="uk-UA"/>
        </w:rPr>
      </w:pPr>
    </w:p>
    <w:p w:rsidR="00E93A40" w:rsidRPr="00E93A40" w:rsidRDefault="00E93A40" w:rsidP="00E93A40">
      <w:pPr>
        <w:rPr>
          <w:sz w:val="28"/>
          <w:szCs w:val="28"/>
          <w:u w:val="single"/>
          <w:lang w:val="uk-UA"/>
        </w:rPr>
      </w:pPr>
      <w:r w:rsidRPr="00E93A40">
        <w:rPr>
          <w:sz w:val="28"/>
          <w:szCs w:val="28"/>
          <w:u w:val="single"/>
          <w:lang w:val="uk-UA"/>
        </w:rPr>
        <w:t>Від  22.12.2017  № 878</w:t>
      </w:r>
    </w:p>
    <w:p w:rsidR="00E93A40" w:rsidRPr="00E93A40" w:rsidRDefault="00E93A40" w:rsidP="00E93A40">
      <w:pPr>
        <w:rPr>
          <w:sz w:val="28"/>
          <w:szCs w:val="28"/>
          <w:u w:val="single"/>
          <w:lang w:val="uk-UA"/>
        </w:rPr>
      </w:pPr>
      <w:r w:rsidRPr="00E93A40">
        <w:rPr>
          <w:sz w:val="28"/>
          <w:szCs w:val="28"/>
          <w:u w:val="single"/>
          <w:lang w:val="uk-UA"/>
        </w:rPr>
        <w:t xml:space="preserve">      </w:t>
      </w:r>
    </w:p>
    <w:p w:rsidR="00E93A40" w:rsidRPr="00E93A40" w:rsidRDefault="00E93A40" w:rsidP="00E93A40">
      <w:pPr>
        <w:rPr>
          <w:sz w:val="28"/>
          <w:szCs w:val="28"/>
          <w:lang w:val="uk-UA" w:eastAsia="en-US"/>
        </w:rPr>
      </w:pPr>
    </w:p>
    <w:p w:rsidR="00E93A40" w:rsidRPr="00E93A40" w:rsidRDefault="00E93A40" w:rsidP="00E93A40">
      <w:pPr>
        <w:rPr>
          <w:sz w:val="28"/>
          <w:szCs w:val="28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 xml:space="preserve">Про  структуру виконавчих органів сільської </w:t>
      </w:r>
    </w:p>
    <w:p w:rsidR="00E93A40" w:rsidRPr="00E93A40" w:rsidRDefault="00E93A40" w:rsidP="00E93A40">
      <w:pPr>
        <w:rPr>
          <w:sz w:val="28"/>
          <w:szCs w:val="28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ради, чисельності  апарату  ради  в  2018 році</w:t>
      </w:r>
    </w:p>
    <w:p w:rsidR="00E93A40" w:rsidRPr="00E93A40" w:rsidRDefault="00E93A40" w:rsidP="00E93A40">
      <w:pPr>
        <w:rPr>
          <w:sz w:val="28"/>
          <w:szCs w:val="28"/>
          <w:lang w:val="uk-UA" w:eastAsia="en-US"/>
        </w:rPr>
      </w:pPr>
    </w:p>
    <w:p w:rsidR="00E93A40" w:rsidRPr="00E93A40" w:rsidRDefault="00E93A40" w:rsidP="00E93A40">
      <w:pPr>
        <w:ind w:firstLine="708"/>
        <w:jc w:val="both"/>
        <w:rPr>
          <w:sz w:val="28"/>
          <w:szCs w:val="28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Згідно  пункту  5 частини 1 статті 26 Закону України «Про місцеве самоврядування   в  Україні,  сільська  рада</w:t>
      </w:r>
    </w:p>
    <w:p w:rsidR="00E93A40" w:rsidRPr="00E93A40" w:rsidRDefault="00E93A40" w:rsidP="00E93A40">
      <w:pPr>
        <w:jc w:val="both"/>
        <w:rPr>
          <w:sz w:val="28"/>
          <w:szCs w:val="28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ВИРІШИЛА:</w:t>
      </w:r>
    </w:p>
    <w:p w:rsidR="00E93A40" w:rsidRPr="00E93A40" w:rsidRDefault="00E93A40" w:rsidP="00E93A40">
      <w:pPr>
        <w:jc w:val="both"/>
        <w:rPr>
          <w:sz w:val="28"/>
          <w:szCs w:val="28"/>
          <w:lang w:val="uk-UA" w:eastAsia="en-US"/>
        </w:rPr>
      </w:pPr>
    </w:p>
    <w:p w:rsidR="00E93A40" w:rsidRPr="00E93A40" w:rsidRDefault="00E93A40" w:rsidP="00E93A40">
      <w:pPr>
        <w:numPr>
          <w:ilvl w:val="0"/>
          <w:numId w:val="17"/>
        </w:numPr>
        <w:ind w:left="0" w:firstLine="360"/>
        <w:jc w:val="both"/>
        <w:rPr>
          <w:sz w:val="28"/>
          <w:szCs w:val="28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Затвердити  загальну  чисельність  апарату  ради  і  виконкому  в  кількості  33,0 штатних  посад   та  структуру  сільської  ради  на  2018 рік.</w:t>
      </w:r>
    </w:p>
    <w:p w:rsidR="00E93A40" w:rsidRPr="00E93A40" w:rsidRDefault="00E93A40" w:rsidP="00E93A40">
      <w:pPr>
        <w:numPr>
          <w:ilvl w:val="0"/>
          <w:numId w:val="16"/>
        </w:numPr>
        <w:rPr>
          <w:sz w:val="28"/>
          <w:szCs w:val="28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Сільський голова – 1;</w:t>
      </w:r>
    </w:p>
    <w:p w:rsidR="00E93A40" w:rsidRPr="00E93A40" w:rsidRDefault="00E93A40" w:rsidP="00E93A40">
      <w:pPr>
        <w:numPr>
          <w:ilvl w:val="0"/>
          <w:numId w:val="16"/>
        </w:numPr>
        <w:rPr>
          <w:sz w:val="28"/>
          <w:szCs w:val="28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Секретар ради – 1;</w:t>
      </w:r>
    </w:p>
    <w:p w:rsidR="00E93A40" w:rsidRPr="00E93A40" w:rsidRDefault="00E93A40" w:rsidP="00E93A40">
      <w:pPr>
        <w:numPr>
          <w:ilvl w:val="0"/>
          <w:numId w:val="16"/>
        </w:numPr>
        <w:rPr>
          <w:sz w:val="28"/>
          <w:szCs w:val="28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Заступник голови з питань виконкому – 1.</w:t>
      </w:r>
    </w:p>
    <w:p w:rsidR="00E93A40" w:rsidRPr="00E93A40" w:rsidRDefault="00E93A40" w:rsidP="00E93A40">
      <w:pPr>
        <w:rPr>
          <w:sz w:val="28"/>
          <w:szCs w:val="28"/>
          <w:lang w:val="uk-UA" w:eastAsia="en-US"/>
        </w:rPr>
      </w:pPr>
    </w:p>
    <w:p w:rsidR="00E93A40" w:rsidRPr="00E93A40" w:rsidRDefault="00E93A40" w:rsidP="00E93A40">
      <w:pPr>
        <w:rPr>
          <w:sz w:val="28"/>
          <w:szCs w:val="28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Загальний відділ -  13 :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Головний бухгалтер – 1;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Спеціаліст ІІ категорії – 4;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Працівник військового обліку – 1;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Інспектор з соціальної  праці – 1;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Діловод – 1;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 xml:space="preserve">Оператор інформаційно-комунікаційних </w:t>
      </w:r>
      <w:proofErr w:type="spellStart"/>
      <w:r w:rsidRPr="00E93A40">
        <w:rPr>
          <w:sz w:val="28"/>
          <w:szCs w:val="28"/>
          <w:lang w:val="uk-UA" w:eastAsia="en-US"/>
        </w:rPr>
        <w:t>мереж–</w:t>
      </w:r>
      <w:proofErr w:type="spellEnd"/>
      <w:r w:rsidRPr="00E93A40">
        <w:rPr>
          <w:sz w:val="28"/>
          <w:szCs w:val="28"/>
          <w:lang w:val="uk-UA" w:eastAsia="en-US"/>
        </w:rPr>
        <w:t xml:space="preserve"> 1;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Завідувач архівом – 1;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Інспектор з кадрів - 1;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Інспектор  з паспортного столу - 1;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Рахівник – касир – 1;</w:t>
      </w:r>
    </w:p>
    <w:p w:rsidR="00E93A40" w:rsidRPr="00E93A40" w:rsidRDefault="00E93A40" w:rsidP="00E93A40">
      <w:pPr>
        <w:rPr>
          <w:sz w:val="28"/>
          <w:szCs w:val="28"/>
          <w:lang w:val="uk-UA" w:eastAsia="en-US"/>
        </w:rPr>
      </w:pPr>
    </w:p>
    <w:p w:rsidR="00E93A40" w:rsidRPr="00E93A40" w:rsidRDefault="00E93A40" w:rsidP="00E93A40">
      <w:pPr>
        <w:rPr>
          <w:sz w:val="28"/>
          <w:szCs w:val="28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Відділ архітектури та містобудування - 4: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Начальник відділу – головний архітектор – 1;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Спеціаліст ІІ категорії – 3 ;</w:t>
      </w:r>
    </w:p>
    <w:p w:rsidR="00E93A40" w:rsidRPr="00E93A40" w:rsidRDefault="00E93A40" w:rsidP="00E93A40">
      <w:pPr>
        <w:rPr>
          <w:sz w:val="28"/>
          <w:szCs w:val="28"/>
          <w:lang w:val="uk-UA" w:eastAsia="en-US"/>
        </w:rPr>
      </w:pPr>
    </w:p>
    <w:p w:rsidR="00E93A40" w:rsidRPr="00E93A40" w:rsidRDefault="00E93A40" w:rsidP="00E93A40">
      <w:pPr>
        <w:rPr>
          <w:sz w:val="28"/>
          <w:szCs w:val="28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Відділ з питань реєстрації - 4: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Начальник відділу – державний реєстратор – 1;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lastRenderedPageBreak/>
        <w:t>Спеціаліст ІІ категорії – державний реєстратор – 1;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 xml:space="preserve">Спеціаліст ІІ категорії – 2; </w:t>
      </w:r>
    </w:p>
    <w:p w:rsidR="00E93A40" w:rsidRPr="00E93A40" w:rsidRDefault="00E93A40" w:rsidP="00E93A40">
      <w:pPr>
        <w:rPr>
          <w:sz w:val="28"/>
          <w:szCs w:val="28"/>
          <w:lang w:val="uk-UA" w:eastAsia="en-US"/>
        </w:rPr>
      </w:pPr>
    </w:p>
    <w:p w:rsidR="00E93A40" w:rsidRPr="00E93A40" w:rsidRDefault="00E93A40" w:rsidP="00E93A40">
      <w:pPr>
        <w:rPr>
          <w:sz w:val="28"/>
          <w:szCs w:val="28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Технічні працівники - 5: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Сторож – 3;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Водій – 1;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Прибиральник службових приміщень – 1;</w:t>
      </w:r>
    </w:p>
    <w:p w:rsidR="00E93A40" w:rsidRPr="00E93A40" w:rsidRDefault="00E93A40" w:rsidP="00E93A40">
      <w:pPr>
        <w:rPr>
          <w:sz w:val="28"/>
          <w:szCs w:val="28"/>
          <w:lang w:val="uk-UA" w:eastAsia="en-US"/>
        </w:rPr>
      </w:pPr>
    </w:p>
    <w:p w:rsidR="00E93A40" w:rsidRPr="00E93A40" w:rsidRDefault="00E93A40" w:rsidP="00E93A40">
      <w:pPr>
        <w:rPr>
          <w:sz w:val="28"/>
          <w:szCs w:val="28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Працюючі по трудовим угодам - 4: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Юрисконсульт – 2 ;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Аналітик з інвестицій – 1;</w:t>
      </w:r>
    </w:p>
    <w:p w:rsidR="00E93A40" w:rsidRPr="00E93A40" w:rsidRDefault="00E93A40" w:rsidP="00E93A40">
      <w:pPr>
        <w:numPr>
          <w:ilvl w:val="0"/>
          <w:numId w:val="15"/>
        </w:numPr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Прес-секретар – 1.</w:t>
      </w:r>
    </w:p>
    <w:p w:rsidR="00E93A40" w:rsidRPr="00E93A40" w:rsidRDefault="00E93A40" w:rsidP="00E93A40">
      <w:pPr>
        <w:numPr>
          <w:ilvl w:val="0"/>
          <w:numId w:val="17"/>
        </w:numPr>
        <w:jc w:val="both"/>
        <w:rPr>
          <w:sz w:val="28"/>
          <w:szCs w:val="28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Дозволити  сільському  голові  при  необхідності  вносити  зміни  до  структури  і  чисельності  апарату  ради  і  виконкому  в  межах  фонду  заробітної  плати  з  послідуючим  затвердженням  на  сесії  сільської  ради.</w:t>
      </w:r>
    </w:p>
    <w:p w:rsidR="00E93A40" w:rsidRPr="00E93A40" w:rsidRDefault="00E93A40" w:rsidP="00E93A40">
      <w:pPr>
        <w:numPr>
          <w:ilvl w:val="0"/>
          <w:numId w:val="17"/>
        </w:numPr>
        <w:jc w:val="both"/>
        <w:rPr>
          <w:sz w:val="28"/>
          <w:szCs w:val="28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>Контроль  за  виконанням  рішення  покласти  на  постійну  комісію  сільської  ради  з  питань  бюджету,  управління  комунальною  власністю.</w:t>
      </w:r>
    </w:p>
    <w:p w:rsidR="00E93A40" w:rsidRPr="00E93A40" w:rsidRDefault="00E93A40" w:rsidP="00E93A40">
      <w:pPr>
        <w:ind w:left="360"/>
        <w:rPr>
          <w:sz w:val="28"/>
          <w:szCs w:val="28"/>
          <w:lang w:val="uk-UA" w:eastAsia="en-US"/>
        </w:rPr>
      </w:pPr>
    </w:p>
    <w:p w:rsidR="00E93A40" w:rsidRPr="00E93A40" w:rsidRDefault="00E93A40" w:rsidP="00E93A40">
      <w:pPr>
        <w:ind w:left="644"/>
        <w:rPr>
          <w:sz w:val="28"/>
          <w:szCs w:val="28"/>
          <w:lang w:val="uk-UA" w:eastAsia="en-US"/>
        </w:rPr>
      </w:pPr>
    </w:p>
    <w:p w:rsidR="00E93A40" w:rsidRPr="00E93A40" w:rsidRDefault="00E93A40" w:rsidP="00E93A40">
      <w:pPr>
        <w:ind w:left="360"/>
        <w:rPr>
          <w:sz w:val="28"/>
          <w:szCs w:val="28"/>
          <w:lang w:val="uk-UA" w:eastAsia="en-US"/>
        </w:rPr>
      </w:pPr>
    </w:p>
    <w:p w:rsidR="00E93A40" w:rsidRPr="00E93A40" w:rsidRDefault="00E93A40" w:rsidP="00E93A40">
      <w:pPr>
        <w:ind w:left="360"/>
        <w:rPr>
          <w:sz w:val="28"/>
          <w:szCs w:val="28"/>
          <w:lang w:val="uk-UA" w:eastAsia="en-US"/>
        </w:rPr>
      </w:pPr>
    </w:p>
    <w:p w:rsidR="00E93A40" w:rsidRPr="00E93A40" w:rsidRDefault="00E93A40" w:rsidP="00E93A40">
      <w:pPr>
        <w:ind w:left="360"/>
        <w:jc w:val="center"/>
        <w:rPr>
          <w:rFonts w:ascii="Calibri" w:hAnsi="Calibri"/>
          <w:sz w:val="22"/>
          <w:szCs w:val="22"/>
          <w:lang w:val="uk-UA" w:eastAsia="en-US"/>
        </w:rPr>
      </w:pPr>
      <w:r w:rsidRPr="00E93A40">
        <w:rPr>
          <w:sz w:val="28"/>
          <w:szCs w:val="28"/>
          <w:lang w:val="uk-UA" w:eastAsia="en-US"/>
        </w:rPr>
        <w:t xml:space="preserve">Сільський голова                                                          </w:t>
      </w:r>
      <w:proofErr w:type="spellStart"/>
      <w:r w:rsidRPr="00E93A40">
        <w:rPr>
          <w:sz w:val="28"/>
          <w:szCs w:val="28"/>
          <w:lang w:val="uk-UA" w:eastAsia="en-US"/>
        </w:rPr>
        <w:t>Плохушко</w:t>
      </w:r>
      <w:proofErr w:type="spellEnd"/>
      <w:r w:rsidRPr="00E93A40">
        <w:rPr>
          <w:sz w:val="28"/>
          <w:szCs w:val="28"/>
          <w:lang w:val="uk-UA" w:eastAsia="en-US"/>
        </w:rPr>
        <w:t xml:space="preserve"> В.О.</w:t>
      </w:r>
    </w:p>
    <w:p w:rsidR="00E93A40" w:rsidRPr="00E93A40" w:rsidRDefault="00E93A40" w:rsidP="00E93A40">
      <w:pPr>
        <w:ind w:firstLine="4140"/>
        <w:rPr>
          <w:b/>
          <w:noProof/>
          <w:color w:val="000000"/>
          <w:sz w:val="28"/>
          <w:szCs w:val="28"/>
          <w:lang w:val="uk-UA"/>
        </w:rPr>
      </w:pPr>
    </w:p>
    <w:p w:rsidR="00E93A40" w:rsidRPr="00E93A40" w:rsidRDefault="00E93A40" w:rsidP="00E93A40">
      <w:pPr>
        <w:ind w:firstLine="4140"/>
        <w:rPr>
          <w:b/>
          <w:noProof/>
          <w:color w:val="000000"/>
          <w:sz w:val="28"/>
          <w:szCs w:val="28"/>
          <w:lang w:val="uk-UA"/>
        </w:rPr>
      </w:pPr>
    </w:p>
    <w:p w:rsidR="00E93A40" w:rsidRPr="00E93A40" w:rsidRDefault="00E93A40" w:rsidP="00E93A40">
      <w:pPr>
        <w:ind w:firstLine="4140"/>
        <w:rPr>
          <w:b/>
          <w:noProof/>
          <w:color w:val="000000"/>
          <w:sz w:val="28"/>
          <w:szCs w:val="28"/>
          <w:lang w:val="uk-UA"/>
        </w:rPr>
      </w:pPr>
    </w:p>
    <w:p w:rsidR="0023729F" w:rsidRPr="002102E9" w:rsidRDefault="0023729F" w:rsidP="002102E9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23729F" w:rsidRPr="0021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764"/>
    <w:multiLevelType w:val="hybridMultilevel"/>
    <w:tmpl w:val="2C26F1AA"/>
    <w:lvl w:ilvl="0" w:tplc="EA6CC12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F7329"/>
    <w:multiLevelType w:val="hybridMultilevel"/>
    <w:tmpl w:val="F600EB86"/>
    <w:lvl w:ilvl="0" w:tplc="2FE267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24EC2"/>
    <w:multiLevelType w:val="hybridMultilevel"/>
    <w:tmpl w:val="9F7017D4"/>
    <w:lvl w:ilvl="0" w:tplc="73C03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73223"/>
    <w:multiLevelType w:val="hybridMultilevel"/>
    <w:tmpl w:val="1376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B6603"/>
    <w:multiLevelType w:val="hybridMultilevel"/>
    <w:tmpl w:val="4124660A"/>
    <w:lvl w:ilvl="0" w:tplc="2D00B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02E2C"/>
    <w:multiLevelType w:val="multilevel"/>
    <w:tmpl w:val="15E092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sz w:val="28"/>
      </w:rPr>
    </w:lvl>
  </w:abstractNum>
  <w:abstractNum w:abstractNumId="8">
    <w:nsid w:val="336E353C"/>
    <w:multiLevelType w:val="hybridMultilevel"/>
    <w:tmpl w:val="D7580C9C"/>
    <w:lvl w:ilvl="0" w:tplc="04FA6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37DF7"/>
    <w:multiLevelType w:val="hybridMultilevel"/>
    <w:tmpl w:val="D24E94D0"/>
    <w:lvl w:ilvl="0" w:tplc="F7A633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86CA4"/>
    <w:multiLevelType w:val="hybridMultilevel"/>
    <w:tmpl w:val="31EED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A7049"/>
    <w:multiLevelType w:val="multilevel"/>
    <w:tmpl w:val="4EDCA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40F249F9"/>
    <w:multiLevelType w:val="hybridMultilevel"/>
    <w:tmpl w:val="D03C3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B403D7"/>
    <w:multiLevelType w:val="hybridMultilevel"/>
    <w:tmpl w:val="626C3C9C"/>
    <w:lvl w:ilvl="0" w:tplc="D6F4CB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7B15D5B"/>
    <w:multiLevelType w:val="hybridMultilevel"/>
    <w:tmpl w:val="7D221B50"/>
    <w:lvl w:ilvl="0" w:tplc="B57AB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40685"/>
    <w:multiLevelType w:val="hybridMultilevel"/>
    <w:tmpl w:val="3F82AF66"/>
    <w:lvl w:ilvl="0" w:tplc="6F06C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67417E27"/>
    <w:multiLevelType w:val="hybridMultilevel"/>
    <w:tmpl w:val="A99C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D14F3"/>
    <w:multiLevelType w:val="hybridMultilevel"/>
    <w:tmpl w:val="08BA419C"/>
    <w:lvl w:ilvl="0" w:tplc="F5427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F64A1"/>
    <w:multiLevelType w:val="hybridMultilevel"/>
    <w:tmpl w:val="D9B6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3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17"/>
  </w:num>
  <w:num w:numId="11">
    <w:abstractNumId w:val="14"/>
  </w:num>
  <w:num w:numId="12">
    <w:abstractNumId w:val="11"/>
  </w:num>
  <w:num w:numId="13">
    <w:abstractNumId w:val="5"/>
  </w:num>
  <w:num w:numId="14">
    <w:abstractNumId w:val="2"/>
  </w:num>
  <w:num w:numId="15">
    <w:abstractNumId w:val="15"/>
  </w:num>
  <w:num w:numId="16">
    <w:abstractNumId w:val="19"/>
  </w:num>
  <w:num w:numId="17">
    <w:abstractNumId w:val="3"/>
  </w:num>
  <w:num w:numId="18">
    <w:abstractNumId w:val="7"/>
  </w:num>
  <w:num w:numId="19">
    <w:abstractNumId w:val="6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4"/>
    <w:rsid w:val="00046B86"/>
    <w:rsid w:val="002102E9"/>
    <w:rsid w:val="0023729F"/>
    <w:rsid w:val="006B1CCD"/>
    <w:rsid w:val="0086115D"/>
    <w:rsid w:val="009A01F4"/>
    <w:rsid w:val="009C22E1"/>
    <w:rsid w:val="00C0058B"/>
    <w:rsid w:val="00C740AC"/>
    <w:rsid w:val="00D967AA"/>
    <w:rsid w:val="00E93A40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115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15D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rsid w:val="0086115D"/>
  </w:style>
  <w:style w:type="paragraph" w:customStyle="1" w:styleId="Style9">
    <w:name w:val="Style9"/>
    <w:basedOn w:val="a"/>
    <w:rsid w:val="00861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basedOn w:val="a0"/>
    <w:rsid w:val="0086115D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86115D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basedOn w:val="a0"/>
    <w:rsid w:val="0086115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6115D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rsid w:val="0086115D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61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86115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0"/>
    <w:rsid w:val="0086115D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rsid w:val="0086115D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86115D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8611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">
    <w:name w:val="Основной текст с отступом 2 Знак"/>
    <w:basedOn w:val="a0"/>
    <w:link w:val="20"/>
    <w:rsid w:val="0086115D"/>
    <w:rPr>
      <w:rFonts w:ascii="Times New Roman" w:eastAsia="Calibri" w:hAnsi="Times New Roman" w:cs="Times New Roman"/>
      <w:lang w:eastAsia="ru-RU"/>
    </w:rPr>
  </w:style>
  <w:style w:type="paragraph" w:styleId="20">
    <w:name w:val="Body Text Indent 2"/>
    <w:basedOn w:val="a"/>
    <w:link w:val="2"/>
    <w:rsid w:val="0086115D"/>
    <w:pPr>
      <w:widowControl w:val="0"/>
      <w:spacing w:after="120" w:line="480" w:lineRule="auto"/>
      <w:ind w:left="283"/>
    </w:pPr>
    <w:rPr>
      <w:rFonts w:eastAsia="Calibr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86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611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86115D"/>
    <w:pPr>
      <w:ind w:left="720"/>
      <w:contextualSpacing/>
    </w:pPr>
    <w:rPr>
      <w:rFonts w:eastAsia="Calibri"/>
    </w:rPr>
  </w:style>
  <w:style w:type="paragraph" w:styleId="a5">
    <w:name w:val="Body Text Indent"/>
    <w:basedOn w:val="a"/>
    <w:link w:val="a6"/>
    <w:rsid w:val="008611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6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611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1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8611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Заголовок 31"/>
    <w:basedOn w:val="a"/>
    <w:rsid w:val="0086115D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115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15D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rsid w:val="0086115D"/>
  </w:style>
  <w:style w:type="paragraph" w:customStyle="1" w:styleId="Style9">
    <w:name w:val="Style9"/>
    <w:basedOn w:val="a"/>
    <w:rsid w:val="00861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basedOn w:val="a0"/>
    <w:rsid w:val="0086115D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86115D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basedOn w:val="a0"/>
    <w:rsid w:val="0086115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6115D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rsid w:val="0086115D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61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86115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0"/>
    <w:rsid w:val="0086115D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rsid w:val="0086115D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86115D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8611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">
    <w:name w:val="Основной текст с отступом 2 Знак"/>
    <w:basedOn w:val="a0"/>
    <w:link w:val="20"/>
    <w:rsid w:val="0086115D"/>
    <w:rPr>
      <w:rFonts w:ascii="Times New Roman" w:eastAsia="Calibri" w:hAnsi="Times New Roman" w:cs="Times New Roman"/>
      <w:lang w:eastAsia="ru-RU"/>
    </w:rPr>
  </w:style>
  <w:style w:type="paragraph" w:styleId="20">
    <w:name w:val="Body Text Indent 2"/>
    <w:basedOn w:val="a"/>
    <w:link w:val="2"/>
    <w:rsid w:val="0086115D"/>
    <w:pPr>
      <w:widowControl w:val="0"/>
      <w:spacing w:after="120" w:line="480" w:lineRule="auto"/>
      <w:ind w:left="283"/>
    </w:pPr>
    <w:rPr>
      <w:rFonts w:eastAsia="Calibr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86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611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86115D"/>
    <w:pPr>
      <w:ind w:left="720"/>
      <w:contextualSpacing/>
    </w:pPr>
    <w:rPr>
      <w:rFonts w:eastAsia="Calibri"/>
    </w:rPr>
  </w:style>
  <w:style w:type="paragraph" w:styleId="a5">
    <w:name w:val="Body Text Indent"/>
    <w:basedOn w:val="a"/>
    <w:link w:val="a6"/>
    <w:rsid w:val="008611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6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611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1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8611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Заголовок 31"/>
    <w:basedOn w:val="a"/>
    <w:rsid w:val="0086115D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2019-04-08T17:24:00Z</dcterms:created>
  <dcterms:modified xsi:type="dcterms:W3CDTF">2019-04-08T17:24:00Z</dcterms:modified>
</cp:coreProperties>
</file>