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9" w:rsidRPr="00B132D9" w:rsidRDefault="00B132D9" w:rsidP="00B132D9">
      <w:pPr>
        <w:jc w:val="center"/>
        <w:rPr>
          <w:b/>
          <w:bCs/>
        </w:rPr>
      </w:pPr>
      <w:r>
        <w:rPr>
          <w:b/>
          <w:noProof/>
          <w:color w:val="000000"/>
        </w:rPr>
        <w:drawing>
          <wp:inline distT="0" distB="0" distL="0" distR="0">
            <wp:extent cx="457200" cy="595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D9" w:rsidRPr="00B132D9" w:rsidRDefault="00B132D9" w:rsidP="00B132D9">
      <w:pPr>
        <w:jc w:val="center"/>
        <w:rPr>
          <w:b/>
          <w:bCs/>
          <w:sz w:val="28"/>
          <w:szCs w:val="28"/>
        </w:rPr>
      </w:pPr>
    </w:p>
    <w:p w:rsidR="00B132D9" w:rsidRPr="00B132D9" w:rsidRDefault="00B132D9" w:rsidP="00B132D9">
      <w:pPr>
        <w:jc w:val="center"/>
        <w:rPr>
          <w:b/>
          <w:bCs/>
          <w:sz w:val="28"/>
          <w:szCs w:val="28"/>
        </w:rPr>
      </w:pPr>
      <w:r w:rsidRPr="00B132D9">
        <w:rPr>
          <w:b/>
          <w:bCs/>
          <w:sz w:val="28"/>
          <w:szCs w:val="28"/>
        </w:rPr>
        <w:t xml:space="preserve">49 СЕСІЯ  ЩАСЛИВЦЕВСЬКОЇ СІЛЬСЬКОЇ </w:t>
      </w:r>
      <w:proofErr w:type="gramStart"/>
      <w:r w:rsidRPr="00B132D9">
        <w:rPr>
          <w:b/>
          <w:bCs/>
          <w:sz w:val="28"/>
          <w:szCs w:val="28"/>
        </w:rPr>
        <w:t>РАДИ</w:t>
      </w:r>
      <w:proofErr w:type="gramEnd"/>
    </w:p>
    <w:p w:rsidR="00B132D9" w:rsidRPr="00B132D9" w:rsidRDefault="00B132D9" w:rsidP="00B132D9">
      <w:pPr>
        <w:jc w:val="center"/>
        <w:rPr>
          <w:b/>
          <w:bCs/>
          <w:sz w:val="28"/>
          <w:szCs w:val="28"/>
        </w:rPr>
      </w:pPr>
      <w:r w:rsidRPr="00B132D9">
        <w:rPr>
          <w:b/>
          <w:bCs/>
          <w:sz w:val="28"/>
          <w:szCs w:val="28"/>
        </w:rPr>
        <w:t>7 СКЛИКАННЯ</w:t>
      </w:r>
    </w:p>
    <w:p w:rsidR="00B132D9" w:rsidRPr="00B132D9" w:rsidRDefault="00B132D9" w:rsidP="00B132D9">
      <w:pPr>
        <w:jc w:val="center"/>
        <w:rPr>
          <w:b/>
          <w:sz w:val="28"/>
          <w:szCs w:val="28"/>
        </w:rPr>
      </w:pPr>
    </w:p>
    <w:p w:rsidR="00B132D9" w:rsidRPr="00B132D9" w:rsidRDefault="00B132D9" w:rsidP="00B132D9">
      <w:pPr>
        <w:jc w:val="center"/>
        <w:rPr>
          <w:b/>
          <w:sz w:val="28"/>
          <w:szCs w:val="28"/>
        </w:rPr>
      </w:pPr>
      <w:proofErr w:type="gramStart"/>
      <w:r w:rsidRPr="00B132D9">
        <w:rPr>
          <w:b/>
          <w:sz w:val="28"/>
          <w:szCs w:val="28"/>
        </w:rPr>
        <w:t>Р</w:t>
      </w:r>
      <w:proofErr w:type="gramEnd"/>
      <w:r w:rsidRPr="00B132D9">
        <w:rPr>
          <w:b/>
          <w:sz w:val="28"/>
          <w:szCs w:val="28"/>
        </w:rPr>
        <w:t>ІШЕННЯ</w:t>
      </w:r>
    </w:p>
    <w:p w:rsidR="00B132D9" w:rsidRPr="00B132D9" w:rsidRDefault="00B132D9" w:rsidP="00B132D9">
      <w:pPr>
        <w:rPr>
          <w:sz w:val="28"/>
          <w:szCs w:val="28"/>
        </w:rPr>
      </w:pPr>
    </w:p>
    <w:p w:rsidR="00B132D9" w:rsidRPr="00B132D9" w:rsidRDefault="00B132D9" w:rsidP="00B132D9">
      <w:pPr>
        <w:rPr>
          <w:sz w:val="28"/>
          <w:szCs w:val="28"/>
        </w:rPr>
      </w:pPr>
      <w:r w:rsidRPr="00B132D9">
        <w:rPr>
          <w:sz w:val="28"/>
          <w:szCs w:val="28"/>
        </w:rPr>
        <w:t>17.10.2017 р.                                       №781</w:t>
      </w:r>
    </w:p>
    <w:p w:rsidR="00B132D9" w:rsidRPr="00B132D9" w:rsidRDefault="00B132D9" w:rsidP="00B132D9">
      <w:pPr>
        <w:rPr>
          <w:sz w:val="28"/>
          <w:szCs w:val="28"/>
        </w:rPr>
      </w:pPr>
      <w:r w:rsidRPr="00B132D9">
        <w:rPr>
          <w:sz w:val="28"/>
          <w:szCs w:val="28"/>
        </w:rPr>
        <w:t xml:space="preserve">с. </w:t>
      </w:r>
      <w:proofErr w:type="spellStart"/>
      <w:r w:rsidRPr="00B132D9">
        <w:rPr>
          <w:sz w:val="28"/>
          <w:szCs w:val="28"/>
        </w:rPr>
        <w:t>Щасливцеве</w:t>
      </w:r>
      <w:proofErr w:type="spellEnd"/>
    </w:p>
    <w:p w:rsidR="00B132D9" w:rsidRPr="00B132D9" w:rsidRDefault="00B132D9" w:rsidP="00B132D9">
      <w:pPr>
        <w:ind w:right="5810"/>
        <w:jc w:val="both"/>
        <w:rPr>
          <w:sz w:val="28"/>
          <w:szCs w:val="28"/>
        </w:rPr>
      </w:pPr>
    </w:p>
    <w:p w:rsidR="00B132D9" w:rsidRPr="00B132D9" w:rsidRDefault="00B132D9" w:rsidP="00B132D9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B132D9">
        <w:rPr>
          <w:sz w:val="28"/>
          <w:szCs w:val="28"/>
        </w:rPr>
        <w:t xml:space="preserve">Про </w:t>
      </w:r>
      <w:proofErr w:type="spellStart"/>
      <w:r w:rsidRPr="00B132D9">
        <w:rPr>
          <w:sz w:val="28"/>
          <w:szCs w:val="28"/>
        </w:rPr>
        <w:t>розподіл</w:t>
      </w:r>
      <w:proofErr w:type="spellEnd"/>
      <w:r w:rsidRPr="00B132D9">
        <w:rPr>
          <w:sz w:val="28"/>
          <w:szCs w:val="28"/>
        </w:rPr>
        <w:t xml:space="preserve"> </w:t>
      </w:r>
      <w:proofErr w:type="spellStart"/>
      <w:r w:rsidRPr="00B132D9">
        <w:rPr>
          <w:sz w:val="28"/>
          <w:szCs w:val="28"/>
        </w:rPr>
        <w:t>земельної</w:t>
      </w:r>
      <w:proofErr w:type="spellEnd"/>
      <w:r w:rsidRPr="00B132D9">
        <w:rPr>
          <w:sz w:val="28"/>
          <w:szCs w:val="28"/>
        </w:rPr>
        <w:t xml:space="preserve"> </w:t>
      </w:r>
      <w:proofErr w:type="spellStart"/>
      <w:r w:rsidRPr="00B132D9">
        <w:rPr>
          <w:sz w:val="28"/>
          <w:szCs w:val="28"/>
        </w:rPr>
        <w:t>ділянки</w:t>
      </w:r>
      <w:proofErr w:type="spellEnd"/>
      <w:r w:rsidRPr="00B132D9">
        <w:rPr>
          <w:sz w:val="28"/>
          <w:szCs w:val="28"/>
        </w:rPr>
        <w:t xml:space="preserve"> по </w:t>
      </w:r>
      <w:proofErr w:type="spellStart"/>
      <w:r w:rsidRPr="00B132D9">
        <w:rPr>
          <w:sz w:val="28"/>
          <w:szCs w:val="28"/>
        </w:rPr>
        <w:t>вул</w:t>
      </w:r>
      <w:proofErr w:type="spellEnd"/>
      <w:r w:rsidRPr="00B132D9">
        <w:rPr>
          <w:sz w:val="28"/>
          <w:szCs w:val="28"/>
        </w:rPr>
        <w:t xml:space="preserve">. Набережна </w:t>
      </w:r>
      <w:proofErr w:type="gramStart"/>
      <w:r w:rsidRPr="00B132D9">
        <w:rPr>
          <w:sz w:val="28"/>
          <w:szCs w:val="28"/>
        </w:rPr>
        <w:t>в</w:t>
      </w:r>
      <w:proofErr w:type="gramEnd"/>
      <w:r w:rsidRPr="00B132D9">
        <w:rPr>
          <w:sz w:val="28"/>
          <w:szCs w:val="28"/>
        </w:rPr>
        <w:t xml:space="preserve"> с. </w:t>
      </w:r>
      <w:proofErr w:type="spellStart"/>
      <w:r w:rsidRPr="00B132D9">
        <w:rPr>
          <w:sz w:val="28"/>
          <w:szCs w:val="28"/>
        </w:rPr>
        <w:t>Генічеська</w:t>
      </w:r>
      <w:proofErr w:type="spellEnd"/>
      <w:r w:rsidRPr="00B132D9">
        <w:rPr>
          <w:sz w:val="28"/>
          <w:szCs w:val="28"/>
        </w:rPr>
        <w:t xml:space="preserve"> </w:t>
      </w:r>
      <w:proofErr w:type="spellStart"/>
      <w:r w:rsidRPr="00B132D9">
        <w:rPr>
          <w:sz w:val="28"/>
          <w:szCs w:val="28"/>
        </w:rPr>
        <w:t>Гірка</w:t>
      </w:r>
      <w:proofErr w:type="spellEnd"/>
    </w:p>
    <w:p w:rsidR="00B132D9" w:rsidRPr="00B132D9" w:rsidRDefault="00B132D9" w:rsidP="00B132D9">
      <w:pPr>
        <w:rPr>
          <w:sz w:val="28"/>
          <w:szCs w:val="28"/>
        </w:rPr>
      </w:pPr>
    </w:p>
    <w:p w:rsidR="00B132D9" w:rsidRPr="00B132D9" w:rsidRDefault="00B132D9" w:rsidP="00B132D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 xml:space="preserve">Розглянувши заяву фізичної особи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щодо надання згоди на поділ земельної ділянки комунальної власності що знаходиться в його користуванні на підставі договору оренди землі (з відповідними змінами) на вісім земельних ділянок, та надані документи, враховуючі що інше речове право (</w:t>
      </w:r>
      <w:proofErr w:type="spellStart"/>
      <w:r w:rsidRPr="00B132D9">
        <w:rPr>
          <w:sz w:val="28"/>
          <w:szCs w:val="28"/>
          <w:lang w:val="uk-UA"/>
        </w:rPr>
        <w:t>право</w:t>
      </w:r>
      <w:proofErr w:type="spellEnd"/>
      <w:r w:rsidRPr="00B132D9">
        <w:rPr>
          <w:sz w:val="28"/>
          <w:szCs w:val="28"/>
          <w:lang w:val="uk-UA"/>
        </w:rPr>
        <w:t xml:space="preserve"> оренди) зареєстровано у встановленому законом порядку (номер запису про інше речове право –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), керуючись ст. 56 Закону України "Про землеустрій", приписами Закону України "Про оренду землі", Земельного кодексу України, , ст. 26 Закону України "Про місцеве самоврядування в Україні", сесія </w:t>
      </w:r>
      <w:proofErr w:type="spellStart"/>
      <w:r w:rsidRPr="00B132D9">
        <w:rPr>
          <w:sz w:val="28"/>
          <w:szCs w:val="28"/>
          <w:lang w:val="uk-UA"/>
        </w:rPr>
        <w:t>Щасливцевської</w:t>
      </w:r>
      <w:proofErr w:type="spellEnd"/>
      <w:r w:rsidRPr="00B132D9">
        <w:rPr>
          <w:sz w:val="28"/>
          <w:szCs w:val="28"/>
          <w:lang w:val="uk-UA"/>
        </w:rPr>
        <w:t xml:space="preserve"> сільської ради </w:t>
      </w:r>
    </w:p>
    <w:p w:rsidR="00B132D9" w:rsidRPr="00B132D9" w:rsidRDefault="00B132D9" w:rsidP="00B132D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>ВИРІШИЛА:</w:t>
      </w:r>
    </w:p>
    <w:p w:rsidR="00B132D9" w:rsidRPr="00B132D9" w:rsidRDefault="00B132D9" w:rsidP="00B132D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B132D9" w:rsidRPr="00B132D9" w:rsidRDefault="00B132D9" w:rsidP="00B132D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132D9">
        <w:rPr>
          <w:spacing w:val="-1"/>
          <w:sz w:val="28"/>
          <w:szCs w:val="28"/>
          <w:lang w:val="uk-UA"/>
        </w:rPr>
        <w:t>1. Надати ф</w:t>
      </w:r>
      <w:r w:rsidRPr="00B132D9">
        <w:rPr>
          <w:sz w:val="28"/>
          <w:szCs w:val="28"/>
          <w:lang w:val="uk-UA"/>
        </w:rPr>
        <w:t xml:space="preserve">ізичній особі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) згоду на поділ земельної ділянки комунальної власності (реєстраційний номер об’єкта нерухомого майна –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), з кадастровим номером 6522186500:11:005:0181, площею </w:t>
      </w:r>
      <w:smartTag w:uri="urn:schemas-microsoft-com:office:smarttags" w:element="metricconverter">
        <w:smartTagPr>
          <w:attr w:name="ProductID" w:val="2,0 га"/>
        </w:smartTagPr>
        <w:r w:rsidRPr="00B132D9">
          <w:rPr>
            <w:sz w:val="28"/>
            <w:szCs w:val="28"/>
            <w:lang w:val="uk-UA"/>
          </w:rPr>
          <w:t>2,0 га</w:t>
        </w:r>
      </w:smartTag>
      <w:r w:rsidRPr="00B132D9">
        <w:rPr>
          <w:sz w:val="28"/>
          <w:szCs w:val="28"/>
          <w:lang w:val="uk-UA"/>
        </w:rPr>
        <w:t xml:space="preserve">., код цільового призначення 07.01. (для будівництва та обслуговування об’єктів рекреаційного призначення) що знаходиться у його користуванні (оренді) (номер запису про інше речове право – 21109952) на вісім самостійних земельних ділянок площею </w:t>
      </w:r>
      <w:smartTag w:uri="urn:schemas-microsoft-com:office:smarttags" w:element="metricconverter">
        <w:smartTagPr>
          <w:attr w:name="ProductID" w:val="0,2186 га"/>
        </w:smartTagPr>
        <w:r w:rsidRPr="00B132D9">
          <w:rPr>
            <w:sz w:val="28"/>
            <w:szCs w:val="28"/>
            <w:lang w:val="uk-UA"/>
          </w:rPr>
          <w:t>0,2186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2188 га"/>
        </w:smartTagPr>
        <w:r w:rsidRPr="00B132D9">
          <w:rPr>
            <w:sz w:val="28"/>
            <w:szCs w:val="28"/>
            <w:lang w:val="uk-UA"/>
          </w:rPr>
          <w:t>0,2188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1751 га"/>
        </w:smartTagPr>
        <w:r w:rsidRPr="00B132D9">
          <w:rPr>
            <w:sz w:val="28"/>
            <w:szCs w:val="28"/>
            <w:lang w:val="uk-UA"/>
          </w:rPr>
          <w:t>0,1751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3065 га"/>
        </w:smartTagPr>
        <w:r w:rsidRPr="00B132D9">
          <w:rPr>
            <w:sz w:val="28"/>
            <w:szCs w:val="28"/>
            <w:lang w:val="uk-UA"/>
          </w:rPr>
          <w:t>0,3065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2189 га"/>
        </w:smartTagPr>
        <w:r w:rsidRPr="00B132D9">
          <w:rPr>
            <w:sz w:val="28"/>
            <w:szCs w:val="28"/>
            <w:lang w:val="uk-UA"/>
          </w:rPr>
          <w:t>0,2189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4245 га"/>
        </w:smartTagPr>
        <w:r w:rsidRPr="00B132D9">
          <w:rPr>
            <w:sz w:val="28"/>
            <w:szCs w:val="28"/>
            <w:lang w:val="uk-UA"/>
          </w:rPr>
          <w:t>0,4245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2228 га"/>
        </w:smartTagPr>
        <w:r w:rsidRPr="00B132D9">
          <w:rPr>
            <w:sz w:val="28"/>
            <w:szCs w:val="28"/>
            <w:lang w:val="uk-UA"/>
          </w:rPr>
          <w:t>0,2228 га</w:t>
        </w:r>
      </w:smartTag>
      <w:r w:rsidRPr="00B132D9">
        <w:rPr>
          <w:sz w:val="28"/>
          <w:szCs w:val="28"/>
          <w:lang w:val="uk-UA"/>
        </w:rPr>
        <w:t xml:space="preserve">., </w:t>
      </w:r>
      <w:smartTag w:uri="urn:schemas-microsoft-com:office:smarttags" w:element="metricconverter">
        <w:smartTagPr>
          <w:attr w:name="ProductID" w:val="0,2148 га"/>
        </w:smartTagPr>
        <w:r w:rsidRPr="00B132D9">
          <w:rPr>
            <w:sz w:val="28"/>
            <w:szCs w:val="28"/>
            <w:lang w:val="uk-UA"/>
          </w:rPr>
          <w:t>0,2148 га</w:t>
        </w:r>
      </w:smartTag>
      <w:r w:rsidRPr="00B132D9">
        <w:rPr>
          <w:sz w:val="28"/>
          <w:szCs w:val="28"/>
          <w:lang w:val="uk-UA"/>
        </w:rPr>
        <w:t>. відповідно.</w:t>
      </w:r>
    </w:p>
    <w:p w:rsidR="00B132D9" w:rsidRPr="00B132D9" w:rsidRDefault="00B132D9" w:rsidP="00B132D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Генічеська Гірка Генічеського району Херсонської області:</w:t>
      </w:r>
    </w:p>
    <w:p w:rsidR="00B132D9" w:rsidRPr="00B132D9" w:rsidRDefault="00B132D9" w:rsidP="00B132D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 xml:space="preserve">- залишити стару адресу,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186 га"/>
        </w:smartTagPr>
        <w:r w:rsidRPr="00B132D9">
          <w:rPr>
            <w:sz w:val="28"/>
            <w:szCs w:val="28"/>
            <w:lang w:val="uk-UA"/>
          </w:rPr>
          <w:t>0,2186 га</w:t>
        </w:r>
      </w:smartTag>
      <w:r w:rsidRPr="00B132D9">
        <w:rPr>
          <w:sz w:val="28"/>
          <w:szCs w:val="28"/>
          <w:lang w:val="uk-UA"/>
        </w:rPr>
        <w:t>.;</w:t>
      </w:r>
    </w:p>
    <w:p w:rsidR="00B132D9" w:rsidRPr="00B132D9" w:rsidRDefault="00B132D9" w:rsidP="00B132D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 xml:space="preserve">- присвоїти нові адреси -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188 га"/>
        </w:smartTagPr>
        <w:r w:rsidRPr="00B132D9">
          <w:rPr>
            <w:sz w:val="28"/>
            <w:szCs w:val="28"/>
            <w:lang w:val="uk-UA"/>
          </w:rPr>
          <w:t>0,2188 га</w:t>
        </w:r>
      </w:smartTag>
      <w:r w:rsidRPr="00B132D9">
        <w:rPr>
          <w:sz w:val="28"/>
          <w:szCs w:val="28"/>
          <w:lang w:val="uk-UA"/>
        </w:rPr>
        <w:t xml:space="preserve">.; -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1751 га"/>
        </w:smartTagPr>
        <w:r w:rsidRPr="00B132D9">
          <w:rPr>
            <w:sz w:val="28"/>
            <w:szCs w:val="28"/>
            <w:lang w:val="uk-UA"/>
          </w:rPr>
          <w:t>0,1751 га</w:t>
        </w:r>
      </w:smartTag>
      <w:r w:rsidRPr="00B132D9">
        <w:rPr>
          <w:sz w:val="28"/>
          <w:szCs w:val="28"/>
          <w:lang w:val="uk-UA"/>
        </w:rPr>
        <w:t xml:space="preserve">.; -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3065 га"/>
        </w:smartTagPr>
        <w:r w:rsidRPr="00B132D9">
          <w:rPr>
            <w:sz w:val="28"/>
            <w:szCs w:val="28"/>
            <w:lang w:val="uk-UA"/>
          </w:rPr>
          <w:t>0,3065 га</w:t>
        </w:r>
      </w:smartTag>
      <w:r w:rsidRPr="00B132D9">
        <w:rPr>
          <w:sz w:val="28"/>
          <w:szCs w:val="28"/>
          <w:lang w:val="uk-UA"/>
        </w:rPr>
        <w:t xml:space="preserve">.; -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189 га"/>
        </w:smartTagPr>
        <w:r w:rsidRPr="00B132D9">
          <w:rPr>
            <w:sz w:val="28"/>
            <w:szCs w:val="28"/>
            <w:lang w:val="uk-UA"/>
          </w:rPr>
          <w:t>0,2189 га</w:t>
        </w:r>
      </w:smartTag>
      <w:r w:rsidRPr="00B132D9">
        <w:rPr>
          <w:sz w:val="28"/>
          <w:szCs w:val="28"/>
          <w:lang w:val="uk-UA"/>
        </w:rPr>
        <w:t xml:space="preserve">.; - вулиця </w:t>
      </w:r>
      <w:r w:rsidRPr="00B132D9">
        <w:rPr>
          <w:sz w:val="28"/>
          <w:szCs w:val="28"/>
          <w:lang w:val="uk-UA"/>
        </w:rPr>
        <w:lastRenderedPageBreak/>
        <w:t xml:space="preserve">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4245 га"/>
        </w:smartTagPr>
        <w:r w:rsidRPr="00B132D9">
          <w:rPr>
            <w:sz w:val="28"/>
            <w:szCs w:val="28"/>
            <w:lang w:val="uk-UA"/>
          </w:rPr>
          <w:t>0,4245 га</w:t>
        </w:r>
      </w:smartTag>
      <w:r w:rsidRPr="00B132D9">
        <w:rPr>
          <w:sz w:val="28"/>
          <w:szCs w:val="28"/>
          <w:lang w:val="uk-UA"/>
        </w:rPr>
        <w:t xml:space="preserve">.; - вулиця Набережна, </w:t>
      </w:r>
      <w:r>
        <w:rPr>
          <w:sz w:val="28"/>
          <w:szCs w:val="28"/>
          <w:lang w:val="uk-UA"/>
        </w:rPr>
        <w:t>***</w:t>
      </w:r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228 га"/>
        </w:smartTagPr>
        <w:r w:rsidRPr="00B132D9">
          <w:rPr>
            <w:sz w:val="28"/>
            <w:szCs w:val="28"/>
            <w:lang w:val="uk-UA"/>
          </w:rPr>
          <w:t>0,2228 га</w:t>
        </w:r>
      </w:smartTag>
      <w:r w:rsidRPr="00B132D9">
        <w:rPr>
          <w:sz w:val="28"/>
          <w:szCs w:val="28"/>
          <w:lang w:val="uk-UA"/>
        </w:rPr>
        <w:t xml:space="preserve">.; - вулиця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132D9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148 га"/>
        </w:smartTagPr>
        <w:r w:rsidRPr="00B132D9">
          <w:rPr>
            <w:sz w:val="28"/>
            <w:szCs w:val="28"/>
            <w:lang w:val="uk-UA"/>
          </w:rPr>
          <w:t>0,2148 га</w:t>
        </w:r>
      </w:smartTag>
      <w:r w:rsidRPr="00B132D9">
        <w:rPr>
          <w:sz w:val="28"/>
          <w:szCs w:val="28"/>
          <w:lang w:val="uk-UA"/>
        </w:rPr>
        <w:t>..</w:t>
      </w:r>
    </w:p>
    <w:p w:rsidR="00B132D9" w:rsidRPr="00B132D9" w:rsidRDefault="00B132D9" w:rsidP="00B132D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B132D9">
        <w:rPr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B132D9" w:rsidRPr="00B132D9" w:rsidRDefault="00B132D9" w:rsidP="00B132D9">
      <w:pPr>
        <w:tabs>
          <w:tab w:val="left" w:pos="9498"/>
        </w:tabs>
        <w:jc w:val="both"/>
        <w:rPr>
          <w:sz w:val="28"/>
          <w:szCs w:val="28"/>
        </w:rPr>
      </w:pPr>
    </w:p>
    <w:p w:rsidR="00B132D9" w:rsidRPr="00B132D9" w:rsidRDefault="00B132D9" w:rsidP="00B132D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132D9" w:rsidRPr="00B132D9" w:rsidRDefault="00B132D9" w:rsidP="00B132D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132D9" w:rsidRPr="00B132D9" w:rsidRDefault="00B132D9" w:rsidP="00B132D9">
      <w:pPr>
        <w:shd w:val="clear" w:color="auto" w:fill="FFFFFF"/>
        <w:spacing w:line="276" w:lineRule="auto"/>
        <w:ind w:left="142" w:firstLine="142"/>
        <w:rPr>
          <w:spacing w:val="-1"/>
          <w:lang w:val="uk-UA"/>
        </w:rPr>
      </w:pPr>
      <w:proofErr w:type="spellStart"/>
      <w:r w:rsidRPr="00B132D9">
        <w:rPr>
          <w:sz w:val="28"/>
          <w:szCs w:val="28"/>
        </w:rPr>
        <w:t>Сільський</w:t>
      </w:r>
      <w:proofErr w:type="spellEnd"/>
      <w:r w:rsidRPr="00B132D9">
        <w:rPr>
          <w:sz w:val="28"/>
          <w:szCs w:val="28"/>
        </w:rPr>
        <w:t xml:space="preserve"> голова                                                      В</w:t>
      </w:r>
      <w:r w:rsidRPr="00B132D9">
        <w:rPr>
          <w:sz w:val="28"/>
          <w:szCs w:val="28"/>
          <w:lang w:val="uk-UA"/>
        </w:rPr>
        <w:t xml:space="preserve">. О. </w:t>
      </w:r>
      <w:proofErr w:type="spellStart"/>
      <w:r w:rsidRPr="00B132D9">
        <w:rPr>
          <w:sz w:val="28"/>
          <w:szCs w:val="28"/>
          <w:lang w:val="uk-UA"/>
        </w:rPr>
        <w:t>Плохушко</w:t>
      </w:r>
      <w:proofErr w:type="spellEnd"/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B132D9" w:rsidRPr="00B132D9" w:rsidRDefault="00B132D9" w:rsidP="00B132D9">
      <w:pPr>
        <w:rPr>
          <w:lang w:val="uk-UA"/>
        </w:rPr>
      </w:pPr>
    </w:p>
    <w:p w:rsidR="004B7464" w:rsidRPr="00B132D9" w:rsidRDefault="004B7464" w:rsidP="00B132D9"/>
    <w:sectPr w:rsidR="004B7464" w:rsidRPr="00B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3448DE"/>
    <w:rsid w:val="00383A1A"/>
    <w:rsid w:val="004B7464"/>
    <w:rsid w:val="00646E48"/>
    <w:rsid w:val="00A32386"/>
    <w:rsid w:val="00B132D9"/>
    <w:rsid w:val="00C15DD8"/>
    <w:rsid w:val="00D63D44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2019-04-08T13:49:00Z</dcterms:created>
  <dcterms:modified xsi:type="dcterms:W3CDTF">2019-04-08T13:49:00Z</dcterms:modified>
</cp:coreProperties>
</file>