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D7" w:rsidRPr="00625AD7" w:rsidRDefault="00625AD7" w:rsidP="00625AD7">
      <w:pPr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AD7" w:rsidRPr="00625AD7" w:rsidRDefault="00625AD7" w:rsidP="00625AD7">
      <w:pPr>
        <w:jc w:val="center"/>
        <w:rPr>
          <w:bCs/>
          <w:sz w:val="28"/>
          <w:szCs w:val="28"/>
        </w:rPr>
      </w:pPr>
    </w:p>
    <w:p w:rsidR="00625AD7" w:rsidRPr="00625AD7" w:rsidRDefault="00625AD7" w:rsidP="00625AD7">
      <w:pPr>
        <w:jc w:val="center"/>
        <w:rPr>
          <w:b/>
          <w:bCs/>
          <w:sz w:val="28"/>
          <w:szCs w:val="28"/>
        </w:rPr>
      </w:pPr>
      <w:r w:rsidRPr="00625AD7">
        <w:rPr>
          <w:b/>
          <w:bCs/>
          <w:sz w:val="28"/>
          <w:szCs w:val="28"/>
        </w:rPr>
        <w:t xml:space="preserve">48 СЕСІЯ ЩАСЛИВЦЕВСЬКОЇ СІЛЬСЬКОЇ </w:t>
      </w:r>
      <w:proofErr w:type="gramStart"/>
      <w:r w:rsidRPr="00625AD7">
        <w:rPr>
          <w:b/>
          <w:bCs/>
          <w:sz w:val="28"/>
          <w:szCs w:val="28"/>
        </w:rPr>
        <w:t>РАДИ</w:t>
      </w:r>
      <w:proofErr w:type="gramEnd"/>
    </w:p>
    <w:p w:rsidR="00625AD7" w:rsidRPr="00625AD7" w:rsidRDefault="00625AD7" w:rsidP="00625AD7">
      <w:pPr>
        <w:jc w:val="center"/>
        <w:rPr>
          <w:b/>
          <w:bCs/>
          <w:sz w:val="28"/>
          <w:szCs w:val="28"/>
        </w:rPr>
      </w:pPr>
      <w:r w:rsidRPr="00625AD7">
        <w:rPr>
          <w:b/>
          <w:bCs/>
          <w:sz w:val="28"/>
          <w:szCs w:val="28"/>
        </w:rPr>
        <w:t>7 СКЛИКАННЯ</w:t>
      </w:r>
    </w:p>
    <w:p w:rsidR="00625AD7" w:rsidRPr="00625AD7" w:rsidRDefault="00625AD7" w:rsidP="00625AD7">
      <w:pPr>
        <w:jc w:val="center"/>
        <w:rPr>
          <w:b/>
          <w:sz w:val="28"/>
          <w:szCs w:val="28"/>
        </w:rPr>
      </w:pPr>
    </w:p>
    <w:p w:rsidR="00625AD7" w:rsidRPr="00625AD7" w:rsidRDefault="00625AD7" w:rsidP="00625AD7">
      <w:pPr>
        <w:jc w:val="center"/>
        <w:rPr>
          <w:b/>
          <w:sz w:val="28"/>
          <w:szCs w:val="28"/>
        </w:rPr>
      </w:pPr>
      <w:proofErr w:type="gramStart"/>
      <w:r w:rsidRPr="00625AD7">
        <w:rPr>
          <w:b/>
          <w:sz w:val="28"/>
          <w:szCs w:val="28"/>
        </w:rPr>
        <w:t>Р</w:t>
      </w:r>
      <w:proofErr w:type="gramEnd"/>
      <w:r w:rsidRPr="00625AD7">
        <w:rPr>
          <w:b/>
          <w:sz w:val="28"/>
          <w:szCs w:val="28"/>
        </w:rPr>
        <w:t>ІШЕННЯ</w:t>
      </w:r>
    </w:p>
    <w:p w:rsidR="00625AD7" w:rsidRPr="00625AD7" w:rsidRDefault="00625AD7" w:rsidP="00625AD7">
      <w:pPr>
        <w:jc w:val="center"/>
        <w:rPr>
          <w:sz w:val="28"/>
          <w:szCs w:val="28"/>
        </w:rPr>
      </w:pPr>
    </w:p>
    <w:p w:rsidR="00625AD7" w:rsidRPr="00625AD7" w:rsidRDefault="00625AD7" w:rsidP="00625AD7">
      <w:pPr>
        <w:rPr>
          <w:sz w:val="28"/>
          <w:szCs w:val="28"/>
        </w:rPr>
      </w:pPr>
      <w:r w:rsidRPr="00625AD7">
        <w:rPr>
          <w:sz w:val="28"/>
          <w:szCs w:val="28"/>
        </w:rPr>
        <w:t>02.10.2017 р.                                           №761</w:t>
      </w:r>
    </w:p>
    <w:p w:rsidR="00625AD7" w:rsidRPr="00625AD7" w:rsidRDefault="00625AD7" w:rsidP="00625AD7">
      <w:pPr>
        <w:rPr>
          <w:sz w:val="28"/>
          <w:szCs w:val="28"/>
        </w:rPr>
      </w:pPr>
      <w:r w:rsidRPr="00625AD7">
        <w:rPr>
          <w:sz w:val="28"/>
          <w:szCs w:val="28"/>
        </w:rPr>
        <w:t xml:space="preserve">с. </w:t>
      </w:r>
      <w:proofErr w:type="spellStart"/>
      <w:r w:rsidRPr="00625AD7">
        <w:rPr>
          <w:sz w:val="28"/>
          <w:szCs w:val="28"/>
        </w:rPr>
        <w:t>Щасливцеве</w:t>
      </w:r>
      <w:proofErr w:type="spellEnd"/>
    </w:p>
    <w:p w:rsidR="00625AD7" w:rsidRPr="00625AD7" w:rsidRDefault="00625AD7" w:rsidP="00625AD7">
      <w:pPr>
        <w:rPr>
          <w:sz w:val="28"/>
          <w:szCs w:val="28"/>
        </w:rPr>
      </w:pPr>
    </w:p>
    <w:p w:rsidR="00625AD7" w:rsidRPr="00625AD7" w:rsidRDefault="00625AD7" w:rsidP="00625AD7">
      <w:pPr>
        <w:ind w:right="5244"/>
        <w:jc w:val="both"/>
        <w:rPr>
          <w:sz w:val="28"/>
          <w:szCs w:val="28"/>
          <w:lang w:val="uk-UA"/>
        </w:rPr>
      </w:pPr>
      <w:r w:rsidRPr="00625AD7">
        <w:rPr>
          <w:sz w:val="28"/>
          <w:szCs w:val="28"/>
          <w:lang w:val="uk-UA"/>
        </w:rPr>
        <w:t xml:space="preserve">Про затвердження експертної грошової оцінки земельної ділянки по вул. Набережна, </w:t>
      </w:r>
      <w:r>
        <w:rPr>
          <w:sz w:val="28"/>
          <w:szCs w:val="28"/>
          <w:lang w:val="uk-UA"/>
        </w:rPr>
        <w:t>***</w:t>
      </w:r>
      <w:r w:rsidRPr="00625AD7">
        <w:rPr>
          <w:sz w:val="28"/>
          <w:szCs w:val="28"/>
          <w:lang w:val="uk-UA"/>
        </w:rPr>
        <w:t xml:space="preserve"> в с. Генічеська Гірка та її продаж</w:t>
      </w:r>
    </w:p>
    <w:p w:rsidR="00625AD7" w:rsidRPr="00625AD7" w:rsidRDefault="00625AD7" w:rsidP="00625AD7">
      <w:pPr>
        <w:rPr>
          <w:sz w:val="28"/>
          <w:szCs w:val="28"/>
          <w:lang w:val="uk-UA"/>
        </w:rPr>
      </w:pPr>
    </w:p>
    <w:p w:rsidR="00625AD7" w:rsidRPr="00625AD7" w:rsidRDefault="00625AD7" w:rsidP="00625AD7">
      <w:pPr>
        <w:ind w:firstLine="567"/>
        <w:jc w:val="both"/>
        <w:rPr>
          <w:sz w:val="28"/>
          <w:szCs w:val="28"/>
          <w:lang w:val="uk-UA"/>
        </w:rPr>
      </w:pPr>
      <w:r w:rsidRPr="00625AD7">
        <w:rPr>
          <w:sz w:val="28"/>
          <w:szCs w:val="28"/>
          <w:lang w:val="uk-UA"/>
        </w:rPr>
        <w:t xml:space="preserve">На виконання власного рішення 39 сесії </w:t>
      </w:r>
      <w:proofErr w:type="spellStart"/>
      <w:r w:rsidRPr="00625AD7">
        <w:rPr>
          <w:sz w:val="28"/>
          <w:szCs w:val="28"/>
          <w:lang w:val="uk-UA"/>
        </w:rPr>
        <w:t>Щасливцевської</w:t>
      </w:r>
      <w:proofErr w:type="spellEnd"/>
      <w:r w:rsidRPr="00625AD7">
        <w:rPr>
          <w:sz w:val="28"/>
          <w:szCs w:val="28"/>
          <w:lang w:val="uk-UA"/>
        </w:rPr>
        <w:t xml:space="preserve"> сільської ради 7 скликання від №628 від 30.05.2017 р. "Про надання згоди на викуп земельної ділянки в с. Генічеська Гірка" (зі змінами відповідно до рішення 42 сесії </w:t>
      </w:r>
      <w:proofErr w:type="spellStart"/>
      <w:r w:rsidRPr="00625AD7">
        <w:rPr>
          <w:sz w:val="28"/>
          <w:szCs w:val="28"/>
          <w:lang w:val="uk-UA"/>
        </w:rPr>
        <w:t>Щасливцевської</w:t>
      </w:r>
      <w:proofErr w:type="spellEnd"/>
      <w:r w:rsidRPr="00625AD7">
        <w:rPr>
          <w:sz w:val="28"/>
          <w:szCs w:val="28"/>
          <w:lang w:val="uk-UA"/>
        </w:rPr>
        <w:t xml:space="preserve"> сільської ради 7 скликання від №652 від 30.06.2017 р. "Про внесення змін до рішення сільської ради "Про надання згоди на викуп земельної ділянки в с. Генічеська Гірка") та розглянувши Звіт про експертну грошову оцінку земельної ділянки несільськогосподарського призначення, дата оцінки 01.09.2017 р., складеного Фізичною особою-підприємцем </w:t>
      </w:r>
      <w:r>
        <w:rPr>
          <w:sz w:val="28"/>
          <w:szCs w:val="28"/>
          <w:lang w:val="uk-UA"/>
        </w:rPr>
        <w:t>***</w:t>
      </w:r>
      <w:r w:rsidRPr="00625AD7">
        <w:rPr>
          <w:sz w:val="28"/>
          <w:szCs w:val="28"/>
          <w:lang w:val="uk-UA"/>
        </w:rPr>
        <w:t>(Сертифікат суб’єкта оціночної діяльності №</w:t>
      </w:r>
      <w:r>
        <w:rPr>
          <w:sz w:val="28"/>
          <w:szCs w:val="28"/>
          <w:lang w:val="uk-UA"/>
        </w:rPr>
        <w:t>***</w:t>
      </w:r>
      <w:r w:rsidRPr="00625AD7">
        <w:rPr>
          <w:sz w:val="28"/>
          <w:szCs w:val="28"/>
          <w:lang w:val="uk-UA"/>
        </w:rPr>
        <w:t xml:space="preserve"> виданий 24.10.2016 р. Фондом державного майна України) та Рецензії на цей звіт (від 04.09.2017 р. наданий КОМАНДИТНИМ ТОВАРИСТВОМ НАУКОВО-ВПРОВАДЖЕВАЛЬНОЮ ФІРМОЮ "НОВІ ТЕХНОЛОГІЇ" (Ліцензія Державного агентства земельних ресурсів України на проведення робіт із землеустрою, </w:t>
      </w:r>
      <w:proofErr w:type="spellStart"/>
      <w:r w:rsidRPr="00625AD7">
        <w:rPr>
          <w:sz w:val="28"/>
          <w:szCs w:val="28"/>
          <w:lang w:val="uk-UA"/>
        </w:rPr>
        <w:t>землеоціночних</w:t>
      </w:r>
      <w:proofErr w:type="spellEnd"/>
      <w:r w:rsidRPr="00625AD7">
        <w:rPr>
          <w:sz w:val="28"/>
          <w:szCs w:val="28"/>
          <w:lang w:val="uk-UA"/>
        </w:rPr>
        <w:t xml:space="preserve"> робіт, від 01.09.2011 р., серія </w:t>
      </w:r>
      <w:r>
        <w:rPr>
          <w:sz w:val="28"/>
          <w:szCs w:val="28"/>
          <w:lang w:val="uk-UA"/>
        </w:rPr>
        <w:t>***</w:t>
      </w:r>
      <w:r w:rsidRPr="00625AD7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***</w:t>
      </w:r>
      <w:r w:rsidRPr="00625AD7">
        <w:rPr>
          <w:sz w:val="28"/>
          <w:szCs w:val="28"/>
          <w:lang w:val="uk-UA"/>
        </w:rPr>
        <w:t>),), і від 05.09.2017 р. наданий ПРИВАТНИМ ПІДПРИЄМСТВОМ "ПРИВАТНА КОНСАЛДІНГОВА ФІРМА "ЕКСПЕРТ" (Сертифікат суб’єкта оціночної діяльності №</w:t>
      </w:r>
      <w:r>
        <w:rPr>
          <w:sz w:val="28"/>
          <w:szCs w:val="28"/>
          <w:lang w:val="uk-UA"/>
        </w:rPr>
        <w:t>***</w:t>
      </w:r>
      <w:r w:rsidRPr="00625AD7">
        <w:rPr>
          <w:sz w:val="28"/>
          <w:szCs w:val="28"/>
          <w:lang w:val="uk-UA"/>
        </w:rPr>
        <w:t xml:space="preserve"> виданого 10.10.2016 р Фондом державного майна України)), керуючись Законом України "Про оцінку земель", ст.ст. 12, 127, 128, 134 Земельного кодексу України, ст. 26 Закону України "Про місцеве самоврядування в Україні", сесія сільської ради</w:t>
      </w:r>
    </w:p>
    <w:p w:rsidR="00625AD7" w:rsidRPr="00625AD7" w:rsidRDefault="00625AD7" w:rsidP="00625AD7">
      <w:pPr>
        <w:ind w:firstLine="567"/>
        <w:jc w:val="both"/>
        <w:rPr>
          <w:sz w:val="28"/>
          <w:szCs w:val="28"/>
          <w:lang w:val="uk-UA"/>
        </w:rPr>
      </w:pPr>
      <w:r w:rsidRPr="00625AD7">
        <w:rPr>
          <w:sz w:val="28"/>
          <w:szCs w:val="28"/>
          <w:lang w:val="uk-UA"/>
        </w:rPr>
        <w:t>ВИРІШИЛА:</w:t>
      </w:r>
    </w:p>
    <w:p w:rsidR="00625AD7" w:rsidRPr="00625AD7" w:rsidRDefault="00625AD7" w:rsidP="00625AD7">
      <w:pPr>
        <w:ind w:firstLine="567"/>
        <w:jc w:val="both"/>
        <w:rPr>
          <w:sz w:val="28"/>
          <w:szCs w:val="28"/>
          <w:lang w:val="uk-UA"/>
        </w:rPr>
      </w:pPr>
    </w:p>
    <w:p w:rsidR="00625AD7" w:rsidRPr="00625AD7" w:rsidRDefault="00625AD7" w:rsidP="00625AD7">
      <w:pPr>
        <w:ind w:firstLine="567"/>
        <w:jc w:val="both"/>
        <w:rPr>
          <w:sz w:val="28"/>
          <w:szCs w:val="28"/>
          <w:lang w:val="uk-UA"/>
        </w:rPr>
      </w:pPr>
      <w:r w:rsidRPr="00625AD7">
        <w:rPr>
          <w:sz w:val="28"/>
          <w:szCs w:val="28"/>
          <w:lang w:val="uk-UA"/>
        </w:rPr>
        <w:t xml:space="preserve">1. Затвердити експертну грошову оцінку земельної ділянки несільськогосподарського призначення (складену Фізичною особою-підприємцем </w:t>
      </w:r>
      <w:r>
        <w:rPr>
          <w:sz w:val="28"/>
          <w:szCs w:val="28"/>
          <w:lang w:val="uk-UA"/>
        </w:rPr>
        <w:t>***</w:t>
      </w:r>
      <w:r w:rsidRPr="00625AD7">
        <w:rPr>
          <w:sz w:val="28"/>
          <w:szCs w:val="28"/>
          <w:lang w:val="uk-UA"/>
        </w:rPr>
        <w:t xml:space="preserve"> (ідентифікаційний номер </w:t>
      </w:r>
      <w:r>
        <w:rPr>
          <w:sz w:val="28"/>
          <w:szCs w:val="28"/>
          <w:lang w:val="uk-UA"/>
        </w:rPr>
        <w:t>***)</w:t>
      </w:r>
      <w:r w:rsidRPr="00625AD7">
        <w:rPr>
          <w:sz w:val="28"/>
          <w:szCs w:val="28"/>
          <w:lang w:val="uk-UA"/>
        </w:rPr>
        <w:t xml:space="preserve"> з кадастровим номером 6522186500:11:005:0135, площею </w:t>
      </w:r>
      <w:smartTag w:uri="urn:schemas-microsoft-com:office:smarttags" w:element="metricconverter">
        <w:smartTagPr>
          <w:attr w:name="ProductID" w:val="200000 м2"/>
        </w:smartTagPr>
        <w:r w:rsidRPr="00625AD7">
          <w:rPr>
            <w:sz w:val="28"/>
            <w:szCs w:val="28"/>
            <w:lang w:val="uk-UA"/>
          </w:rPr>
          <w:t>200000 м</w:t>
        </w:r>
        <w:r w:rsidRPr="00625AD7">
          <w:rPr>
            <w:sz w:val="28"/>
            <w:szCs w:val="28"/>
            <w:vertAlign w:val="superscript"/>
            <w:lang w:val="uk-UA"/>
          </w:rPr>
          <w:t>2</w:t>
        </w:r>
      </w:smartTag>
      <w:r w:rsidRPr="00625AD7">
        <w:rPr>
          <w:sz w:val="28"/>
          <w:szCs w:val="28"/>
          <w:lang w:val="uk-UA"/>
        </w:rPr>
        <w:t xml:space="preserve">, для розміщення оздоровчого закладу (код цільового призначення 07.01), розташованої по вул. Набережна, </w:t>
      </w:r>
      <w:r>
        <w:rPr>
          <w:sz w:val="28"/>
          <w:szCs w:val="28"/>
          <w:lang w:val="uk-UA"/>
        </w:rPr>
        <w:t>***</w:t>
      </w:r>
      <w:r w:rsidRPr="00625AD7">
        <w:rPr>
          <w:sz w:val="28"/>
          <w:szCs w:val="28"/>
          <w:lang w:val="uk-UA"/>
        </w:rPr>
        <w:t xml:space="preserve"> в с. Генічеська Гірка Генічеського району Херсонської області у сумі 9736000 (дев'ять мільйонів сімсот тридцять шість тисяч) гривень.</w:t>
      </w:r>
    </w:p>
    <w:p w:rsidR="00625AD7" w:rsidRPr="00625AD7" w:rsidRDefault="00625AD7" w:rsidP="00625AD7">
      <w:pPr>
        <w:ind w:firstLine="567"/>
        <w:jc w:val="both"/>
        <w:rPr>
          <w:sz w:val="28"/>
          <w:szCs w:val="28"/>
          <w:lang w:val="uk-UA"/>
        </w:rPr>
      </w:pPr>
      <w:r w:rsidRPr="00625AD7">
        <w:rPr>
          <w:sz w:val="28"/>
          <w:szCs w:val="28"/>
          <w:lang w:val="uk-UA"/>
        </w:rPr>
        <w:lastRenderedPageBreak/>
        <w:t>2 Передати у власність шляхом викупу (продати уклавши нотаріально посвідчений договір купівлі-продажу), ТОВАРИСТВУ З ОБМЕЖЕНОЮ ВІДПОВІДАЛЬНІСТЮ "АРАБАТ-ГРУП" (ідентифікаційний код юридичної особи –</w:t>
      </w:r>
      <w:r>
        <w:rPr>
          <w:sz w:val="28"/>
          <w:szCs w:val="28"/>
          <w:lang w:val="uk-UA"/>
        </w:rPr>
        <w:t>***</w:t>
      </w:r>
      <w:r w:rsidRPr="00625AD7">
        <w:rPr>
          <w:sz w:val="28"/>
          <w:szCs w:val="28"/>
          <w:lang w:val="uk-UA"/>
        </w:rPr>
        <w:t>) земельну ділянку зазначену у п. 1 цього рішення за ціною 9736000 (дев'ять мільйонів сімсот тридцять шість тисяч) гривень, зарахувавши до цієї цини сплачений ними відповідно до Договору №</w:t>
      </w:r>
      <w:r>
        <w:rPr>
          <w:sz w:val="28"/>
          <w:szCs w:val="28"/>
          <w:lang w:val="uk-UA"/>
        </w:rPr>
        <w:t>***</w:t>
      </w:r>
      <w:r w:rsidRPr="00625AD7">
        <w:rPr>
          <w:sz w:val="28"/>
          <w:szCs w:val="28"/>
          <w:lang w:val="uk-UA"/>
        </w:rPr>
        <w:t xml:space="preserve">  від 07.07.2017 р., авансовий внесок у розмирі 5559600 (п’ять мільйонів п’ятсот п’ятдесят дев'ять тисяч шістсот) гривень.</w:t>
      </w:r>
    </w:p>
    <w:p w:rsidR="00625AD7" w:rsidRPr="00625AD7" w:rsidRDefault="00625AD7" w:rsidP="00625AD7">
      <w:pPr>
        <w:ind w:firstLine="567"/>
        <w:jc w:val="both"/>
        <w:rPr>
          <w:sz w:val="28"/>
          <w:szCs w:val="28"/>
          <w:lang w:val="uk-UA"/>
        </w:rPr>
      </w:pPr>
      <w:r w:rsidRPr="00625AD7">
        <w:rPr>
          <w:sz w:val="28"/>
          <w:szCs w:val="28"/>
          <w:lang w:val="uk-UA"/>
        </w:rPr>
        <w:t xml:space="preserve">3. Доручити сільському голові </w:t>
      </w:r>
      <w:proofErr w:type="spellStart"/>
      <w:r w:rsidRPr="00625AD7">
        <w:rPr>
          <w:sz w:val="28"/>
          <w:szCs w:val="28"/>
          <w:lang w:val="uk-UA"/>
        </w:rPr>
        <w:t>Плохушко</w:t>
      </w:r>
      <w:proofErr w:type="spellEnd"/>
      <w:r w:rsidRPr="00625AD7">
        <w:rPr>
          <w:sz w:val="28"/>
          <w:szCs w:val="28"/>
          <w:lang w:val="uk-UA"/>
        </w:rPr>
        <w:t xml:space="preserve"> В.О. укласти з ТОВАРИСТВОМ З ОБМЕЖЕНОЮ ВІДПОВІДАЛЬНІСТЮ "АРАБАТ-ГРУП" (ідентифікаційний код юридичної особи –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625AD7">
        <w:rPr>
          <w:sz w:val="28"/>
          <w:szCs w:val="28"/>
          <w:lang w:val="uk-UA"/>
        </w:rPr>
        <w:t>) нотаріально посвідчений договір купівлі-продажу земельної ділянки зазначеної у п. 1 цього рішення, за ціною зазначеною у п. 2 цього рішення.</w:t>
      </w:r>
    </w:p>
    <w:p w:rsidR="00625AD7" w:rsidRPr="00625AD7" w:rsidRDefault="00625AD7" w:rsidP="00625AD7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625AD7"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proofErr w:type="spellStart"/>
      <w:r w:rsidRPr="00625AD7">
        <w:rPr>
          <w:sz w:val="28"/>
          <w:szCs w:val="28"/>
          <w:lang w:val="uk-UA"/>
        </w:rPr>
        <w:t>Щасливцевської</w:t>
      </w:r>
      <w:proofErr w:type="spellEnd"/>
      <w:r w:rsidRPr="00625AD7"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625AD7" w:rsidRPr="00625AD7" w:rsidRDefault="00625AD7" w:rsidP="00625AD7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625AD7" w:rsidRPr="00625AD7" w:rsidRDefault="00625AD7" w:rsidP="00625AD7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625AD7" w:rsidRPr="00625AD7" w:rsidRDefault="00625AD7" w:rsidP="00625AD7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625AD7" w:rsidRPr="00625AD7" w:rsidRDefault="00625AD7" w:rsidP="00625AD7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625AD7" w:rsidRPr="00625AD7" w:rsidRDefault="00625AD7" w:rsidP="00625AD7">
      <w:pPr>
        <w:ind w:left="567"/>
        <w:rPr>
          <w:sz w:val="28"/>
          <w:szCs w:val="28"/>
        </w:rPr>
      </w:pPr>
      <w:proofErr w:type="spellStart"/>
      <w:r w:rsidRPr="00625AD7">
        <w:rPr>
          <w:sz w:val="28"/>
          <w:szCs w:val="28"/>
        </w:rPr>
        <w:t>Сільський</w:t>
      </w:r>
      <w:proofErr w:type="spellEnd"/>
      <w:r w:rsidRPr="00625AD7">
        <w:rPr>
          <w:sz w:val="28"/>
          <w:szCs w:val="28"/>
        </w:rPr>
        <w:t xml:space="preserve"> голова                                                           В.О. </w:t>
      </w:r>
      <w:proofErr w:type="spellStart"/>
      <w:r w:rsidRPr="00625AD7">
        <w:rPr>
          <w:sz w:val="28"/>
          <w:szCs w:val="28"/>
        </w:rPr>
        <w:t>Плохушко</w:t>
      </w:r>
      <w:proofErr w:type="spellEnd"/>
    </w:p>
    <w:p w:rsidR="00625AD7" w:rsidRPr="00625AD7" w:rsidRDefault="00625AD7" w:rsidP="00625AD7">
      <w:pPr>
        <w:jc w:val="both"/>
        <w:rPr>
          <w:sz w:val="28"/>
          <w:szCs w:val="28"/>
          <w:lang w:val="uk-UA"/>
        </w:rPr>
      </w:pPr>
    </w:p>
    <w:p w:rsidR="00625AD7" w:rsidRPr="00625AD7" w:rsidRDefault="00625AD7" w:rsidP="00625AD7">
      <w:pPr>
        <w:jc w:val="both"/>
        <w:rPr>
          <w:sz w:val="28"/>
          <w:szCs w:val="28"/>
          <w:lang w:val="uk-UA"/>
        </w:rPr>
      </w:pPr>
    </w:p>
    <w:p w:rsidR="00625AD7" w:rsidRPr="00625AD7" w:rsidRDefault="00625AD7" w:rsidP="00625AD7">
      <w:pPr>
        <w:jc w:val="both"/>
        <w:rPr>
          <w:sz w:val="28"/>
          <w:szCs w:val="28"/>
          <w:lang w:val="uk-UA"/>
        </w:rPr>
      </w:pPr>
    </w:p>
    <w:p w:rsidR="00625AD7" w:rsidRPr="00625AD7" w:rsidRDefault="00625AD7" w:rsidP="00625AD7">
      <w:pPr>
        <w:jc w:val="both"/>
        <w:rPr>
          <w:sz w:val="28"/>
          <w:szCs w:val="28"/>
          <w:lang w:val="uk-UA"/>
        </w:rPr>
      </w:pPr>
    </w:p>
    <w:p w:rsidR="00383962" w:rsidRPr="001F0CF2" w:rsidRDefault="00383962" w:rsidP="001902BC">
      <w:pPr>
        <w:jc w:val="both"/>
        <w:rPr>
          <w:sz w:val="28"/>
          <w:szCs w:val="28"/>
          <w:lang w:val="uk-UA"/>
        </w:rPr>
      </w:pPr>
    </w:p>
    <w:sectPr w:rsidR="00383962" w:rsidRPr="001F0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83501AD"/>
    <w:multiLevelType w:val="hybridMultilevel"/>
    <w:tmpl w:val="13006F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1FE74E6"/>
    <w:multiLevelType w:val="hybridMultilevel"/>
    <w:tmpl w:val="96EEB7A0"/>
    <w:lvl w:ilvl="0" w:tplc="EED606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10CE9"/>
    <w:multiLevelType w:val="hybridMultilevel"/>
    <w:tmpl w:val="01100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8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9">
    <w:nsid w:val="3D105858"/>
    <w:multiLevelType w:val="hybridMultilevel"/>
    <w:tmpl w:val="685645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43972E44"/>
    <w:multiLevelType w:val="multilevel"/>
    <w:tmpl w:val="4C20CC5E"/>
    <w:lvl w:ilvl="0">
      <w:start w:val="1"/>
      <w:numFmt w:val="decimal"/>
      <w:lvlText w:val="%1."/>
      <w:lvlJc w:val="left"/>
      <w:pPr>
        <w:ind w:left="1608" w:hanging="360"/>
      </w:pPr>
      <w:rPr>
        <w:rFonts w:cs="Times New Roman"/>
        <w:b/>
        <w:sz w:val="27"/>
      </w:rPr>
    </w:lvl>
    <w:lvl w:ilvl="1">
      <w:start w:val="1"/>
      <w:numFmt w:val="decimal"/>
      <w:lvlText w:val="%1.%2"/>
      <w:lvlJc w:val="left"/>
      <w:pPr>
        <w:ind w:left="160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6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328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68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/>
      </w:rPr>
    </w:lvl>
  </w:abstractNum>
  <w:abstractNum w:abstractNumId="12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333037D"/>
    <w:multiLevelType w:val="hybridMultilevel"/>
    <w:tmpl w:val="2908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323D7B"/>
    <w:multiLevelType w:val="hybridMultilevel"/>
    <w:tmpl w:val="7F14B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68E26E1"/>
    <w:multiLevelType w:val="hybridMultilevel"/>
    <w:tmpl w:val="CDBC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0">
    <w:nsid w:val="6725388A"/>
    <w:multiLevelType w:val="multilevel"/>
    <w:tmpl w:val="884E90D2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1">
    <w:nsid w:val="716A3689"/>
    <w:multiLevelType w:val="multilevel"/>
    <w:tmpl w:val="B8506B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23">
    <w:nsid w:val="786B7D55"/>
    <w:multiLevelType w:val="multilevel"/>
    <w:tmpl w:val="FCD0858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7">
    <w:abstractNumId w:val="19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3">
    <w:abstractNumId w:val="10"/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6">
    <w:abstractNumId w:val="17"/>
  </w:num>
  <w:num w:numId="17">
    <w:abstractNumId w:val="14"/>
  </w:num>
  <w:num w:numId="18">
    <w:abstractNumId w:val="2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7"/>
  </w:num>
  <w:num w:numId="21">
    <w:abstractNumId w:val="22"/>
  </w:num>
  <w:num w:numId="22">
    <w:abstractNumId w:val="11"/>
  </w:num>
  <w:num w:numId="23">
    <w:abstractNumId w:val="20"/>
  </w:num>
  <w:num w:numId="24">
    <w:abstractNumId w:val="5"/>
  </w:num>
  <w:num w:numId="25">
    <w:abstractNumId w:val="16"/>
  </w:num>
  <w:num w:numId="26">
    <w:abstractNumId w:val="3"/>
  </w:num>
  <w:num w:numId="27">
    <w:abstractNumId w:val="9"/>
  </w:num>
  <w:num w:numId="28">
    <w:abstractNumId w:val="15"/>
  </w:num>
  <w:num w:numId="29">
    <w:abstractNumId w:val="23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C0"/>
    <w:rsid w:val="00046426"/>
    <w:rsid w:val="000766D8"/>
    <w:rsid w:val="00086381"/>
    <w:rsid w:val="000E2869"/>
    <w:rsid w:val="001321CF"/>
    <w:rsid w:val="001518B7"/>
    <w:rsid w:val="001902BC"/>
    <w:rsid w:val="001F0CF2"/>
    <w:rsid w:val="002D7249"/>
    <w:rsid w:val="00383962"/>
    <w:rsid w:val="004244A4"/>
    <w:rsid w:val="004C54C0"/>
    <w:rsid w:val="00557F77"/>
    <w:rsid w:val="00625AD7"/>
    <w:rsid w:val="0067421F"/>
    <w:rsid w:val="006B5B1E"/>
    <w:rsid w:val="0084598A"/>
    <w:rsid w:val="009317A7"/>
    <w:rsid w:val="00943F1B"/>
    <w:rsid w:val="009A4A7D"/>
    <w:rsid w:val="00A3589E"/>
    <w:rsid w:val="00A879F0"/>
    <w:rsid w:val="00AF3319"/>
    <w:rsid w:val="00B22295"/>
    <w:rsid w:val="00C20FE3"/>
    <w:rsid w:val="00D519C4"/>
    <w:rsid w:val="00D565CB"/>
    <w:rsid w:val="00DE54C2"/>
    <w:rsid w:val="00EE568B"/>
    <w:rsid w:val="00F61A03"/>
    <w:rsid w:val="00F73D81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B00D-4F0E-4DD0-B09D-15EE91D9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2014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2019-04-03T13:47:00Z</dcterms:created>
  <dcterms:modified xsi:type="dcterms:W3CDTF">2019-04-03T13:47:00Z</dcterms:modified>
</cp:coreProperties>
</file>