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B" w:rsidRPr="00EE568B" w:rsidRDefault="00EE568B" w:rsidP="00EE568B">
      <w:pPr>
        <w:rPr>
          <w:lang w:val="uk-UA"/>
        </w:rPr>
      </w:pPr>
    </w:p>
    <w:p w:rsidR="00EE568B" w:rsidRPr="00EE568B" w:rsidRDefault="00EE568B" w:rsidP="00EE568B">
      <w:pPr>
        <w:rPr>
          <w:lang w:val="uk-UA"/>
        </w:rPr>
      </w:pPr>
    </w:p>
    <w:p w:rsidR="00EE568B" w:rsidRPr="00EE568B" w:rsidRDefault="00EE568B" w:rsidP="00EE568B">
      <w:pPr>
        <w:ind w:left="-142" w:righ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B" w:rsidRPr="00EE568B" w:rsidRDefault="00EE568B" w:rsidP="00EE568B">
      <w:pPr>
        <w:keepNext/>
        <w:ind w:left="-142" w:right="-284"/>
        <w:jc w:val="center"/>
        <w:outlineLvl w:val="2"/>
        <w:rPr>
          <w:b/>
          <w:color w:val="00000A"/>
          <w:sz w:val="28"/>
          <w:szCs w:val="20"/>
        </w:rPr>
      </w:pPr>
      <w:r w:rsidRPr="00EE568B">
        <w:rPr>
          <w:b/>
          <w:color w:val="00000A"/>
          <w:sz w:val="28"/>
          <w:szCs w:val="28"/>
        </w:rPr>
        <w:t>УКРАЇНА</w:t>
      </w:r>
    </w:p>
    <w:p w:rsidR="00EE568B" w:rsidRPr="00EE568B" w:rsidRDefault="00EE568B" w:rsidP="00EE568B">
      <w:pPr>
        <w:keepNext/>
        <w:ind w:left="-142" w:right="-284"/>
        <w:jc w:val="center"/>
        <w:outlineLvl w:val="2"/>
        <w:rPr>
          <w:b/>
          <w:color w:val="00000A"/>
          <w:sz w:val="28"/>
          <w:szCs w:val="20"/>
        </w:rPr>
      </w:pPr>
      <w:r w:rsidRPr="00EE568B">
        <w:rPr>
          <w:b/>
          <w:color w:val="00000A"/>
          <w:sz w:val="28"/>
          <w:szCs w:val="28"/>
        </w:rPr>
        <w:t>ЩАСЛИВЦЕВСЬКА  СІЛЬСЬКА  РАДА</w:t>
      </w:r>
    </w:p>
    <w:p w:rsidR="00EE568B" w:rsidRPr="00EE568B" w:rsidRDefault="00EE568B" w:rsidP="00EE568B">
      <w:pPr>
        <w:keepNext/>
        <w:ind w:left="-142" w:right="-284"/>
        <w:jc w:val="center"/>
        <w:outlineLvl w:val="2"/>
        <w:rPr>
          <w:b/>
          <w:color w:val="00000A"/>
          <w:sz w:val="28"/>
          <w:szCs w:val="20"/>
        </w:rPr>
      </w:pPr>
      <w:r w:rsidRPr="00EE568B">
        <w:rPr>
          <w:b/>
          <w:color w:val="00000A"/>
          <w:sz w:val="28"/>
          <w:szCs w:val="28"/>
        </w:rPr>
        <w:t>ГЕНІЧЕСЬКОГО  РАЙОНУ  ХЕРСОНСЬКОЇ ОБЛАСТІ</w:t>
      </w:r>
    </w:p>
    <w:p w:rsidR="00EE568B" w:rsidRPr="00EE568B" w:rsidRDefault="00EE568B" w:rsidP="00EE568B">
      <w:pPr>
        <w:ind w:left="-142" w:right="-284"/>
        <w:jc w:val="center"/>
      </w:pPr>
      <w:r w:rsidRPr="00EE568B">
        <w:rPr>
          <w:b/>
          <w:sz w:val="28"/>
          <w:szCs w:val="28"/>
        </w:rPr>
        <w:t xml:space="preserve"> </w:t>
      </w:r>
      <w:proofErr w:type="gramStart"/>
      <w:r w:rsidRPr="00EE568B">
        <w:rPr>
          <w:b/>
          <w:sz w:val="28"/>
          <w:szCs w:val="28"/>
        </w:rPr>
        <w:t>Р</w:t>
      </w:r>
      <w:proofErr w:type="gramEnd"/>
      <w:r w:rsidRPr="00EE568B">
        <w:rPr>
          <w:b/>
          <w:sz w:val="28"/>
          <w:szCs w:val="28"/>
        </w:rPr>
        <w:t>ІШЕННЯ</w:t>
      </w:r>
    </w:p>
    <w:p w:rsidR="00EE568B" w:rsidRPr="00EE568B" w:rsidRDefault="00EE568B" w:rsidP="00EE568B">
      <w:pPr>
        <w:keepNext/>
        <w:ind w:left="-142" w:right="-284"/>
        <w:jc w:val="center"/>
        <w:outlineLvl w:val="2"/>
        <w:rPr>
          <w:b/>
          <w:color w:val="00000A"/>
          <w:sz w:val="28"/>
          <w:szCs w:val="20"/>
          <w:lang w:val="uk-UA"/>
        </w:rPr>
      </w:pPr>
      <w:r w:rsidRPr="00EE568B">
        <w:rPr>
          <w:b/>
          <w:color w:val="00000A"/>
          <w:sz w:val="28"/>
          <w:szCs w:val="20"/>
          <w:lang w:val="en-US"/>
        </w:rPr>
        <w:t>XLV</w:t>
      </w:r>
      <w:r w:rsidRPr="00EE568B">
        <w:rPr>
          <w:b/>
          <w:color w:val="00000A"/>
          <w:sz w:val="28"/>
          <w:szCs w:val="20"/>
          <w:lang w:val="uk-UA"/>
        </w:rPr>
        <w:t xml:space="preserve">ІІІ СЕСІЇ   </w:t>
      </w:r>
      <w:r w:rsidRPr="00EE568B">
        <w:rPr>
          <w:b/>
          <w:color w:val="00000A"/>
          <w:sz w:val="28"/>
          <w:szCs w:val="20"/>
          <w:lang w:val="en-US"/>
        </w:rPr>
        <w:t>V</w:t>
      </w:r>
      <w:r w:rsidRPr="00EE568B">
        <w:rPr>
          <w:b/>
          <w:color w:val="00000A"/>
          <w:sz w:val="28"/>
          <w:szCs w:val="20"/>
          <w:lang w:val="uk-UA"/>
        </w:rPr>
        <w:t>ІІ   СКЛИКАННЯ</w:t>
      </w:r>
    </w:p>
    <w:p w:rsidR="00EE568B" w:rsidRPr="00EE568B" w:rsidRDefault="00EE568B" w:rsidP="00EE568B">
      <w:pPr>
        <w:jc w:val="center"/>
      </w:pPr>
    </w:p>
    <w:p w:rsidR="00EE568B" w:rsidRPr="00EE568B" w:rsidRDefault="00EE568B" w:rsidP="00EE568B">
      <w:pPr>
        <w:jc w:val="center"/>
      </w:pPr>
    </w:p>
    <w:p w:rsidR="00EE568B" w:rsidRPr="00EE568B" w:rsidRDefault="00EE568B" w:rsidP="00EE568B">
      <w:pPr>
        <w:rPr>
          <w:lang w:val="uk-UA"/>
        </w:rPr>
      </w:pPr>
      <w:proofErr w:type="spellStart"/>
      <w:r w:rsidRPr="00EE568B">
        <w:rPr>
          <w:sz w:val="28"/>
          <w:szCs w:val="28"/>
        </w:rPr>
        <w:t>від</w:t>
      </w:r>
      <w:proofErr w:type="spellEnd"/>
      <w:r w:rsidRPr="00EE568B">
        <w:rPr>
          <w:sz w:val="28"/>
          <w:szCs w:val="28"/>
        </w:rPr>
        <w:t xml:space="preserve"> </w:t>
      </w:r>
      <w:r w:rsidRPr="00EE568B">
        <w:rPr>
          <w:sz w:val="28"/>
          <w:szCs w:val="28"/>
          <w:lang w:val="uk-UA"/>
        </w:rPr>
        <w:t xml:space="preserve">02.10.2017 </w:t>
      </w:r>
      <w:r w:rsidRPr="00EE568B">
        <w:rPr>
          <w:sz w:val="28"/>
          <w:szCs w:val="28"/>
        </w:rPr>
        <w:t>№</w:t>
      </w:r>
      <w:r w:rsidRPr="00EE568B">
        <w:rPr>
          <w:sz w:val="28"/>
          <w:szCs w:val="28"/>
          <w:lang w:val="uk-UA"/>
        </w:rPr>
        <w:t>743</w:t>
      </w:r>
    </w:p>
    <w:p w:rsidR="00EE568B" w:rsidRPr="00EE568B" w:rsidRDefault="00EE568B" w:rsidP="00EE568B"/>
    <w:p w:rsidR="00EE568B" w:rsidRPr="00EE568B" w:rsidRDefault="00EE568B" w:rsidP="00EE568B"/>
    <w:p w:rsidR="00EE568B" w:rsidRPr="00EE568B" w:rsidRDefault="00EE568B" w:rsidP="00EE568B">
      <w:pPr>
        <w:rPr>
          <w:sz w:val="28"/>
          <w:szCs w:val="28"/>
          <w:lang w:val="uk-UA"/>
        </w:rPr>
      </w:pPr>
      <w:r w:rsidRPr="00EE568B">
        <w:rPr>
          <w:sz w:val="28"/>
          <w:szCs w:val="28"/>
          <w:lang w:val="uk-UA"/>
        </w:rPr>
        <w:t>Про збільшення статутного капіталу</w:t>
      </w:r>
    </w:p>
    <w:p w:rsidR="00EE568B" w:rsidRPr="00EE568B" w:rsidRDefault="00EE568B" w:rsidP="00EE568B">
      <w:pPr>
        <w:rPr>
          <w:lang w:val="uk-UA"/>
        </w:rPr>
      </w:pPr>
      <w:r w:rsidRPr="00EE568B">
        <w:rPr>
          <w:sz w:val="28"/>
          <w:szCs w:val="28"/>
          <w:lang w:val="uk-UA"/>
        </w:rPr>
        <w:t>КП «МАКС-ІНВЕСТ»</w:t>
      </w:r>
    </w:p>
    <w:p w:rsidR="00EE568B" w:rsidRPr="00EE568B" w:rsidRDefault="00EE568B" w:rsidP="00EE568B">
      <w:pPr>
        <w:rPr>
          <w:lang w:val="uk-UA"/>
        </w:rPr>
      </w:pPr>
      <w:proofErr w:type="spellStart"/>
      <w:r w:rsidRPr="00EE568B">
        <w:rPr>
          <w:sz w:val="28"/>
          <w:szCs w:val="28"/>
          <w:lang w:val="uk-UA"/>
        </w:rPr>
        <w:t>Щасливцевської</w:t>
      </w:r>
      <w:proofErr w:type="spellEnd"/>
      <w:r w:rsidRPr="00EE568B">
        <w:rPr>
          <w:sz w:val="28"/>
          <w:szCs w:val="28"/>
          <w:lang w:val="uk-UA"/>
        </w:rPr>
        <w:t xml:space="preserve"> сільської ради.</w:t>
      </w:r>
    </w:p>
    <w:p w:rsidR="00EE568B" w:rsidRPr="00EE568B" w:rsidRDefault="00EE568B" w:rsidP="00EE568B">
      <w:pPr>
        <w:rPr>
          <w:sz w:val="28"/>
          <w:szCs w:val="28"/>
          <w:lang w:val="uk-UA"/>
        </w:rPr>
      </w:pPr>
    </w:p>
    <w:p w:rsidR="00EE568B" w:rsidRPr="00EE568B" w:rsidRDefault="00EE568B" w:rsidP="00EE568B">
      <w:pPr>
        <w:rPr>
          <w:sz w:val="28"/>
          <w:szCs w:val="28"/>
          <w:lang w:val="uk-UA"/>
        </w:rPr>
      </w:pPr>
    </w:p>
    <w:p w:rsidR="00EE568B" w:rsidRPr="00EE568B" w:rsidRDefault="00EE568B" w:rsidP="00EE568B">
      <w:pPr>
        <w:jc w:val="both"/>
        <w:rPr>
          <w:lang w:val="uk-UA"/>
        </w:rPr>
      </w:pPr>
      <w:r w:rsidRPr="00EE568B">
        <w:rPr>
          <w:sz w:val="28"/>
          <w:szCs w:val="28"/>
          <w:lang w:val="uk-UA"/>
        </w:rPr>
        <w:t xml:space="preserve">         Розглянувши заяву директора КП «МАКС-ІНВЕСТ» </w:t>
      </w:r>
      <w:proofErr w:type="spellStart"/>
      <w:r w:rsidRPr="00EE568B">
        <w:rPr>
          <w:sz w:val="28"/>
          <w:szCs w:val="28"/>
          <w:lang w:val="uk-UA"/>
        </w:rPr>
        <w:t>Щасливцевської</w:t>
      </w:r>
      <w:proofErr w:type="spellEnd"/>
      <w:r w:rsidRPr="00EE568B">
        <w:rPr>
          <w:sz w:val="28"/>
          <w:szCs w:val="28"/>
          <w:lang w:val="uk-UA"/>
        </w:rPr>
        <w:t xml:space="preserve"> сільської   ради    Сальникова   О.В.  про виділення коштів для будівництва  туалету (200000 гривень) ,  для  придбання  та  укладання  тротуарної  плитки (550000 гривень), керуючись п. п. 27,29,30 ст.26 Закону України «Про місцеве самоврядування в Україні», сесія </w:t>
      </w:r>
      <w:proofErr w:type="spellStart"/>
      <w:r w:rsidRPr="00EE568B">
        <w:rPr>
          <w:sz w:val="28"/>
          <w:szCs w:val="28"/>
          <w:lang w:val="uk-UA"/>
        </w:rPr>
        <w:t>Щасливцевської</w:t>
      </w:r>
      <w:proofErr w:type="spellEnd"/>
      <w:r w:rsidRPr="00EE568B">
        <w:rPr>
          <w:sz w:val="28"/>
          <w:szCs w:val="28"/>
          <w:lang w:val="uk-UA"/>
        </w:rPr>
        <w:t xml:space="preserve"> сільської ради</w:t>
      </w:r>
    </w:p>
    <w:p w:rsidR="00EE568B" w:rsidRPr="00EE568B" w:rsidRDefault="00EE568B" w:rsidP="00EE568B">
      <w:pPr>
        <w:ind w:firstLine="851"/>
        <w:rPr>
          <w:sz w:val="28"/>
          <w:szCs w:val="28"/>
          <w:lang w:val="uk-UA"/>
        </w:rPr>
      </w:pPr>
      <w:r w:rsidRPr="00EE568B">
        <w:rPr>
          <w:sz w:val="28"/>
          <w:szCs w:val="28"/>
          <w:lang w:val="uk-UA"/>
        </w:rPr>
        <w:t>ВИРІШИЛА:</w:t>
      </w:r>
    </w:p>
    <w:p w:rsidR="00EE568B" w:rsidRPr="00EE568B" w:rsidRDefault="00EE568B" w:rsidP="00EE568B">
      <w:pPr>
        <w:ind w:firstLine="851"/>
        <w:rPr>
          <w:lang w:val="uk-UA"/>
        </w:rPr>
      </w:pPr>
    </w:p>
    <w:p w:rsidR="00EE568B" w:rsidRPr="00EE568B" w:rsidRDefault="00EE568B" w:rsidP="00EE568B">
      <w:pPr>
        <w:widowControl w:val="0"/>
        <w:autoSpaceDE w:val="0"/>
        <w:autoSpaceDN w:val="0"/>
        <w:adjustRightInd w:val="0"/>
        <w:ind w:left="1134" w:hanging="283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EE568B">
        <w:rPr>
          <w:rFonts w:eastAsia="Times New Roman"/>
          <w:sz w:val="28"/>
          <w:szCs w:val="28"/>
          <w:lang w:val="uk-UA"/>
        </w:rPr>
        <w:t xml:space="preserve">1. Збільшити статутний капітал КП «МАКС-ІНВЕСТ» </w:t>
      </w:r>
      <w:proofErr w:type="spellStart"/>
      <w:r w:rsidRPr="00EE568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E568B">
        <w:rPr>
          <w:rFonts w:eastAsia="Times New Roman"/>
          <w:sz w:val="28"/>
          <w:szCs w:val="28"/>
          <w:lang w:val="uk-UA"/>
        </w:rPr>
        <w:t xml:space="preserve"> сільської ради на  750000  гривень за рахунок коштів сільського бюджету.</w:t>
      </w:r>
    </w:p>
    <w:p w:rsidR="00EE568B" w:rsidRPr="00EE568B" w:rsidRDefault="00EE568B" w:rsidP="00EE568B">
      <w:pPr>
        <w:widowControl w:val="0"/>
        <w:autoSpaceDE w:val="0"/>
        <w:autoSpaceDN w:val="0"/>
        <w:adjustRightInd w:val="0"/>
        <w:ind w:left="1134" w:hanging="283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EE568B">
        <w:rPr>
          <w:rFonts w:eastAsia="Times New Roman"/>
          <w:sz w:val="28"/>
          <w:szCs w:val="28"/>
          <w:lang w:val="uk-UA"/>
        </w:rPr>
        <w:t xml:space="preserve">2. Затвердити статутний капітал КП«МАКС - ІНВЕСТ»  </w:t>
      </w:r>
      <w:proofErr w:type="spellStart"/>
      <w:r w:rsidRPr="00EE568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E568B">
        <w:rPr>
          <w:rFonts w:eastAsia="Times New Roman"/>
          <w:sz w:val="28"/>
          <w:szCs w:val="28"/>
          <w:lang w:val="uk-UA"/>
        </w:rPr>
        <w:t xml:space="preserve"> сільської ради у сумі   2696400  гривень.</w:t>
      </w:r>
    </w:p>
    <w:p w:rsidR="00EE568B" w:rsidRPr="00EE568B" w:rsidRDefault="00EE568B" w:rsidP="00EE568B">
      <w:pPr>
        <w:widowControl w:val="0"/>
        <w:autoSpaceDE w:val="0"/>
        <w:autoSpaceDN w:val="0"/>
        <w:adjustRightInd w:val="0"/>
        <w:ind w:left="1134" w:hanging="283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EE568B">
        <w:rPr>
          <w:rFonts w:eastAsia="Times New Roman"/>
          <w:sz w:val="28"/>
          <w:szCs w:val="28"/>
          <w:lang w:val="uk-UA"/>
        </w:rPr>
        <w:t xml:space="preserve">3.Затвердити нову редакцію Статуту КП «МАКС-ІНВЕСТ» </w:t>
      </w:r>
      <w:proofErr w:type="spellStart"/>
      <w:r w:rsidRPr="00EE568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E568B">
        <w:rPr>
          <w:rFonts w:eastAsia="Times New Roman"/>
          <w:sz w:val="28"/>
          <w:szCs w:val="28"/>
          <w:lang w:val="uk-UA"/>
        </w:rPr>
        <w:t xml:space="preserve"> сільської ради (ідентифікаційний  код  юридичної  особи 37289355)  згідно з додатком  до  цього  рішення.</w:t>
      </w:r>
    </w:p>
    <w:p w:rsidR="00EE568B" w:rsidRPr="00EE568B" w:rsidRDefault="00EE568B" w:rsidP="00EE568B">
      <w:pPr>
        <w:widowControl w:val="0"/>
        <w:autoSpaceDE w:val="0"/>
        <w:autoSpaceDN w:val="0"/>
        <w:adjustRightInd w:val="0"/>
        <w:ind w:left="1134" w:hanging="283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EE568B">
        <w:rPr>
          <w:rFonts w:eastAsia="Times New Roman"/>
          <w:sz w:val="28"/>
          <w:szCs w:val="28"/>
          <w:lang w:val="uk-UA"/>
        </w:rPr>
        <w:t xml:space="preserve">4. Зобов’язати директора КП «МАКС - ІНВЕСТ» </w:t>
      </w:r>
      <w:proofErr w:type="spellStart"/>
      <w:r w:rsidRPr="00EE568B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E568B">
        <w:rPr>
          <w:rFonts w:eastAsia="Times New Roman"/>
          <w:sz w:val="28"/>
          <w:szCs w:val="28"/>
          <w:lang w:val="uk-UA"/>
        </w:rPr>
        <w:t xml:space="preserve"> сільської ради Сальникова О.В. зареєструвати нову  редакцію Статуту у Генічеській РДА у визначений законом термін.</w:t>
      </w:r>
    </w:p>
    <w:p w:rsidR="00EE568B" w:rsidRPr="00EE568B" w:rsidRDefault="00EE568B" w:rsidP="00EE568B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EE568B">
        <w:rPr>
          <w:rFonts w:eastAsia="Times New Roman"/>
          <w:sz w:val="28"/>
          <w:szCs w:val="28"/>
          <w:lang w:val="uk-UA"/>
        </w:rPr>
        <w:t>5. Головному бухгалтеру внести відповідні зміни до сільського бюджету.</w:t>
      </w:r>
    </w:p>
    <w:p w:rsidR="00EE568B" w:rsidRPr="00EE568B" w:rsidRDefault="00EE568B" w:rsidP="00EE568B">
      <w:pPr>
        <w:widowControl w:val="0"/>
        <w:autoSpaceDE w:val="0"/>
        <w:autoSpaceDN w:val="0"/>
        <w:adjustRightInd w:val="0"/>
        <w:ind w:left="1134" w:hanging="283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EE568B">
        <w:rPr>
          <w:rFonts w:eastAsia="Times New Roman"/>
          <w:sz w:val="28"/>
          <w:szCs w:val="28"/>
          <w:lang w:val="uk-UA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EE568B" w:rsidRPr="00EE568B" w:rsidRDefault="00EE568B" w:rsidP="00EE568B">
      <w:pPr>
        <w:ind w:left="851"/>
        <w:rPr>
          <w:sz w:val="28"/>
          <w:szCs w:val="28"/>
          <w:lang w:val="uk-UA"/>
        </w:rPr>
      </w:pPr>
    </w:p>
    <w:p w:rsidR="00EE568B" w:rsidRPr="00EE568B" w:rsidRDefault="00EE568B" w:rsidP="00EE568B">
      <w:pPr>
        <w:ind w:left="851"/>
        <w:rPr>
          <w:sz w:val="28"/>
          <w:szCs w:val="28"/>
          <w:lang w:val="uk-UA"/>
        </w:rPr>
      </w:pPr>
    </w:p>
    <w:p w:rsidR="00EE568B" w:rsidRPr="00EE568B" w:rsidRDefault="00EE568B" w:rsidP="00EE568B">
      <w:pPr>
        <w:ind w:left="851"/>
        <w:rPr>
          <w:sz w:val="28"/>
          <w:szCs w:val="28"/>
          <w:lang w:val="uk-UA"/>
        </w:rPr>
      </w:pPr>
    </w:p>
    <w:p w:rsidR="00EE568B" w:rsidRPr="00EE568B" w:rsidRDefault="00EE568B" w:rsidP="00EE568B">
      <w:pPr>
        <w:ind w:left="851"/>
        <w:rPr>
          <w:lang w:val="uk-UA"/>
        </w:rPr>
      </w:pPr>
      <w:r w:rsidRPr="00EE568B"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EE568B">
        <w:rPr>
          <w:sz w:val="28"/>
          <w:szCs w:val="28"/>
          <w:lang w:val="uk-UA"/>
        </w:rPr>
        <w:t>Плохушко</w:t>
      </w:r>
      <w:proofErr w:type="spellEnd"/>
    </w:p>
    <w:p w:rsidR="00EE568B" w:rsidRPr="00EE568B" w:rsidRDefault="00EE568B" w:rsidP="00EE568B">
      <w:pPr>
        <w:jc w:val="center"/>
        <w:rPr>
          <w:b/>
          <w:sz w:val="16"/>
          <w:lang w:val="uk-UA"/>
        </w:rPr>
      </w:pPr>
    </w:p>
    <w:p w:rsidR="00383962" w:rsidRPr="00EE568B" w:rsidRDefault="00383962" w:rsidP="00EE568B">
      <w:pPr>
        <w:rPr>
          <w:lang w:val="uk-UA"/>
        </w:rPr>
      </w:pPr>
      <w:bookmarkStart w:id="0" w:name="_GoBack"/>
      <w:bookmarkEnd w:id="0"/>
    </w:p>
    <w:sectPr w:rsidR="00383962" w:rsidRPr="00EE5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383962"/>
    <w:rsid w:val="004244A4"/>
    <w:rsid w:val="004C54C0"/>
    <w:rsid w:val="0084598A"/>
    <w:rsid w:val="009A4A7D"/>
    <w:rsid w:val="00A879F0"/>
    <w:rsid w:val="00B22295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A9D5-5DEA-41E3-A1EB-CC09A8F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2019-04-03T13:23:00Z</dcterms:created>
  <dcterms:modified xsi:type="dcterms:W3CDTF">2019-04-03T13:23:00Z</dcterms:modified>
</cp:coreProperties>
</file>