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E5" w:rsidRPr="007702E5" w:rsidRDefault="007702E5" w:rsidP="007702E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590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2E5" w:rsidRPr="007702E5" w:rsidRDefault="007702E5" w:rsidP="007702E5">
      <w:pPr>
        <w:jc w:val="center"/>
        <w:rPr>
          <w:b/>
          <w:bCs/>
          <w:sz w:val="28"/>
          <w:szCs w:val="28"/>
          <w:lang w:val="uk-UA"/>
        </w:rPr>
      </w:pPr>
    </w:p>
    <w:p w:rsidR="007702E5" w:rsidRPr="007702E5" w:rsidRDefault="007702E5" w:rsidP="007702E5">
      <w:pPr>
        <w:jc w:val="center"/>
        <w:rPr>
          <w:b/>
          <w:bCs/>
          <w:sz w:val="28"/>
          <w:szCs w:val="28"/>
          <w:lang w:val="uk-UA"/>
        </w:rPr>
      </w:pPr>
      <w:r w:rsidRPr="007702E5">
        <w:rPr>
          <w:b/>
          <w:bCs/>
          <w:sz w:val="28"/>
          <w:szCs w:val="28"/>
          <w:lang w:val="uk-UA"/>
        </w:rPr>
        <w:t>47 СЕСІЯ  ЩАСЛИВЦЕВСЬКОЇ СІЛЬСЬКОЇ РАДИ</w:t>
      </w:r>
    </w:p>
    <w:p w:rsidR="007702E5" w:rsidRPr="007702E5" w:rsidRDefault="007702E5" w:rsidP="007702E5">
      <w:pPr>
        <w:jc w:val="center"/>
        <w:rPr>
          <w:b/>
          <w:bCs/>
          <w:sz w:val="28"/>
          <w:szCs w:val="28"/>
          <w:lang w:val="uk-UA"/>
        </w:rPr>
      </w:pPr>
      <w:r w:rsidRPr="007702E5">
        <w:rPr>
          <w:b/>
          <w:bCs/>
          <w:sz w:val="28"/>
          <w:szCs w:val="28"/>
          <w:lang w:val="uk-UA"/>
        </w:rPr>
        <w:t>7 СКЛИКАННЯ</w:t>
      </w:r>
    </w:p>
    <w:p w:rsidR="007702E5" w:rsidRPr="007702E5" w:rsidRDefault="007702E5" w:rsidP="007702E5">
      <w:pPr>
        <w:jc w:val="center"/>
        <w:rPr>
          <w:b/>
          <w:sz w:val="28"/>
          <w:szCs w:val="28"/>
          <w:lang w:val="uk-UA"/>
        </w:rPr>
      </w:pPr>
    </w:p>
    <w:p w:rsidR="007702E5" w:rsidRPr="007702E5" w:rsidRDefault="007702E5" w:rsidP="007702E5">
      <w:pPr>
        <w:jc w:val="center"/>
        <w:rPr>
          <w:b/>
          <w:sz w:val="28"/>
          <w:szCs w:val="28"/>
          <w:lang w:val="uk-UA"/>
        </w:rPr>
      </w:pPr>
      <w:r w:rsidRPr="007702E5">
        <w:rPr>
          <w:b/>
          <w:sz w:val="28"/>
          <w:szCs w:val="28"/>
          <w:lang w:val="uk-UA"/>
        </w:rPr>
        <w:t>РІШЕННЯ</w:t>
      </w:r>
    </w:p>
    <w:p w:rsidR="007702E5" w:rsidRPr="007702E5" w:rsidRDefault="007702E5" w:rsidP="007702E5">
      <w:pPr>
        <w:rPr>
          <w:sz w:val="28"/>
          <w:szCs w:val="28"/>
          <w:lang w:val="uk-UA"/>
        </w:rPr>
      </w:pPr>
    </w:p>
    <w:p w:rsidR="007702E5" w:rsidRPr="007702E5" w:rsidRDefault="007702E5" w:rsidP="007702E5">
      <w:pPr>
        <w:rPr>
          <w:sz w:val="28"/>
          <w:szCs w:val="28"/>
          <w:lang w:val="uk-UA"/>
        </w:rPr>
      </w:pPr>
      <w:r w:rsidRPr="007702E5">
        <w:rPr>
          <w:sz w:val="28"/>
          <w:szCs w:val="28"/>
          <w:lang w:val="uk-UA"/>
        </w:rPr>
        <w:t>11.09.2017 р.                                      №727</w:t>
      </w:r>
    </w:p>
    <w:p w:rsidR="007702E5" w:rsidRPr="007702E5" w:rsidRDefault="007702E5" w:rsidP="007702E5">
      <w:pPr>
        <w:rPr>
          <w:sz w:val="28"/>
          <w:szCs w:val="28"/>
          <w:lang w:val="uk-UA"/>
        </w:rPr>
      </w:pPr>
      <w:r w:rsidRPr="007702E5">
        <w:rPr>
          <w:sz w:val="28"/>
          <w:szCs w:val="28"/>
          <w:lang w:val="uk-UA"/>
        </w:rPr>
        <w:t xml:space="preserve">с. </w:t>
      </w:r>
      <w:proofErr w:type="spellStart"/>
      <w:r w:rsidRPr="007702E5">
        <w:rPr>
          <w:sz w:val="28"/>
          <w:szCs w:val="28"/>
          <w:lang w:val="uk-UA"/>
        </w:rPr>
        <w:t>Щасливцеве</w:t>
      </w:r>
      <w:proofErr w:type="spellEnd"/>
    </w:p>
    <w:p w:rsidR="007702E5" w:rsidRPr="007702E5" w:rsidRDefault="007702E5" w:rsidP="007702E5">
      <w:pPr>
        <w:ind w:right="5810"/>
        <w:jc w:val="both"/>
        <w:rPr>
          <w:sz w:val="28"/>
          <w:szCs w:val="28"/>
          <w:lang w:val="uk-UA"/>
        </w:rPr>
      </w:pPr>
    </w:p>
    <w:p w:rsidR="007702E5" w:rsidRPr="007702E5" w:rsidRDefault="007702E5" w:rsidP="007702E5">
      <w:pPr>
        <w:shd w:val="clear" w:color="auto" w:fill="FFFFFF"/>
        <w:ind w:right="5669"/>
        <w:jc w:val="both"/>
        <w:outlineLvl w:val="1"/>
        <w:rPr>
          <w:bCs/>
          <w:sz w:val="28"/>
          <w:szCs w:val="28"/>
          <w:lang w:val="uk-UA"/>
        </w:rPr>
      </w:pPr>
      <w:r w:rsidRPr="007702E5">
        <w:rPr>
          <w:color w:val="000000"/>
          <w:sz w:val="28"/>
          <w:szCs w:val="28"/>
          <w:shd w:val="clear" w:color="auto" w:fill="FFFFFF"/>
          <w:lang w:val="uk-UA"/>
        </w:rPr>
        <w:t>Про</w:t>
      </w:r>
      <w:r w:rsidRPr="007702E5">
        <w:rPr>
          <w:bCs/>
          <w:sz w:val="28"/>
          <w:szCs w:val="28"/>
          <w:lang w:val="uk-UA"/>
        </w:rPr>
        <w:t xml:space="preserve"> присвоєння адрес об’єктам нерухомого майна по вул. Азовська в с. Генічеська Гірка.</w:t>
      </w:r>
    </w:p>
    <w:p w:rsidR="007702E5" w:rsidRPr="007702E5" w:rsidRDefault="007702E5" w:rsidP="007702E5">
      <w:pPr>
        <w:shd w:val="clear" w:color="auto" w:fill="FFFFFF"/>
        <w:outlineLvl w:val="1"/>
        <w:rPr>
          <w:bCs/>
          <w:sz w:val="28"/>
          <w:szCs w:val="28"/>
          <w:lang w:val="uk-UA"/>
        </w:rPr>
      </w:pPr>
    </w:p>
    <w:p w:rsidR="007702E5" w:rsidRPr="007702E5" w:rsidRDefault="007702E5" w:rsidP="007702E5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7702E5">
        <w:rPr>
          <w:sz w:val="28"/>
          <w:szCs w:val="28"/>
          <w:lang w:val="uk-UA"/>
        </w:rPr>
        <w:t xml:space="preserve">Розглянувши заяву громадянина </w:t>
      </w:r>
      <w:r>
        <w:rPr>
          <w:sz w:val="28"/>
          <w:szCs w:val="28"/>
          <w:lang w:val="uk-UA"/>
        </w:rPr>
        <w:t>***</w:t>
      </w:r>
      <w:r w:rsidRPr="007702E5">
        <w:rPr>
          <w:sz w:val="28"/>
          <w:szCs w:val="28"/>
          <w:lang w:val="uk-UA"/>
        </w:rPr>
        <w:t xml:space="preserve"> про впорядкування (присвоєння адрес) належного йому на праві спільної часткової власності об’єкту нерухомого майна (житловому будинку, будівлям і спорудам) та надані документи, враховуючи наявність позитивних Висновків щодо технічної можливості поділу об’єкта нерухомого майна виданих Фізичною особою-підприємцем </w:t>
      </w:r>
      <w:r>
        <w:rPr>
          <w:sz w:val="28"/>
          <w:szCs w:val="28"/>
          <w:lang w:val="uk-UA"/>
        </w:rPr>
        <w:t>***</w:t>
      </w:r>
      <w:r w:rsidRPr="007702E5">
        <w:rPr>
          <w:sz w:val="28"/>
          <w:szCs w:val="28"/>
          <w:lang w:val="uk-UA"/>
        </w:rPr>
        <w:t xml:space="preserve"> (кваліфікаційний сертифікат </w:t>
      </w:r>
      <w:r>
        <w:rPr>
          <w:sz w:val="28"/>
          <w:szCs w:val="28"/>
          <w:lang w:val="uk-UA"/>
        </w:rPr>
        <w:t>***</w:t>
      </w:r>
      <w:r w:rsidRPr="007702E5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***) за №*** та №***</w:t>
      </w:r>
      <w:r w:rsidRPr="007702E5">
        <w:rPr>
          <w:sz w:val="28"/>
          <w:szCs w:val="28"/>
          <w:lang w:val="uk-UA"/>
        </w:rPr>
        <w:t xml:space="preserve"> від 20.06.2017 р., керуючись Інструкцією щодо проведення поділу, виділу та розрахунку часток об'єктів нерухомого майна затвердженою Наказ Міністерства з питань житлово-комунального господарства України від 18.06.2007 р. №55 </w:t>
      </w:r>
      <w:bookmarkStart w:id="0" w:name="o17"/>
      <w:bookmarkEnd w:id="0"/>
      <w:r w:rsidRPr="007702E5">
        <w:rPr>
          <w:sz w:val="28"/>
          <w:szCs w:val="28"/>
          <w:lang w:val="uk-UA"/>
        </w:rPr>
        <w:t xml:space="preserve">зареєстрованого в Міністерстві юстиції України 06.06.2007 р. за № 774/14041, </w:t>
      </w:r>
      <w:r w:rsidRPr="007702E5">
        <w:rPr>
          <w:color w:val="000000"/>
          <w:sz w:val="28"/>
          <w:szCs w:val="28"/>
          <w:shd w:val="clear" w:color="auto" w:fill="FFFFFF"/>
          <w:lang w:val="uk-UA"/>
        </w:rPr>
        <w:t>ст. 26 Закону України "Про місцеве самоврядування в Україні", сесія сільської ради</w:t>
      </w:r>
    </w:p>
    <w:p w:rsidR="007702E5" w:rsidRPr="007702E5" w:rsidRDefault="007702E5" w:rsidP="007702E5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702E5">
        <w:rPr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7702E5" w:rsidRPr="007702E5" w:rsidRDefault="007702E5" w:rsidP="007702E5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7702E5" w:rsidRPr="007702E5" w:rsidRDefault="007702E5" w:rsidP="007702E5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702E5">
        <w:rPr>
          <w:color w:val="000000"/>
          <w:sz w:val="28"/>
          <w:szCs w:val="28"/>
          <w:shd w:val="clear" w:color="auto" w:fill="FFFFFF"/>
          <w:lang w:val="uk-UA"/>
        </w:rPr>
        <w:t xml:space="preserve">1. За умови розподілу домоволодіння між співвласниками </w:t>
      </w:r>
      <w:r>
        <w:rPr>
          <w:color w:val="000000"/>
          <w:sz w:val="28"/>
          <w:szCs w:val="28"/>
          <w:shd w:val="clear" w:color="auto" w:fill="FFFFFF"/>
          <w:lang w:val="uk-UA"/>
        </w:rPr>
        <w:t>*** (паспорт ***</w:t>
      </w:r>
      <w:r w:rsidRPr="007702E5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***</w:t>
      </w:r>
      <w:r w:rsidRPr="007702E5">
        <w:rPr>
          <w:sz w:val="28"/>
          <w:szCs w:val="28"/>
          <w:lang w:val="uk-UA"/>
        </w:rPr>
        <w:t xml:space="preserve"> виданий 09.12.1996 р. </w:t>
      </w:r>
      <w:proofErr w:type="spellStart"/>
      <w:r w:rsidRPr="007702E5">
        <w:rPr>
          <w:sz w:val="28"/>
          <w:szCs w:val="28"/>
          <w:lang w:val="uk-UA"/>
        </w:rPr>
        <w:t>Криничанським</w:t>
      </w:r>
      <w:proofErr w:type="spellEnd"/>
      <w:r w:rsidRPr="007702E5">
        <w:rPr>
          <w:sz w:val="28"/>
          <w:szCs w:val="28"/>
          <w:lang w:val="uk-UA"/>
        </w:rPr>
        <w:t xml:space="preserve"> РВ УМВС України у Дніпропетровській області, реєстраційний номер облікової картки платника податків – </w:t>
      </w:r>
      <w:r>
        <w:rPr>
          <w:sz w:val="28"/>
          <w:szCs w:val="28"/>
          <w:lang w:val="uk-UA"/>
        </w:rPr>
        <w:t>***</w:t>
      </w:r>
      <w:r w:rsidRPr="007702E5">
        <w:rPr>
          <w:sz w:val="28"/>
          <w:szCs w:val="28"/>
          <w:lang w:val="uk-UA"/>
        </w:rPr>
        <w:t xml:space="preserve">) та </w:t>
      </w:r>
      <w:r>
        <w:rPr>
          <w:sz w:val="28"/>
          <w:szCs w:val="28"/>
          <w:lang w:val="uk-UA"/>
        </w:rPr>
        <w:t>***</w:t>
      </w:r>
      <w:r w:rsidRPr="007702E5">
        <w:rPr>
          <w:sz w:val="28"/>
          <w:szCs w:val="28"/>
          <w:lang w:val="uk-UA"/>
        </w:rPr>
        <w:t xml:space="preserve"> (</w:t>
      </w:r>
      <w:r w:rsidRPr="007702E5">
        <w:rPr>
          <w:color w:val="000000"/>
          <w:sz w:val="28"/>
          <w:szCs w:val="28"/>
          <w:shd w:val="clear" w:color="auto" w:fill="FFFFFF"/>
          <w:lang w:val="uk-UA"/>
        </w:rPr>
        <w:t xml:space="preserve">паспорт </w:t>
      </w:r>
      <w:r>
        <w:rPr>
          <w:color w:val="000000"/>
          <w:sz w:val="28"/>
          <w:szCs w:val="28"/>
          <w:shd w:val="clear" w:color="auto" w:fill="FFFFFF"/>
          <w:lang w:val="uk-UA"/>
        </w:rPr>
        <w:t>***</w:t>
      </w:r>
      <w:r w:rsidRPr="007702E5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***</w:t>
      </w:r>
      <w:r w:rsidRPr="007702E5">
        <w:rPr>
          <w:sz w:val="28"/>
          <w:szCs w:val="28"/>
          <w:lang w:val="uk-UA"/>
        </w:rPr>
        <w:t xml:space="preserve">виданий 14.05.2003 р. Червоноградським МВ УМВС України у Львівській області, реєстраційний номер облікової картки платника податків – </w:t>
      </w:r>
      <w:r>
        <w:rPr>
          <w:sz w:val="28"/>
          <w:szCs w:val="28"/>
          <w:lang w:val="uk-UA"/>
        </w:rPr>
        <w:t>***</w:t>
      </w:r>
      <w:r w:rsidRPr="007702E5">
        <w:rPr>
          <w:sz w:val="28"/>
          <w:szCs w:val="28"/>
          <w:lang w:val="uk-UA"/>
        </w:rPr>
        <w:t>), що належать їм на праві спільної часткової власності на підставі Договору дарування від 24.04.2008 р. посвідченого приватним нотаріусом Генічеського районного нотаріального округу Херсонської області Кравцовим К.О., зареєстрованого в реєстрі за №</w:t>
      </w:r>
      <w:r>
        <w:rPr>
          <w:sz w:val="28"/>
          <w:szCs w:val="28"/>
          <w:lang w:val="uk-UA"/>
        </w:rPr>
        <w:t>***</w:t>
      </w:r>
      <w:r w:rsidRPr="007702E5">
        <w:rPr>
          <w:sz w:val="28"/>
          <w:szCs w:val="28"/>
          <w:lang w:val="uk-UA"/>
        </w:rPr>
        <w:t xml:space="preserve">, Свідоцтва про право на спадщину за законом від 11.12.2015 р. видане державним нотаріусом Генічеської державної нотаріальної контори Херсонської області </w:t>
      </w:r>
      <w:proofErr w:type="spellStart"/>
      <w:r w:rsidRPr="007702E5">
        <w:rPr>
          <w:sz w:val="28"/>
          <w:szCs w:val="28"/>
          <w:lang w:val="uk-UA"/>
        </w:rPr>
        <w:t>Бернацькою</w:t>
      </w:r>
      <w:proofErr w:type="spellEnd"/>
      <w:r w:rsidRPr="007702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Н.Г., у спадковій справі №***</w:t>
      </w:r>
      <w:r w:rsidRPr="007702E5">
        <w:rPr>
          <w:sz w:val="28"/>
          <w:szCs w:val="28"/>
          <w:lang w:val="uk-UA"/>
        </w:rPr>
        <w:t xml:space="preserve">, зареєстрованого в реєстрі за №1707, Декларації про готовність до експлуатації об’єкта, будівництво якого здійснено на підставі будівельного паспорта зареєстрованої Управлінням Державної архітектурно-будівельної інспекції у Херсонській області за № </w:t>
      </w:r>
      <w:r>
        <w:rPr>
          <w:sz w:val="28"/>
          <w:szCs w:val="28"/>
          <w:lang w:val="uk-UA"/>
        </w:rPr>
        <w:t>***</w:t>
      </w:r>
      <w:r w:rsidRPr="007702E5">
        <w:rPr>
          <w:sz w:val="28"/>
          <w:szCs w:val="28"/>
          <w:lang w:val="uk-UA"/>
        </w:rPr>
        <w:t xml:space="preserve"> від 12.01.2017 р., </w:t>
      </w:r>
      <w:r w:rsidRPr="007702E5">
        <w:rPr>
          <w:color w:val="000000"/>
          <w:sz w:val="28"/>
          <w:szCs w:val="28"/>
          <w:shd w:val="clear" w:color="auto" w:fill="FFFFFF"/>
          <w:lang w:val="uk-UA"/>
        </w:rPr>
        <w:t xml:space="preserve">на два самостійні об’єкти: </w:t>
      </w:r>
    </w:p>
    <w:p w:rsidR="007702E5" w:rsidRPr="007702E5" w:rsidRDefault="007702E5" w:rsidP="007702E5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702E5"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- житловому будинку (літера – А) з господарськими будівлями та спорудами (вбиральні – Ж, Ц, Ш; душі – І, Х; сараї – Б, З; літня кухня – Р; господарський блок – Ф; тераса – ф; навіси – Л, Є, О, П, С, Т, У; споруди - №4, №5) присвоїти нову адресу вул. Азовська, </w:t>
      </w:r>
      <w:r>
        <w:rPr>
          <w:color w:val="000000"/>
          <w:sz w:val="28"/>
          <w:szCs w:val="28"/>
          <w:shd w:val="clear" w:color="auto" w:fill="FFFFFF"/>
          <w:lang w:val="uk-UA"/>
        </w:rPr>
        <w:t>***</w:t>
      </w:r>
      <w:r w:rsidRPr="007702E5">
        <w:rPr>
          <w:color w:val="000000"/>
          <w:sz w:val="28"/>
          <w:szCs w:val="28"/>
          <w:shd w:val="clear" w:color="auto" w:fill="FFFFFF"/>
          <w:lang w:val="uk-UA"/>
        </w:rPr>
        <w:t xml:space="preserve"> в с. Генічеська Гірка Генічеського району Херсонської області;</w:t>
      </w:r>
    </w:p>
    <w:p w:rsidR="007702E5" w:rsidRPr="007702E5" w:rsidRDefault="007702E5" w:rsidP="007702E5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702E5">
        <w:rPr>
          <w:color w:val="000000"/>
          <w:sz w:val="28"/>
          <w:szCs w:val="28"/>
          <w:shd w:val="clear" w:color="auto" w:fill="FFFFFF"/>
          <w:lang w:val="uk-UA"/>
        </w:rPr>
        <w:t xml:space="preserve">- житловому будинку з сіньми (літера – А, </w:t>
      </w:r>
      <w:proofErr w:type="spellStart"/>
      <w:r w:rsidRPr="007702E5">
        <w:rPr>
          <w:color w:val="000000"/>
          <w:sz w:val="28"/>
          <w:szCs w:val="28"/>
          <w:shd w:val="clear" w:color="auto" w:fill="FFFFFF"/>
          <w:lang w:val="uk-UA"/>
        </w:rPr>
        <w:t>а</w:t>
      </w:r>
      <w:proofErr w:type="spellEnd"/>
      <w:r w:rsidRPr="007702E5">
        <w:rPr>
          <w:color w:val="000000"/>
          <w:sz w:val="28"/>
          <w:szCs w:val="28"/>
          <w:shd w:val="clear" w:color="auto" w:fill="FFFFFF"/>
          <w:lang w:val="uk-UA"/>
        </w:rPr>
        <w:t>) з господарськими будівлями та спорудами (вбиральня душ – Д; сараї – В, Г, М; навіс – Н; споруди - №1-№3) залишити стару адресу вул. Азовська,</w:t>
      </w:r>
      <w:r>
        <w:rPr>
          <w:color w:val="000000"/>
          <w:sz w:val="28"/>
          <w:szCs w:val="28"/>
          <w:shd w:val="clear" w:color="auto" w:fill="FFFFFF"/>
          <w:lang w:val="uk-UA"/>
        </w:rPr>
        <w:t>***</w:t>
      </w:r>
      <w:bookmarkStart w:id="1" w:name="_GoBack"/>
      <w:bookmarkEnd w:id="1"/>
      <w:r w:rsidRPr="007702E5">
        <w:rPr>
          <w:color w:val="000000"/>
          <w:sz w:val="28"/>
          <w:szCs w:val="28"/>
          <w:shd w:val="clear" w:color="auto" w:fill="FFFFFF"/>
          <w:lang w:val="uk-UA"/>
        </w:rPr>
        <w:t>в с. Генічеська Гірка Генічеського району Херсонської області.</w:t>
      </w:r>
    </w:p>
    <w:p w:rsidR="007702E5" w:rsidRPr="007702E5" w:rsidRDefault="007702E5" w:rsidP="007702E5">
      <w:pPr>
        <w:ind w:firstLine="567"/>
        <w:jc w:val="both"/>
        <w:rPr>
          <w:sz w:val="28"/>
          <w:szCs w:val="28"/>
          <w:lang w:val="uk-UA"/>
        </w:rPr>
      </w:pPr>
      <w:r w:rsidRPr="007702E5">
        <w:rPr>
          <w:sz w:val="28"/>
          <w:szCs w:val="28"/>
          <w:lang w:val="uk-UA"/>
        </w:rPr>
        <w:t xml:space="preserve">2. Контроль за виконанням даного рішення покласти на Постійну комісію </w:t>
      </w:r>
      <w:proofErr w:type="spellStart"/>
      <w:r w:rsidRPr="007702E5">
        <w:rPr>
          <w:sz w:val="28"/>
          <w:szCs w:val="28"/>
          <w:lang w:val="uk-UA"/>
        </w:rPr>
        <w:t>Щасливцевської</w:t>
      </w:r>
      <w:proofErr w:type="spellEnd"/>
      <w:r w:rsidRPr="007702E5"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7702E5" w:rsidRPr="007702E5" w:rsidRDefault="007702E5" w:rsidP="007702E5">
      <w:pPr>
        <w:tabs>
          <w:tab w:val="left" w:pos="9498"/>
        </w:tabs>
        <w:jc w:val="both"/>
        <w:rPr>
          <w:sz w:val="28"/>
          <w:szCs w:val="28"/>
          <w:highlight w:val="yellow"/>
          <w:lang w:val="uk-UA"/>
        </w:rPr>
      </w:pPr>
    </w:p>
    <w:p w:rsidR="007702E5" w:rsidRPr="007702E5" w:rsidRDefault="007702E5" w:rsidP="007702E5">
      <w:pPr>
        <w:tabs>
          <w:tab w:val="left" w:pos="9498"/>
        </w:tabs>
        <w:jc w:val="both"/>
        <w:rPr>
          <w:sz w:val="28"/>
          <w:szCs w:val="28"/>
          <w:highlight w:val="yellow"/>
          <w:lang w:val="uk-UA"/>
        </w:rPr>
      </w:pPr>
    </w:p>
    <w:p w:rsidR="007702E5" w:rsidRPr="007702E5" w:rsidRDefault="007702E5" w:rsidP="007702E5">
      <w:pPr>
        <w:tabs>
          <w:tab w:val="left" w:pos="9498"/>
        </w:tabs>
        <w:jc w:val="both"/>
        <w:rPr>
          <w:sz w:val="28"/>
          <w:szCs w:val="28"/>
          <w:highlight w:val="yellow"/>
          <w:lang w:val="uk-UA"/>
        </w:rPr>
      </w:pPr>
    </w:p>
    <w:p w:rsidR="007702E5" w:rsidRPr="007702E5" w:rsidRDefault="007702E5" w:rsidP="007702E5">
      <w:pPr>
        <w:tabs>
          <w:tab w:val="left" w:pos="9498"/>
        </w:tabs>
        <w:jc w:val="both"/>
        <w:rPr>
          <w:sz w:val="28"/>
          <w:szCs w:val="28"/>
          <w:highlight w:val="yellow"/>
          <w:lang w:val="uk-UA"/>
        </w:rPr>
      </w:pPr>
    </w:p>
    <w:p w:rsidR="00FD1A90" w:rsidRPr="007702E5" w:rsidRDefault="007702E5" w:rsidP="007702E5">
      <w:pPr>
        <w:ind w:firstLine="567"/>
        <w:jc w:val="both"/>
        <w:rPr>
          <w:sz w:val="28"/>
          <w:szCs w:val="28"/>
          <w:lang w:val="uk-UA"/>
        </w:rPr>
      </w:pPr>
      <w:r w:rsidRPr="007702E5">
        <w:rPr>
          <w:sz w:val="28"/>
          <w:szCs w:val="28"/>
          <w:lang w:val="uk-UA"/>
        </w:rPr>
        <w:t xml:space="preserve">Сільський голова                                                            В.О. </w:t>
      </w:r>
      <w:proofErr w:type="spellStart"/>
      <w:r w:rsidRPr="007702E5">
        <w:rPr>
          <w:sz w:val="28"/>
          <w:szCs w:val="28"/>
          <w:lang w:val="uk-UA"/>
        </w:rPr>
        <w:t>Плохушко</w:t>
      </w:r>
      <w:proofErr w:type="spellEnd"/>
    </w:p>
    <w:sectPr w:rsidR="00FD1A90" w:rsidRPr="007702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2992"/>
    <w:multiLevelType w:val="hybridMultilevel"/>
    <w:tmpl w:val="34BEA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5F2A41"/>
    <w:multiLevelType w:val="hybridMultilevel"/>
    <w:tmpl w:val="CFDA7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9505C"/>
    <w:multiLevelType w:val="hybridMultilevel"/>
    <w:tmpl w:val="F63E6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D44841"/>
    <w:multiLevelType w:val="hybridMultilevel"/>
    <w:tmpl w:val="9D740278"/>
    <w:lvl w:ilvl="0" w:tplc="E3D05DD2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D3"/>
    <w:rsid w:val="000138EF"/>
    <w:rsid w:val="00300AD3"/>
    <w:rsid w:val="0053012B"/>
    <w:rsid w:val="007702E5"/>
    <w:rsid w:val="009C460A"/>
    <w:rsid w:val="00CF7EBA"/>
    <w:rsid w:val="00FD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138EF"/>
    <w:pPr>
      <w:ind w:left="720"/>
      <w:contextualSpacing/>
    </w:pPr>
    <w:rPr>
      <w:rFonts w:eastAsia="Calibri"/>
      <w:color w:val="00000A"/>
      <w:sz w:val="2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013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8E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138EF"/>
    <w:pPr>
      <w:ind w:left="720"/>
      <w:contextualSpacing/>
    </w:pPr>
    <w:rPr>
      <w:rFonts w:eastAsia="Calibri"/>
      <w:color w:val="00000A"/>
      <w:sz w:val="2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013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8E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1912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2019-03-29T08:40:00Z</dcterms:created>
  <dcterms:modified xsi:type="dcterms:W3CDTF">2019-03-29T08:40:00Z</dcterms:modified>
</cp:coreProperties>
</file>