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F" w:rsidRPr="00F550AF" w:rsidRDefault="00F550AF" w:rsidP="00F550AF">
      <w:pPr>
        <w:ind w:left="-720" w:right="-545"/>
        <w:jc w:val="center"/>
        <w:rPr>
          <w:sz w:val="28"/>
          <w:szCs w:val="28"/>
          <w:lang w:val="uk-UA"/>
        </w:rPr>
      </w:pPr>
      <w:r w:rsidRPr="00F550AF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1.5pt;height:36pt" o:ole="" fillcolor="window">
            <v:imagedata r:id="rId6" o:title=""/>
          </v:shape>
          <o:OLEObject Type="Embed" ProgID="Word.Picture.8" ShapeID="_x0000_i1050" DrawAspect="Content" ObjectID="_1615304772" r:id="rId7"/>
        </w:object>
      </w:r>
    </w:p>
    <w:p w:rsidR="00F550AF" w:rsidRPr="00F550AF" w:rsidRDefault="00F550AF" w:rsidP="00F550AF">
      <w:pPr>
        <w:jc w:val="center"/>
        <w:rPr>
          <w:b/>
          <w:sz w:val="28"/>
          <w:szCs w:val="28"/>
          <w:lang w:val="uk-UA"/>
        </w:rPr>
      </w:pPr>
      <w:r w:rsidRPr="00F550AF">
        <w:rPr>
          <w:b/>
          <w:sz w:val="28"/>
          <w:szCs w:val="28"/>
          <w:lang w:val="uk-UA"/>
        </w:rPr>
        <w:t>45 СЕСІЯ  ЩАСЛИВЦЕВСЬКОЇ СІЛЬСЬКОЇ РАДИ</w:t>
      </w:r>
    </w:p>
    <w:p w:rsidR="00F550AF" w:rsidRPr="00F550AF" w:rsidRDefault="00F550AF" w:rsidP="00F550AF">
      <w:pPr>
        <w:jc w:val="center"/>
        <w:rPr>
          <w:b/>
          <w:sz w:val="28"/>
          <w:szCs w:val="28"/>
          <w:lang w:val="uk-UA"/>
        </w:rPr>
      </w:pPr>
      <w:r w:rsidRPr="00F550AF">
        <w:rPr>
          <w:b/>
          <w:sz w:val="28"/>
          <w:szCs w:val="28"/>
          <w:lang w:val="uk-UA"/>
        </w:rPr>
        <w:t>7 СКЛИКАННЯ</w:t>
      </w:r>
    </w:p>
    <w:p w:rsidR="00F550AF" w:rsidRPr="00F550AF" w:rsidRDefault="00F550AF" w:rsidP="00F550AF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F550AF" w:rsidRPr="00F550AF" w:rsidRDefault="00F550AF" w:rsidP="00F550AF">
      <w:pPr>
        <w:jc w:val="center"/>
        <w:rPr>
          <w:sz w:val="28"/>
          <w:szCs w:val="28"/>
          <w:lang w:val="uk-UA"/>
        </w:rPr>
      </w:pPr>
      <w:r w:rsidRPr="00F550AF">
        <w:rPr>
          <w:b/>
          <w:sz w:val="28"/>
          <w:szCs w:val="28"/>
          <w:lang w:val="uk-UA"/>
        </w:rPr>
        <w:t>РІШЕННЯ</w:t>
      </w:r>
    </w:p>
    <w:p w:rsidR="00F550AF" w:rsidRPr="00F550AF" w:rsidRDefault="00F550AF" w:rsidP="00F550AF">
      <w:pPr>
        <w:ind w:left="540" w:hanging="540"/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>04.08. 2017 р.</w:t>
      </w:r>
    </w:p>
    <w:p w:rsidR="00F550AF" w:rsidRPr="00F550AF" w:rsidRDefault="00F550AF" w:rsidP="00F550AF">
      <w:pPr>
        <w:ind w:left="540" w:hanging="540"/>
        <w:jc w:val="both"/>
        <w:rPr>
          <w:b/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 xml:space="preserve">с. </w:t>
      </w:r>
      <w:proofErr w:type="spellStart"/>
      <w:r w:rsidRPr="00F550AF">
        <w:rPr>
          <w:sz w:val="28"/>
          <w:szCs w:val="28"/>
          <w:lang w:val="uk-UA"/>
        </w:rPr>
        <w:t>Щасливцеве</w:t>
      </w:r>
      <w:proofErr w:type="spellEnd"/>
      <w:r w:rsidRPr="00F550AF">
        <w:rPr>
          <w:sz w:val="28"/>
          <w:szCs w:val="28"/>
          <w:lang w:val="uk-UA"/>
        </w:rPr>
        <w:t xml:space="preserve">                                  №  688</w:t>
      </w:r>
    </w:p>
    <w:p w:rsidR="00F550AF" w:rsidRPr="00F550AF" w:rsidRDefault="00F550AF" w:rsidP="00F550AF">
      <w:pPr>
        <w:ind w:left="540" w:hanging="540"/>
        <w:jc w:val="both"/>
        <w:rPr>
          <w:b/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 xml:space="preserve">Про скасування окремих пунктів 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 xml:space="preserve">рішень сільської ради  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 xml:space="preserve">На підставі заяви громадянина України </w:t>
      </w:r>
      <w:r>
        <w:rPr>
          <w:sz w:val="28"/>
          <w:szCs w:val="28"/>
          <w:lang w:val="uk-UA"/>
        </w:rPr>
        <w:t>***</w:t>
      </w:r>
      <w:r w:rsidRPr="00F550AF">
        <w:rPr>
          <w:sz w:val="28"/>
          <w:szCs w:val="28"/>
          <w:lang w:val="uk-UA"/>
        </w:rPr>
        <w:t xml:space="preserve"> та наданих документів, керуючись ст.12,19,140, 141 Земельного кодексу України. ст. 26 Закону України «Про місцеве самоврядування в Україні» сесія сільської ради 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>ВИРІШИЛА: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 xml:space="preserve">1.Скасувати п.5 рішення 43 сесії 7 скликання № 677 від 11.07.2017р. , в зв’язку з добровільною відмовою  </w:t>
      </w:r>
      <w:r>
        <w:rPr>
          <w:sz w:val="28"/>
          <w:szCs w:val="28"/>
          <w:lang w:val="uk-UA"/>
        </w:rPr>
        <w:t>***</w:t>
      </w:r>
      <w:r w:rsidRPr="00F550AF">
        <w:rPr>
          <w:sz w:val="28"/>
          <w:szCs w:val="28"/>
          <w:lang w:val="uk-UA"/>
        </w:rPr>
        <w:t xml:space="preserve">.(с. </w:t>
      </w:r>
      <w:proofErr w:type="spellStart"/>
      <w:r w:rsidRPr="00F550AF">
        <w:rPr>
          <w:sz w:val="28"/>
          <w:szCs w:val="28"/>
          <w:lang w:val="uk-UA"/>
        </w:rPr>
        <w:t>Щасливцеве</w:t>
      </w:r>
      <w:proofErr w:type="spellEnd"/>
      <w:r w:rsidRPr="00F550AF">
        <w:rPr>
          <w:sz w:val="28"/>
          <w:szCs w:val="28"/>
          <w:lang w:val="uk-UA"/>
        </w:rPr>
        <w:t xml:space="preserve">, </w:t>
      </w:r>
      <w:proofErr w:type="spellStart"/>
      <w:r w:rsidRPr="00F550AF">
        <w:rPr>
          <w:sz w:val="28"/>
          <w:szCs w:val="28"/>
          <w:lang w:val="uk-UA"/>
        </w:rPr>
        <w:t>провул</w:t>
      </w:r>
      <w:proofErr w:type="spellEnd"/>
      <w:r w:rsidRPr="00F550AF">
        <w:rPr>
          <w:sz w:val="28"/>
          <w:szCs w:val="28"/>
          <w:lang w:val="uk-UA"/>
        </w:rPr>
        <w:t xml:space="preserve">.  Північний,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F550AF">
        <w:rPr>
          <w:sz w:val="28"/>
          <w:szCs w:val="28"/>
          <w:lang w:val="uk-UA"/>
        </w:rPr>
        <w:t>.)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>.</w:t>
      </w: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  <w:r w:rsidRPr="00F550AF">
        <w:rPr>
          <w:sz w:val="28"/>
          <w:szCs w:val="28"/>
          <w:lang w:val="uk-UA"/>
        </w:rPr>
        <w:t>Сільський голова                                                В.О.</w:t>
      </w:r>
      <w:proofErr w:type="spellStart"/>
      <w:r w:rsidRPr="00F550AF">
        <w:rPr>
          <w:sz w:val="28"/>
          <w:szCs w:val="28"/>
          <w:lang w:val="uk-UA"/>
        </w:rPr>
        <w:t>Плохушко</w:t>
      </w:r>
      <w:proofErr w:type="spellEnd"/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jc w:val="both"/>
        <w:rPr>
          <w:sz w:val="28"/>
          <w:szCs w:val="28"/>
          <w:lang w:val="uk-UA"/>
        </w:rPr>
      </w:pPr>
    </w:p>
    <w:p w:rsidR="00F550AF" w:rsidRPr="00F550AF" w:rsidRDefault="00F550AF" w:rsidP="00F550AF">
      <w:pPr>
        <w:rPr>
          <w:lang w:val="uk-UA"/>
        </w:rPr>
      </w:pPr>
    </w:p>
    <w:p w:rsidR="00F550AF" w:rsidRPr="00F550AF" w:rsidRDefault="00F550AF" w:rsidP="00F550AF">
      <w:pPr>
        <w:rPr>
          <w:lang w:val="uk-UA"/>
        </w:rPr>
      </w:pPr>
    </w:p>
    <w:p w:rsidR="00F550AF" w:rsidRPr="00F550AF" w:rsidRDefault="00F550AF" w:rsidP="00F550AF">
      <w:pPr>
        <w:rPr>
          <w:lang w:val="uk-UA"/>
        </w:rPr>
      </w:pPr>
    </w:p>
    <w:p w:rsidR="00BA3C89" w:rsidRPr="00F550AF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F5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52979"/>
    <w:rsid w:val="0026617B"/>
    <w:rsid w:val="002B7E67"/>
    <w:rsid w:val="00610270"/>
    <w:rsid w:val="00627176"/>
    <w:rsid w:val="006317A6"/>
    <w:rsid w:val="00661AEB"/>
    <w:rsid w:val="0066311A"/>
    <w:rsid w:val="00AC62F5"/>
    <w:rsid w:val="00B16E59"/>
    <w:rsid w:val="00BA3C89"/>
    <w:rsid w:val="00CC72F8"/>
    <w:rsid w:val="00E438F4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2019-03-28T17:00:00Z</dcterms:created>
  <dcterms:modified xsi:type="dcterms:W3CDTF">2019-03-28T17:00:00Z</dcterms:modified>
</cp:coreProperties>
</file>