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26" w:rsidRDefault="000F3126" w:rsidP="000F3126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26" w:rsidRDefault="000F3126" w:rsidP="000F3126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0F3126" w:rsidRDefault="000F3126" w:rsidP="000F3126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0F3126" w:rsidRDefault="000F3126" w:rsidP="000F3126">
      <w:pPr>
        <w:pStyle w:val="Standard"/>
        <w:jc w:val="center"/>
        <w:rPr>
          <w:b/>
          <w:sz w:val="28"/>
          <w:szCs w:val="28"/>
          <w:lang w:val="uk-UA"/>
        </w:rPr>
      </w:pPr>
    </w:p>
    <w:p w:rsidR="000F3126" w:rsidRDefault="000F3126" w:rsidP="000F3126">
      <w:pPr>
        <w:pStyle w:val="Standard"/>
        <w:keepNext/>
        <w:jc w:val="center"/>
      </w:pPr>
      <w:r>
        <w:rPr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0F3126" w:rsidRPr="007776E5" w:rsidRDefault="000F3126" w:rsidP="000F31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22.03.2019р</w:t>
      </w: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1531</w:t>
      </w: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</w:p>
    <w:p w:rsidR="000F3126" w:rsidRPr="007776E5" w:rsidRDefault="000F3126" w:rsidP="000F31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0F3126" w:rsidRPr="007776E5" w:rsidRDefault="000F3126" w:rsidP="000F31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земельної ділянки </w:t>
      </w:r>
      <w:r>
        <w:rPr>
          <w:rFonts w:cs="Times New Roman"/>
          <w:sz w:val="28"/>
          <w:szCs w:val="28"/>
          <w:lang w:val="uk-UA"/>
        </w:rPr>
        <w:t>АТ  «</w:t>
      </w:r>
      <w:proofErr w:type="spellStart"/>
      <w:r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F3126" w:rsidRDefault="000F3126" w:rsidP="000F3126">
      <w:pPr>
        <w:pStyle w:val="Standard"/>
        <w:jc w:val="center"/>
        <w:rPr>
          <w:sz w:val="28"/>
          <w:szCs w:val="28"/>
          <w:lang w:val="uk-UA"/>
        </w:rPr>
      </w:pPr>
    </w:p>
    <w:p w:rsidR="000F3126" w:rsidRPr="007776E5" w:rsidRDefault="000F3126" w:rsidP="000F3126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(ідентифікаційний код юридичної особи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земельних ділянок на час реконструкції ПЛ-0,4кВ КТП-10/0,4кВ № 734 ділянка № 1 орієнтовною площею </w:t>
      </w:r>
      <w:smartTag w:uri="urn:schemas-microsoft-com:office:smarttags" w:element="metricconverter">
        <w:smartTagPr>
          <w:attr w:name="ProductID" w:val="0,0826 га"/>
        </w:smartTagPr>
        <w:r>
          <w:rPr>
            <w:rFonts w:ascii="Times New Roman" w:hAnsi="Times New Roman"/>
            <w:sz w:val="28"/>
            <w:szCs w:val="28"/>
            <w:lang w:val="uk-UA"/>
          </w:rPr>
          <w:t>0,0826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та ділянка № 2 орієнтовною площею </w:t>
      </w:r>
      <w:smartTag w:uri="urn:schemas-microsoft-com:office:smarttags" w:element="metricconverter">
        <w:smartTagPr>
          <w:attr w:name="ProductID" w:val="0,0522 га"/>
        </w:smartTagPr>
        <w:r>
          <w:rPr>
            <w:rFonts w:ascii="Times New Roman" w:hAnsi="Times New Roman"/>
            <w:sz w:val="28"/>
            <w:szCs w:val="28"/>
            <w:lang w:val="uk-UA"/>
          </w:rPr>
          <w:t>0,0522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 розташованих  за адресою: с. Генічеська Гірка  вул.  Азовська  Генічеського району Херсонської області для  приєднання енергоустановок житлового будинку, розташованого за адресою с. Генічеська Гірка, вул. Азовська,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1117812/71253 від 07.11.2018р.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0F3126" w:rsidRPr="000F3126" w:rsidRDefault="000F3126" w:rsidP="000F31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F3126" w:rsidRPr="007776E5" w:rsidRDefault="000F3126" w:rsidP="000F31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0F3126" w:rsidRDefault="000F3126" w:rsidP="000F312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26" w:rsidRDefault="000F3126" w:rsidP="000F312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26" w:rsidRDefault="000F3126" w:rsidP="000F312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0F3126" w:rsidRDefault="000F3126" w:rsidP="000F3126">
      <w:pPr>
        <w:pStyle w:val="Standard"/>
        <w:jc w:val="both"/>
        <w:rPr>
          <w:sz w:val="28"/>
          <w:szCs w:val="28"/>
          <w:lang w:val="uk-UA"/>
        </w:rPr>
      </w:pPr>
    </w:p>
    <w:p w:rsidR="002221FB" w:rsidRPr="00C53387" w:rsidRDefault="002221FB" w:rsidP="003D603D">
      <w:pPr>
        <w:pStyle w:val="Standard"/>
        <w:jc w:val="both"/>
        <w:rPr>
          <w:sz w:val="28"/>
          <w:szCs w:val="28"/>
          <w:lang w:val="uk-UA"/>
        </w:rPr>
      </w:pPr>
    </w:p>
    <w:sectPr w:rsidR="002221FB" w:rsidRPr="00C5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0F3126"/>
    <w:rsid w:val="001729BD"/>
    <w:rsid w:val="001B680B"/>
    <w:rsid w:val="002221FB"/>
    <w:rsid w:val="002F2EDB"/>
    <w:rsid w:val="003C01EE"/>
    <w:rsid w:val="003D603D"/>
    <w:rsid w:val="0067280C"/>
    <w:rsid w:val="007A202F"/>
    <w:rsid w:val="008E758B"/>
    <w:rsid w:val="009B1464"/>
    <w:rsid w:val="009D0E17"/>
    <w:rsid w:val="00C5338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2019-04-01T11:47:00Z</dcterms:created>
  <dcterms:modified xsi:type="dcterms:W3CDTF">2019-04-01T11:47:00Z</dcterms:modified>
</cp:coreProperties>
</file>