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82" w:rsidRDefault="00C74082" w:rsidP="00C74082">
      <w:pPr>
        <w:pStyle w:val="Standard"/>
        <w:jc w:val="center"/>
      </w:pPr>
      <w:r>
        <w:rPr>
          <w:noProof/>
        </w:rPr>
        <w:drawing>
          <wp:inline distT="0" distB="0" distL="0" distR="0">
            <wp:extent cx="514350" cy="609600"/>
            <wp:effectExtent l="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82" w:rsidRDefault="00C74082" w:rsidP="00C74082">
      <w:pPr>
        <w:pStyle w:val="Standard"/>
        <w:jc w:val="center"/>
      </w:pPr>
    </w:p>
    <w:p w:rsidR="00C74082" w:rsidRDefault="00C74082" w:rsidP="00C74082">
      <w:pPr>
        <w:pStyle w:val="Standard"/>
        <w:jc w:val="center"/>
      </w:pPr>
      <w:r>
        <w:rPr>
          <w:b/>
          <w:sz w:val="28"/>
          <w:szCs w:val="28"/>
          <w:lang w:val="uk-UA"/>
        </w:rPr>
        <w:t>76 СЕСІЯ ЩАСЛИВЦЕВСЬКОЇ СІЛЬСЬКОЇ РАДИ</w:t>
      </w:r>
    </w:p>
    <w:p w:rsidR="00C74082" w:rsidRDefault="00C74082" w:rsidP="00C74082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C74082" w:rsidRDefault="00C74082" w:rsidP="00C74082">
      <w:pPr>
        <w:pStyle w:val="Standard"/>
        <w:jc w:val="center"/>
        <w:rPr>
          <w:b/>
          <w:sz w:val="28"/>
          <w:szCs w:val="28"/>
          <w:lang w:val="uk-UA"/>
        </w:rPr>
      </w:pPr>
    </w:p>
    <w:p w:rsidR="00C74082" w:rsidRDefault="00C74082" w:rsidP="00C74082">
      <w:pPr>
        <w:pStyle w:val="Standard"/>
        <w:keepNext/>
        <w:jc w:val="center"/>
        <w:outlineLvl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C74082" w:rsidRDefault="00C74082" w:rsidP="00C74082">
      <w:pPr>
        <w:pStyle w:val="Standard"/>
        <w:jc w:val="both"/>
      </w:pPr>
      <w:r>
        <w:rPr>
          <w:sz w:val="28"/>
          <w:szCs w:val="28"/>
          <w:lang w:val="uk-UA"/>
        </w:rPr>
        <w:t>12.09.2018р</w:t>
      </w:r>
    </w:p>
    <w:p w:rsidR="00C74082" w:rsidRDefault="00C74082" w:rsidP="00C7408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 №  1196</w:t>
      </w:r>
    </w:p>
    <w:p w:rsidR="00C74082" w:rsidRDefault="00C74082" w:rsidP="00C74082">
      <w:pPr>
        <w:pStyle w:val="Standard"/>
        <w:jc w:val="both"/>
        <w:rPr>
          <w:sz w:val="28"/>
          <w:szCs w:val="28"/>
          <w:lang w:val="uk-UA"/>
        </w:rPr>
      </w:pPr>
    </w:p>
    <w:p w:rsidR="00C74082" w:rsidRDefault="00C74082" w:rsidP="00C7408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C74082" w:rsidRDefault="00C74082" w:rsidP="00C7408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 землеустрою щодо відведення</w:t>
      </w:r>
    </w:p>
    <w:p w:rsidR="00C74082" w:rsidRDefault="00C74082" w:rsidP="00C7408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в оренду для</w:t>
      </w:r>
    </w:p>
    <w:p w:rsidR="00C74082" w:rsidRDefault="00C74082" w:rsidP="00C7408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будівництва повітряної лінії АТ</w:t>
      </w:r>
    </w:p>
    <w:p w:rsidR="00C74082" w:rsidRDefault="00C74082" w:rsidP="00C7408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</w:t>
      </w:r>
    </w:p>
    <w:p w:rsidR="00C74082" w:rsidRDefault="00C74082" w:rsidP="00C74082">
      <w:pPr>
        <w:pStyle w:val="Standard"/>
        <w:jc w:val="both"/>
        <w:rPr>
          <w:sz w:val="28"/>
          <w:szCs w:val="28"/>
          <w:lang w:val="uk-UA"/>
        </w:rPr>
      </w:pPr>
    </w:p>
    <w:p w:rsidR="00C74082" w:rsidRPr="005F2F47" w:rsidRDefault="00C74082" w:rsidP="00C74082"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Розглянувши заяву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», 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C74082" w:rsidRDefault="00C74082" w:rsidP="00C7408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C74082" w:rsidRDefault="00C74082" w:rsidP="00C74082">
      <w:pPr>
        <w:pStyle w:val="Standard"/>
        <w:jc w:val="both"/>
        <w:rPr>
          <w:sz w:val="28"/>
          <w:szCs w:val="28"/>
          <w:lang w:val="uk-UA"/>
        </w:rPr>
      </w:pPr>
    </w:p>
    <w:p w:rsidR="00C74082" w:rsidRDefault="00C74082" w:rsidP="00C74082">
      <w:pPr>
        <w:pStyle w:val="a5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05396638)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006 га"/>
        </w:smartTagPr>
        <w:r>
          <w:rPr>
            <w:rFonts w:ascii="Times New Roman" w:hAnsi="Times New Roman"/>
            <w:sz w:val="28"/>
            <w:szCs w:val="28"/>
            <w:lang w:val="uk-UA"/>
          </w:rPr>
          <w:t>0,0006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на період будівництва опори № 24А ПЛ-10кВ Л – 694  ПС — 35/10 кВ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”, розташованої  за адресою: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Сивашська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Херсонської області кадастровий номер 6522186500:01:001:0598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від 05.05.2018р.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</w:p>
    <w:p w:rsidR="00C74082" w:rsidRDefault="00C74082" w:rsidP="00C7408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C74082" w:rsidRDefault="00C74082" w:rsidP="00C7408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C74082" w:rsidRDefault="00C74082" w:rsidP="00C740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082" w:rsidRDefault="00C74082" w:rsidP="00C740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082" w:rsidRDefault="00C74082" w:rsidP="00C74082">
      <w:pPr>
        <w:pStyle w:val="Standard"/>
        <w:jc w:val="both"/>
        <w:rPr>
          <w:sz w:val="28"/>
          <w:szCs w:val="28"/>
          <w:lang w:val="uk-UA"/>
        </w:rPr>
      </w:pPr>
    </w:p>
    <w:p w:rsidR="00C74082" w:rsidRDefault="00C74082" w:rsidP="00C7408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C74082" w:rsidRDefault="00C74082" w:rsidP="00C74082">
      <w:pPr>
        <w:pStyle w:val="Standard"/>
        <w:rPr>
          <w:lang w:val="uk-UA"/>
        </w:rPr>
      </w:pPr>
    </w:p>
    <w:p w:rsidR="00C74082" w:rsidRDefault="00C74082" w:rsidP="00C74082">
      <w:pPr>
        <w:pStyle w:val="Standard"/>
        <w:rPr>
          <w:lang w:val="uk-UA"/>
        </w:rPr>
      </w:pPr>
    </w:p>
    <w:p w:rsidR="00C74082" w:rsidRDefault="00C74082" w:rsidP="00C74082">
      <w:pPr>
        <w:pStyle w:val="Standard"/>
        <w:rPr>
          <w:lang w:val="uk-UA"/>
        </w:rPr>
      </w:pPr>
    </w:p>
    <w:p w:rsidR="00C74082" w:rsidRDefault="00C74082" w:rsidP="00C74082">
      <w:pPr>
        <w:pStyle w:val="Standard"/>
        <w:rPr>
          <w:lang w:val="uk-UA"/>
        </w:rPr>
      </w:pPr>
    </w:p>
    <w:p w:rsidR="00C74082" w:rsidRPr="007F5379" w:rsidRDefault="00C74082" w:rsidP="00C74082">
      <w:pPr>
        <w:pStyle w:val="Standard"/>
        <w:rPr>
          <w:lang w:val="uk-UA"/>
        </w:rPr>
      </w:pPr>
    </w:p>
    <w:p w:rsidR="00C74082" w:rsidRDefault="00C74082" w:rsidP="00C74082">
      <w:pPr>
        <w:pStyle w:val="Standard"/>
        <w:jc w:val="center"/>
        <w:rPr>
          <w:noProof/>
          <w:lang w:val="uk-UA"/>
        </w:rPr>
      </w:pPr>
    </w:p>
    <w:p w:rsidR="00B442A5" w:rsidRPr="004120D2" w:rsidRDefault="00B442A5" w:rsidP="004120D2">
      <w:pPr>
        <w:pStyle w:val="Standard"/>
        <w:jc w:val="both"/>
        <w:rPr>
          <w:lang w:val="uk-UA"/>
        </w:rPr>
      </w:pPr>
    </w:p>
    <w:sectPr w:rsidR="00B442A5" w:rsidRPr="0041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4"/>
    <w:rsid w:val="003C5234"/>
    <w:rsid w:val="00400D98"/>
    <w:rsid w:val="004120D2"/>
    <w:rsid w:val="00866EC0"/>
    <w:rsid w:val="00AA4C1E"/>
    <w:rsid w:val="00B442A5"/>
    <w:rsid w:val="00B86573"/>
    <w:rsid w:val="00BB5667"/>
    <w:rsid w:val="00C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  <w:style w:type="paragraph" w:styleId="a5">
    <w:name w:val="No Spacing"/>
    <w:qFormat/>
    <w:rsid w:val="00C740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2019-04-19T15:17:00Z</dcterms:created>
  <dcterms:modified xsi:type="dcterms:W3CDTF">2019-04-19T15:17:00Z</dcterms:modified>
</cp:coreProperties>
</file>