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CA" w:rsidRPr="000F4ACA" w:rsidRDefault="001510A4" w:rsidP="00056E56">
      <w:pPr>
        <w:rPr>
          <w:b/>
          <w:color w:val="000000"/>
          <w:sz w:val="28"/>
          <w:szCs w:val="28"/>
          <w:lang w:val="uk-UA"/>
        </w:rPr>
      </w:pPr>
      <w:r>
        <w:rPr>
          <w:color w:val="000000"/>
          <w:lang w:val="uk-UA"/>
        </w:rPr>
        <w:t xml:space="preserve">                                                                          </w:t>
      </w:r>
    </w:p>
    <w:p w:rsidR="00056E56" w:rsidRPr="00056E56" w:rsidRDefault="00056E56" w:rsidP="00056E56">
      <w:pPr>
        <w:ind w:firstLine="4140"/>
        <w:rPr>
          <w:b/>
          <w:color w:val="000000"/>
          <w:sz w:val="28"/>
          <w:szCs w:val="28"/>
          <w:lang w:val="uk-UA"/>
        </w:rPr>
      </w:pPr>
    </w:p>
    <w:p w:rsidR="00056E56" w:rsidRPr="00056E56" w:rsidRDefault="00056E56" w:rsidP="00056E56">
      <w:pPr>
        <w:rPr>
          <w:b/>
          <w:color w:val="000000"/>
          <w:lang w:val="uk-UA"/>
        </w:rPr>
      </w:pPr>
    </w:p>
    <w:p w:rsidR="00056E56" w:rsidRPr="00056E56" w:rsidRDefault="00056E56" w:rsidP="00056E56">
      <w:pPr>
        <w:jc w:val="center"/>
        <w:rPr>
          <w:b/>
          <w:bCs/>
          <w:sz w:val="28"/>
          <w:szCs w:val="28"/>
        </w:rPr>
      </w:pPr>
      <w:r>
        <w:rPr>
          <w:b/>
          <w:noProof/>
          <w:color w:val="000000"/>
          <w:sz w:val="28"/>
          <w:szCs w:val="28"/>
        </w:rPr>
        <w:drawing>
          <wp:inline distT="0" distB="0" distL="0" distR="0">
            <wp:extent cx="457200" cy="590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056E56" w:rsidRPr="00056E56" w:rsidRDefault="00056E56" w:rsidP="00056E56">
      <w:pPr>
        <w:jc w:val="center"/>
        <w:rPr>
          <w:b/>
          <w:bCs/>
          <w:sz w:val="28"/>
          <w:szCs w:val="28"/>
        </w:rPr>
      </w:pPr>
    </w:p>
    <w:p w:rsidR="00056E56" w:rsidRPr="00056E56" w:rsidRDefault="00056E56" w:rsidP="00056E56">
      <w:pPr>
        <w:jc w:val="center"/>
        <w:rPr>
          <w:b/>
          <w:bCs/>
          <w:sz w:val="28"/>
          <w:szCs w:val="28"/>
        </w:rPr>
      </w:pPr>
      <w:r w:rsidRPr="00056E56">
        <w:rPr>
          <w:b/>
          <w:bCs/>
          <w:sz w:val="28"/>
          <w:szCs w:val="28"/>
          <w:lang w:val="uk-UA"/>
        </w:rPr>
        <w:t>75</w:t>
      </w:r>
      <w:r w:rsidRPr="00056E56">
        <w:rPr>
          <w:b/>
          <w:bCs/>
          <w:sz w:val="28"/>
          <w:szCs w:val="28"/>
        </w:rPr>
        <w:t xml:space="preserve"> СЕСІЯ ЩАСЛИВЦЕВСЬКОЇ СІЛЬСЬКОЇ РАДИ</w:t>
      </w:r>
    </w:p>
    <w:p w:rsidR="00056E56" w:rsidRPr="00056E56" w:rsidRDefault="00056E56" w:rsidP="00056E56">
      <w:pPr>
        <w:jc w:val="center"/>
        <w:rPr>
          <w:b/>
          <w:bCs/>
          <w:sz w:val="28"/>
          <w:szCs w:val="28"/>
        </w:rPr>
      </w:pPr>
      <w:r w:rsidRPr="00056E56">
        <w:rPr>
          <w:b/>
          <w:bCs/>
          <w:sz w:val="28"/>
          <w:szCs w:val="28"/>
        </w:rPr>
        <w:t>7 СКЛИКАННЯ</w:t>
      </w:r>
    </w:p>
    <w:p w:rsidR="00056E56" w:rsidRPr="00056E56" w:rsidRDefault="00056E56" w:rsidP="00056E56">
      <w:pPr>
        <w:jc w:val="center"/>
        <w:rPr>
          <w:b/>
          <w:sz w:val="28"/>
          <w:szCs w:val="28"/>
        </w:rPr>
      </w:pPr>
    </w:p>
    <w:p w:rsidR="00056E56" w:rsidRPr="00056E56" w:rsidRDefault="00056E56" w:rsidP="00056E56">
      <w:pPr>
        <w:jc w:val="center"/>
        <w:rPr>
          <w:b/>
          <w:sz w:val="28"/>
          <w:szCs w:val="28"/>
        </w:rPr>
      </w:pPr>
      <w:proofErr w:type="gramStart"/>
      <w:r w:rsidRPr="00056E56">
        <w:rPr>
          <w:b/>
          <w:sz w:val="28"/>
          <w:szCs w:val="28"/>
        </w:rPr>
        <w:t>Р</w:t>
      </w:r>
      <w:proofErr w:type="gramEnd"/>
      <w:r w:rsidRPr="00056E56">
        <w:rPr>
          <w:b/>
          <w:sz w:val="28"/>
          <w:szCs w:val="28"/>
        </w:rPr>
        <w:t>ІШЕННЯ</w:t>
      </w:r>
    </w:p>
    <w:p w:rsidR="00056E56" w:rsidRPr="00056E56" w:rsidRDefault="00056E56" w:rsidP="00056E56">
      <w:pPr>
        <w:rPr>
          <w:sz w:val="28"/>
          <w:szCs w:val="28"/>
        </w:rPr>
      </w:pPr>
    </w:p>
    <w:p w:rsidR="00056E56" w:rsidRPr="00056E56" w:rsidRDefault="00056E56" w:rsidP="00056E56">
      <w:pPr>
        <w:rPr>
          <w:sz w:val="28"/>
          <w:szCs w:val="28"/>
        </w:rPr>
      </w:pPr>
      <w:r w:rsidRPr="00056E56">
        <w:rPr>
          <w:sz w:val="28"/>
          <w:szCs w:val="28"/>
          <w:lang w:val="uk-UA"/>
        </w:rPr>
        <w:t>29</w:t>
      </w:r>
      <w:r w:rsidRPr="00056E56">
        <w:rPr>
          <w:sz w:val="28"/>
          <w:szCs w:val="28"/>
        </w:rPr>
        <w:t>.</w:t>
      </w:r>
      <w:r w:rsidRPr="00056E56">
        <w:rPr>
          <w:sz w:val="28"/>
          <w:szCs w:val="28"/>
          <w:lang w:val="uk-UA"/>
        </w:rPr>
        <w:t>08</w:t>
      </w:r>
      <w:r w:rsidRPr="00056E56">
        <w:rPr>
          <w:sz w:val="28"/>
          <w:szCs w:val="28"/>
        </w:rPr>
        <w:t>.201</w:t>
      </w:r>
      <w:r w:rsidRPr="00056E56">
        <w:rPr>
          <w:sz w:val="28"/>
          <w:szCs w:val="28"/>
          <w:lang w:val="uk-UA"/>
        </w:rPr>
        <w:t>8</w:t>
      </w:r>
      <w:r w:rsidRPr="00056E56">
        <w:rPr>
          <w:sz w:val="28"/>
          <w:szCs w:val="28"/>
        </w:rPr>
        <w:t xml:space="preserve"> р.                                   </w:t>
      </w:r>
      <w:r w:rsidRPr="00056E56">
        <w:rPr>
          <w:sz w:val="28"/>
          <w:szCs w:val="28"/>
          <w:lang w:val="uk-UA"/>
        </w:rPr>
        <w:t xml:space="preserve">   </w:t>
      </w:r>
      <w:r w:rsidRPr="00056E56">
        <w:rPr>
          <w:sz w:val="28"/>
          <w:szCs w:val="28"/>
        </w:rPr>
        <w:t>№</w:t>
      </w:r>
      <w:r w:rsidRPr="00056E56">
        <w:rPr>
          <w:sz w:val="28"/>
          <w:szCs w:val="28"/>
          <w:lang w:val="uk-UA"/>
        </w:rPr>
        <w:t>1173</w:t>
      </w:r>
    </w:p>
    <w:p w:rsidR="00056E56" w:rsidRPr="00056E56" w:rsidRDefault="00056E56" w:rsidP="00056E56">
      <w:pPr>
        <w:rPr>
          <w:sz w:val="28"/>
          <w:szCs w:val="28"/>
        </w:rPr>
      </w:pPr>
      <w:r w:rsidRPr="00056E56">
        <w:rPr>
          <w:sz w:val="28"/>
          <w:szCs w:val="28"/>
        </w:rPr>
        <w:t xml:space="preserve">с. </w:t>
      </w:r>
      <w:proofErr w:type="spellStart"/>
      <w:r w:rsidRPr="00056E56">
        <w:rPr>
          <w:sz w:val="28"/>
          <w:szCs w:val="28"/>
        </w:rPr>
        <w:t>Щасливцеве</w:t>
      </w:r>
      <w:proofErr w:type="spellEnd"/>
    </w:p>
    <w:p w:rsidR="00056E56" w:rsidRPr="00056E56" w:rsidRDefault="00056E56" w:rsidP="00056E56">
      <w:pPr>
        <w:ind w:right="5810"/>
        <w:jc w:val="both"/>
        <w:rPr>
          <w:sz w:val="28"/>
          <w:szCs w:val="28"/>
        </w:rPr>
      </w:pPr>
      <w:r w:rsidRPr="00056E56">
        <w:rPr>
          <w:sz w:val="28"/>
          <w:szCs w:val="28"/>
        </w:rPr>
        <w:t xml:space="preserve"> </w:t>
      </w:r>
    </w:p>
    <w:p w:rsidR="00056E56" w:rsidRPr="00056E56" w:rsidRDefault="00056E56" w:rsidP="00056E56">
      <w:pPr>
        <w:tabs>
          <w:tab w:val="left" w:pos="3828"/>
          <w:tab w:val="left" w:pos="4253"/>
        </w:tabs>
        <w:ind w:right="4797"/>
        <w:jc w:val="both"/>
        <w:rPr>
          <w:sz w:val="28"/>
          <w:szCs w:val="28"/>
          <w:lang w:val="uk-UA"/>
        </w:rPr>
      </w:pPr>
      <w:r w:rsidRPr="00056E56">
        <w:rPr>
          <w:sz w:val="28"/>
          <w:szCs w:val="28"/>
          <w:lang w:val="uk-UA"/>
        </w:rPr>
        <w:t xml:space="preserve">Про розгляд заяви </w:t>
      </w:r>
    </w:p>
    <w:p w:rsidR="00056E56" w:rsidRPr="00056E56" w:rsidRDefault="00056E56" w:rsidP="00056E56">
      <w:pPr>
        <w:rPr>
          <w:sz w:val="28"/>
          <w:szCs w:val="28"/>
          <w:lang w:val="uk-UA"/>
        </w:rPr>
      </w:pPr>
    </w:p>
    <w:p w:rsidR="00056E56" w:rsidRPr="00056E56" w:rsidRDefault="00056E56" w:rsidP="00056E56">
      <w:pPr>
        <w:ind w:firstLine="540"/>
        <w:jc w:val="both"/>
        <w:rPr>
          <w:color w:val="000000"/>
          <w:sz w:val="28"/>
          <w:szCs w:val="28"/>
          <w:lang w:val="uk-UA"/>
        </w:rPr>
      </w:pPr>
      <w:r w:rsidRPr="00056E56">
        <w:rPr>
          <w:sz w:val="28"/>
          <w:szCs w:val="28"/>
          <w:lang w:val="uk-UA"/>
        </w:rPr>
        <w:t xml:space="preserve">Розглянувши заяву громадянки </w:t>
      </w:r>
      <w:r>
        <w:rPr>
          <w:sz w:val="28"/>
          <w:szCs w:val="28"/>
          <w:lang w:val="uk-UA"/>
        </w:rPr>
        <w:t>***</w:t>
      </w:r>
      <w:r w:rsidRPr="00056E56">
        <w:rPr>
          <w:sz w:val="28"/>
          <w:szCs w:val="28"/>
          <w:lang w:val="uk-UA"/>
        </w:rPr>
        <w:t xml:space="preserve"> про надання дозволу на розробку проекту землеустрою щодо передачі земельної ділянки в оренду, та надані документи, враховуючи  що бажана земельна ділянка є частиною території призначеної для обслуговування житлового будинку з господарськими будівлями та спорудами розташованого по вул. Гагаріна,</w:t>
      </w:r>
      <w:r>
        <w:rPr>
          <w:sz w:val="28"/>
          <w:szCs w:val="28"/>
          <w:lang w:val="uk-UA"/>
        </w:rPr>
        <w:t>***</w:t>
      </w:r>
      <w:r w:rsidRPr="00056E56">
        <w:rPr>
          <w:sz w:val="28"/>
          <w:szCs w:val="28"/>
          <w:lang w:val="uk-UA"/>
        </w:rPr>
        <w:t xml:space="preserve"> в с. </w:t>
      </w:r>
      <w:proofErr w:type="spellStart"/>
      <w:r w:rsidRPr="00056E56">
        <w:rPr>
          <w:sz w:val="28"/>
          <w:szCs w:val="28"/>
          <w:lang w:val="uk-UA"/>
        </w:rPr>
        <w:t>Щасливцеве</w:t>
      </w:r>
      <w:proofErr w:type="spellEnd"/>
      <w:r w:rsidRPr="00056E56">
        <w:rPr>
          <w:sz w:val="28"/>
          <w:szCs w:val="28"/>
          <w:lang w:val="uk-UA"/>
        </w:rPr>
        <w:t xml:space="preserve">, 17/100 яких є спільною частковою власністю заявниці, та факт відсутності документів що підтверджують встановлення, між співвласниками цього житлового будинку, порядку користування земельною ділянкою необхідною для його обслуговування відповідно до вимог ст.ст. 88, 89, 120 Земельного кодексу України, керуючись ст.ст. 12, 123,124, 134 Земельного кодексу України, ст. 26 Закону України "Про місцеве самоврядування в Україні", </w:t>
      </w:r>
      <w:r w:rsidRPr="00056E56">
        <w:rPr>
          <w:color w:val="000000"/>
          <w:sz w:val="28"/>
          <w:szCs w:val="28"/>
          <w:shd w:val="clear" w:color="auto" w:fill="FFFFFF"/>
          <w:lang w:val="uk-UA"/>
        </w:rPr>
        <w:t>сесія сільської ради</w:t>
      </w:r>
    </w:p>
    <w:p w:rsidR="00056E56" w:rsidRPr="00056E56" w:rsidRDefault="00056E56" w:rsidP="00056E56">
      <w:pPr>
        <w:ind w:firstLine="567"/>
        <w:jc w:val="both"/>
        <w:rPr>
          <w:color w:val="000000"/>
          <w:sz w:val="28"/>
          <w:szCs w:val="28"/>
          <w:shd w:val="clear" w:color="auto" w:fill="FFFFFF"/>
          <w:lang w:val="uk-UA"/>
        </w:rPr>
      </w:pPr>
      <w:r w:rsidRPr="00056E56">
        <w:rPr>
          <w:color w:val="000000"/>
          <w:sz w:val="28"/>
          <w:szCs w:val="28"/>
          <w:shd w:val="clear" w:color="auto" w:fill="FFFFFF"/>
          <w:lang w:val="uk-UA"/>
        </w:rPr>
        <w:t>ВИРІШИЛА:</w:t>
      </w:r>
    </w:p>
    <w:p w:rsidR="00056E56" w:rsidRPr="00056E56" w:rsidRDefault="00056E56" w:rsidP="00056E56">
      <w:pPr>
        <w:ind w:firstLine="540"/>
        <w:jc w:val="both"/>
        <w:rPr>
          <w:sz w:val="28"/>
          <w:szCs w:val="28"/>
          <w:lang w:val="uk-UA"/>
        </w:rPr>
      </w:pPr>
    </w:p>
    <w:p w:rsidR="00056E56" w:rsidRPr="00056E56" w:rsidRDefault="00056E56" w:rsidP="00056E56">
      <w:pPr>
        <w:ind w:firstLine="540"/>
        <w:jc w:val="both"/>
        <w:rPr>
          <w:sz w:val="28"/>
          <w:szCs w:val="28"/>
          <w:lang w:val="uk-UA"/>
        </w:rPr>
      </w:pPr>
      <w:r w:rsidRPr="00056E56">
        <w:rPr>
          <w:sz w:val="28"/>
          <w:szCs w:val="28"/>
          <w:lang w:val="uk-UA"/>
        </w:rPr>
        <w:t xml:space="preserve">1. Відмовити громадянці </w:t>
      </w:r>
      <w:r>
        <w:rPr>
          <w:sz w:val="28"/>
          <w:szCs w:val="28"/>
          <w:lang w:val="uk-UA"/>
        </w:rPr>
        <w:t>***</w:t>
      </w:r>
      <w:r w:rsidRPr="00056E56">
        <w:rPr>
          <w:sz w:val="28"/>
          <w:szCs w:val="28"/>
          <w:lang w:val="uk-UA"/>
        </w:rPr>
        <w:t xml:space="preserve"> (ідентифікаційний номер – </w:t>
      </w:r>
      <w:r>
        <w:rPr>
          <w:sz w:val="28"/>
          <w:szCs w:val="28"/>
          <w:lang w:val="uk-UA"/>
        </w:rPr>
        <w:t>***</w:t>
      </w:r>
      <w:r w:rsidRPr="00056E56">
        <w:rPr>
          <w:sz w:val="28"/>
          <w:szCs w:val="28"/>
          <w:lang w:val="uk-UA"/>
        </w:rPr>
        <w:t xml:space="preserve">) у наданні дозволу на розробку проекту землеустрою щодо відведення земельної ділянки в оренду строком на 49 років, орієнтовною площею </w:t>
      </w:r>
      <w:smartTag w:uri="urn:schemas-microsoft-com:office:smarttags" w:element="metricconverter">
        <w:smartTagPr>
          <w:attr w:name="ProductID" w:val="0,0656 га"/>
        </w:smartTagPr>
        <w:r w:rsidRPr="00056E56">
          <w:rPr>
            <w:sz w:val="28"/>
            <w:szCs w:val="28"/>
            <w:lang w:val="uk-UA"/>
          </w:rPr>
          <w:t>0,0656 га</w:t>
        </w:r>
      </w:smartTag>
      <w:r w:rsidRPr="00056E56">
        <w:rPr>
          <w:sz w:val="28"/>
          <w:szCs w:val="28"/>
          <w:lang w:val="uk-UA"/>
        </w:rPr>
        <w:t xml:space="preserve">. з цільовим призначенням для будівництва та обслуговування житлового будинку господарських будівель та споруд, в зв’язку з тим що бажане місце розташування земельної ділянки не відповідає вимогам Земельного кодексу України, а саме є частиною території призначеної для обслуговування житлового будинку з господарськими будівлями та спорудами, розташованого по вул. Гагаріна, </w:t>
      </w:r>
      <w:r>
        <w:rPr>
          <w:sz w:val="28"/>
          <w:szCs w:val="28"/>
          <w:lang w:val="uk-UA"/>
        </w:rPr>
        <w:t>***</w:t>
      </w:r>
      <w:r w:rsidRPr="00056E56">
        <w:rPr>
          <w:sz w:val="28"/>
          <w:szCs w:val="28"/>
          <w:lang w:val="uk-UA"/>
        </w:rPr>
        <w:t xml:space="preserve"> в с. </w:t>
      </w:r>
      <w:proofErr w:type="spellStart"/>
      <w:r w:rsidRPr="00056E56">
        <w:rPr>
          <w:sz w:val="28"/>
          <w:szCs w:val="28"/>
          <w:lang w:val="uk-UA"/>
        </w:rPr>
        <w:t>Щасливцеве</w:t>
      </w:r>
      <w:proofErr w:type="spellEnd"/>
      <w:r w:rsidRPr="00056E56">
        <w:rPr>
          <w:sz w:val="28"/>
          <w:szCs w:val="28"/>
          <w:lang w:val="uk-UA"/>
        </w:rPr>
        <w:t>, що знаходиться у спільній частковій власності, за відсутності встановлення між його співвласниками порядку користування земельною ділянкою необхідною для його обслуговування.</w:t>
      </w:r>
    </w:p>
    <w:p w:rsidR="00056E56" w:rsidRPr="00056E56" w:rsidRDefault="00056E56" w:rsidP="00056E56">
      <w:pPr>
        <w:ind w:firstLine="540"/>
        <w:jc w:val="both"/>
        <w:rPr>
          <w:sz w:val="28"/>
          <w:szCs w:val="28"/>
          <w:lang w:val="uk-UA"/>
        </w:rPr>
      </w:pPr>
      <w:r w:rsidRPr="00056E56">
        <w:rPr>
          <w:sz w:val="28"/>
          <w:szCs w:val="28"/>
          <w:lang w:val="uk-UA"/>
        </w:rPr>
        <w:t xml:space="preserve">2. Рекомендувати особі зазначеній п. 1 цього рішення, у встановленому законом порядку вирішити питання визначення порядку користування </w:t>
      </w:r>
      <w:r w:rsidRPr="00056E56">
        <w:rPr>
          <w:sz w:val="28"/>
          <w:szCs w:val="28"/>
          <w:lang w:val="uk-UA"/>
        </w:rPr>
        <w:lastRenderedPageBreak/>
        <w:t>земельною ділянкою (територією) призначеною для обслуговування житлового будинку з господарськими будівлями розташованого по вул. Гагаріна,</w:t>
      </w:r>
      <w:r>
        <w:rPr>
          <w:sz w:val="28"/>
          <w:szCs w:val="28"/>
          <w:lang w:val="uk-UA"/>
        </w:rPr>
        <w:t>***</w:t>
      </w:r>
      <w:bookmarkStart w:id="0" w:name="_GoBack"/>
      <w:bookmarkEnd w:id="0"/>
      <w:r w:rsidRPr="00056E56">
        <w:rPr>
          <w:sz w:val="28"/>
          <w:szCs w:val="28"/>
          <w:lang w:val="uk-UA"/>
        </w:rPr>
        <w:t xml:space="preserve"> в с. </w:t>
      </w:r>
      <w:proofErr w:type="spellStart"/>
      <w:r w:rsidRPr="00056E56">
        <w:rPr>
          <w:sz w:val="28"/>
          <w:szCs w:val="28"/>
          <w:lang w:val="uk-UA"/>
        </w:rPr>
        <w:t>Щасливцеве</w:t>
      </w:r>
      <w:proofErr w:type="spellEnd"/>
      <w:r w:rsidRPr="00056E56">
        <w:rPr>
          <w:sz w:val="28"/>
          <w:szCs w:val="28"/>
          <w:lang w:val="uk-UA"/>
        </w:rPr>
        <w:t xml:space="preserve">, між його співвласниками, після чого повторно звернутися до </w:t>
      </w:r>
      <w:proofErr w:type="spellStart"/>
      <w:r w:rsidRPr="00056E56">
        <w:rPr>
          <w:sz w:val="28"/>
          <w:szCs w:val="28"/>
          <w:lang w:val="uk-UA"/>
        </w:rPr>
        <w:t>Щасливцевської</w:t>
      </w:r>
      <w:proofErr w:type="spellEnd"/>
      <w:r w:rsidRPr="00056E56">
        <w:rPr>
          <w:sz w:val="28"/>
          <w:szCs w:val="28"/>
          <w:lang w:val="uk-UA"/>
        </w:rPr>
        <w:t xml:space="preserve"> сільської ради з відповідною заявою.</w:t>
      </w:r>
    </w:p>
    <w:p w:rsidR="00056E56" w:rsidRPr="00056E56" w:rsidRDefault="00056E56" w:rsidP="00056E56">
      <w:pPr>
        <w:ind w:firstLine="567"/>
        <w:jc w:val="both"/>
        <w:rPr>
          <w:color w:val="000000"/>
          <w:sz w:val="28"/>
          <w:szCs w:val="28"/>
          <w:lang w:val="uk-UA"/>
        </w:rPr>
      </w:pPr>
      <w:r w:rsidRPr="00056E56">
        <w:rPr>
          <w:sz w:val="28"/>
          <w:szCs w:val="28"/>
          <w:lang w:val="uk-UA"/>
        </w:rPr>
        <w:t xml:space="preserve">3. Контроль за виконанням даного рішення покласти на Постійну комісію </w:t>
      </w:r>
      <w:proofErr w:type="spellStart"/>
      <w:r w:rsidRPr="00056E56">
        <w:rPr>
          <w:sz w:val="28"/>
          <w:szCs w:val="28"/>
          <w:lang w:val="uk-UA"/>
        </w:rPr>
        <w:t>Щасливцевської</w:t>
      </w:r>
      <w:proofErr w:type="spellEnd"/>
      <w:r w:rsidRPr="00056E56">
        <w:rPr>
          <w:sz w:val="28"/>
          <w:szCs w:val="28"/>
          <w:lang w:val="uk-UA"/>
        </w:rPr>
        <w:t xml:space="preserve"> сільської ради з питань регулювання земельних відносин та охорони навколишнього середовища.</w:t>
      </w:r>
    </w:p>
    <w:p w:rsidR="00056E56" w:rsidRPr="00056E56" w:rsidRDefault="00056E56" w:rsidP="00056E56">
      <w:pPr>
        <w:ind w:firstLine="540"/>
        <w:jc w:val="both"/>
        <w:rPr>
          <w:sz w:val="28"/>
          <w:szCs w:val="28"/>
          <w:lang w:val="uk-UA"/>
        </w:rPr>
      </w:pPr>
    </w:p>
    <w:p w:rsidR="00056E56" w:rsidRPr="00056E56" w:rsidRDefault="00056E56" w:rsidP="00056E56">
      <w:pPr>
        <w:ind w:firstLine="540"/>
        <w:jc w:val="both"/>
        <w:rPr>
          <w:sz w:val="28"/>
          <w:szCs w:val="28"/>
          <w:lang w:val="uk-UA"/>
        </w:rPr>
      </w:pPr>
    </w:p>
    <w:p w:rsidR="00056E56" w:rsidRPr="00056E56" w:rsidRDefault="00056E56" w:rsidP="00056E56">
      <w:pPr>
        <w:ind w:firstLine="540"/>
        <w:jc w:val="both"/>
        <w:rPr>
          <w:sz w:val="28"/>
          <w:szCs w:val="28"/>
          <w:lang w:val="uk-UA"/>
        </w:rPr>
      </w:pPr>
    </w:p>
    <w:p w:rsidR="00056E56" w:rsidRPr="00056E56" w:rsidRDefault="00056E56" w:rsidP="00056E56">
      <w:pPr>
        <w:ind w:firstLine="567"/>
        <w:jc w:val="both"/>
        <w:rPr>
          <w:sz w:val="28"/>
          <w:szCs w:val="28"/>
          <w:lang w:val="uk-UA"/>
        </w:rPr>
      </w:pPr>
      <w:r w:rsidRPr="00056E56">
        <w:rPr>
          <w:sz w:val="28"/>
          <w:szCs w:val="28"/>
          <w:lang w:val="uk-UA"/>
        </w:rPr>
        <w:t xml:space="preserve">Сільський голова                                                           В.О. </w:t>
      </w:r>
      <w:proofErr w:type="spellStart"/>
      <w:r w:rsidRPr="00056E56">
        <w:rPr>
          <w:sz w:val="28"/>
          <w:szCs w:val="28"/>
          <w:lang w:val="uk-UA"/>
        </w:rPr>
        <w:t>Плохушко</w:t>
      </w:r>
      <w:proofErr w:type="spellEnd"/>
    </w:p>
    <w:p w:rsidR="00056E56" w:rsidRPr="00056E56" w:rsidRDefault="00056E56" w:rsidP="00056E56">
      <w:pPr>
        <w:ind w:firstLine="4140"/>
        <w:rPr>
          <w:b/>
          <w:color w:val="000000"/>
          <w:sz w:val="28"/>
          <w:szCs w:val="28"/>
          <w:lang w:val="uk-UA"/>
        </w:rPr>
      </w:pPr>
    </w:p>
    <w:p w:rsidR="00056E56" w:rsidRPr="00056E56" w:rsidRDefault="00056E56" w:rsidP="00056E56">
      <w:pPr>
        <w:ind w:firstLine="4140"/>
        <w:rPr>
          <w:b/>
          <w:color w:val="000000"/>
          <w:sz w:val="28"/>
          <w:szCs w:val="28"/>
          <w:lang w:val="uk-UA"/>
        </w:rPr>
      </w:pPr>
    </w:p>
    <w:p w:rsidR="00056E56" w:rsidRPr="00056E56" w:rsidRDefault="00056E56" w:rsidP="00056E56">
      <w:pPr>
        <w:ind w:firstLine="4140"/>
        <w:rPr>
          <w:b/>
          <w:color w:val="000000"/>
          <w:lang w:val="uk-UA"/>
        </w:rPr>
      </w:pPr>
    </w:p>
    <w:p w:rsidR="00512165" w:rsidRPr="001510A4" w:rsidRDefault="00512165" w:rsidP="001510A4">
      <w:pPr>
        <w:rPr>
          <w:lang w:val="uk-UA"/>
        </w:rPr>
      </w:pPr>
    </w:p>
    <w:sectPr w:rsidR="00512165" w:rsidRPr="00151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E87FEA"/>
    <w:lvl w:ilvl="0">
      <w:numFmt w:val="bullet"/>
      <w:lvlText w:val="*"/>
      <w:lvlJc w:val="left"/>
    </w:lvl>
  </w:abstractNum>
  <w:abstractNum w:abstractNumId="1">
    <w:nsid w:val="103A2448"/>
    <w:multiLevelType w:val="multilevel"/>
    <w:tmpl w:val="0CBE2B10"/>
    <w:lvl w:ilvl="0">
      <w:start w:val="1"/>
      <w:numFmt w:val="bullet"/>
      <w:lvlText w:val="-"/>
      <w:lvlJc w:val="left"/>
      <w:pPr>
        <w:ind w:left="511" w:hanging="360"/>
      </w:pPr>
      <w:rPr>
        <w:rFonts w:ascii="Times New Roman" w:hAnsi="Times New Roman" w:hint="default"/>
        <w:sz w:val="24"/>
      </w:rPr>
    </w:lvl>
    <w:lvl w:ilvl="1">
      <w:start w:val="1"/>
      <w:numFmt w:val="bullet"/>
      <w:lvlText w:val="o"/>
      <w:lvlJc w:val="left"/>
      <w:pPr>
        <w:ind w:left="1231" w:hanging="360"/>
      </w:pPr>
      <w:rPr>
        <w:rFonts w:ascii="Courier New" w:hAnsi="Courier New" w:hint="default"/>
      </w:rPr>
    </w:lvl>
    <w:lvl w:ilvl="2">
      <w:start w:val="1"/>
      <w:numFmt w:val="bullet"/>
      <w:lvlText w:val=""/>
      <w:lvlJc w:val="left"/>
      <w:pPr>
        <w:ind w:left="1951" w:hanging="360"/>
      </w:pPr>
      <w:rPr>
        <w:rFonts w:ascii="Wingdings" w:hAnsi="Wingdings" w:hint="default"/>
      </w:rPr>
    </w:lvl>
    <w:lvl w:ilvl="3">
      <w:start w:val="1"/>
      <w:numFmt w:val="bullet"/>
      <w:lvlText w:val=""/>
      <w:lvlJc w:val="left"/>
      <w:pPr>
        <w:ind w:left="2671" w:hanging="360"/>
      </w:pPr>
      <w:rPr>
        <w:rFonts w:ascii="Symbol" w:hAnsi="Symbol" w:hint="default"/>
      </w:rPr>
    </w:lvl>
    <w:lvl w:ilvl="4">
      <w:start w:val="1"/>
      <w:numFmt w:val="bullet"/>
      <w:lvlText w:val="o"/>
      <w:lvlJc w:val="left"/>
      <w:pPr>
        <w:ind w:left="3391" w:hanging="360"/>
      </w:pPr>
      <w:rPr>
        <w:rFonts w:ascii="Courier New" w:hAnsi="Courier New" w:hint="default"/>
      </w:rPr>
    </w:lvl>
    <w:lvl w:ilvl="5">
      <w:start w:val="1"/>
      <w:numFmt w:val="bullet"/>
      <w:lvlText w:val=""/>
      <w:lvlJc w:val="left"/>
      <w:pPr>
        <w:ind w:left="4111" w:hanging="360"/>
      </w:pPr>
      <w:rPr>
        <w:rFonts w:ascii="Wingdings" w:hAnsi="Wingdings" w:hint="default"/>
      </w:rPr>
    </w:lvl>
    <w:lvl w:ilvl="6">
      <w:start w:val="1"/>
      <w:numFmt w:val="bullet"/>
      <w:lvlText w:val=""/>
      <w:lvlJc w:val="left"/>
      <w:pPr>
        <w:ind w:left="4831" w:hanging="360"/>
      </w:pPr>
      <w:rPr>
        <w:rFonts w:ascii="Symbol" w:hAnsi="Symbol" w:hint="default"/>
      </w:rPr>
    </w:lvl>
    <w:lvl w:ilvl="7">
      <w:start w:val="1"/>
      <w:numFmt w:val="bullet"/>
      <w:lvlText w:val="o"/>
      <w:lvlJc w:val="left"/>
      <w:pPr>
        <w:ind w:left="5551" w:hanging="360"/>
      </w:pPr>
      <w:rPr>
        <w:rFonts w:ascii="Courier New" w:hAnsi="Courier New" w:hint="default"/>
      </w:rPr>
    </w:lvl>
    <w:lvl w:ilvl="8">
      <w:start w:val="1"/>
      <w:numFmt w:val="bullet"/>
      <w:lvlText w:val=""/>
      <w:lvlJc w:val="left"/>
      <w:pPr>
        <w:ind w:left="6271" w:hanging="360"/>
      </w:pPr>
      <w:rPr>
        <w:rFonts w:ascii="Wingdings" w:hAnsi="Wingdings" w:hint="default"/>
      </w:rPr>
    </w:lvl>
  </w:abstractNum>
  <w:abstractNum w:abstractNumId="2">
    <w:nsid w:val="11720696"/>
    <w:multiLevelType w:val="singleLevel"/>
    <w:tmpl w:val="9DC661EA"/>
    <w:lvl w:ilvl="0">
      <w:start w:val="2"/>
      <w:numFmt w:val="decimal"/>
      <w:lvlText w:val="7.%1."/>
      <w:legacy w:legacy="1" w:legacySpace="0" w:legacyIndent="547"/>
      <w:lvlJc w:val="left"/>
      <w:rPr>
        <w:rFonts w:ascii="Times New Roman" w:hAnsi="Times New Roman" w:cs="Times New Roman" w:hint="default"/>
      </w:rPr>
    </w:lvl>
  </w:abstractNum>
  <w:abstractNum w:abstractNumId="3">
    <w:nsid w:val="1ABA75F2"/>
    <w:multiLevelType w:val="hybridMultilevel"/>
    <w:tmpl w:val="1CC07D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CD6318"/>
    <w:multiLevelType w:val="singleLevel"/>
    <w:tmpl w:val="9A42533C"/>
    <w:lvl w:ilvl="0">
      <w:start w:val="1"/>
      <w:numFmt w:val="decimal"/>
      <w:lvlText w:val="5.%1."/>
      <w:legacy w:legacy="1" w:legacySpace="0" w:legacyIndent="480"/>
      <w:lvlJc w:val="left"/>
      <w:rPr>
        <w:rFonts w:ascii="Times New Roman" w:hAnsi="Times New Roman" w:cs="Times New Roman" w:hint="default"/>
      </w:rPr>
    </w:lvl>
  </w:abstractNum>
  <w:abstractNum w:abstractNumId="5">
    <w:nsid w:val="2814448E"/>
    <w:multiLevelType w:val="hybridMultilevel"/>
    <w:tmpl w:val="0912490C"/>
    <w:lvl w:ilvl="0" w:tplc="B16AE21A">
      <w:start w:val="1"/>
      <w:numFmt w:val="decimal"/>
      <w:lvlText w:val="1.%1."/>
      <w:lvlJc w:val="left"/>
      <w:pPr>
        <w:ind w:left="763" w:hanging="360"/>
      </w:pPr>
      <w:rPr>
        <w:rFonts w:ascii="Times New Roman" w:hAnsi="Times New Roman" w:cs="Times New Roman" w:hint="default"/>
      </w:rPr>
    </w:lvl>
    <w:lvl w:ilvl="1" w:tplc="B16AE21A">
      <w:start w:val="1"/>
      <w:numFmt w:val="decimal"/>
      <w:lvlText w:val="1.%2."/>
      <w:lvlJc w:val="left"/>
      <w:pPr>
        <w:ind w:left="644" w:hanging="360"/>
      </w:pPr>
      <w:rPr>
        <w:rFonts w:ascii="Times New Roman" w:hAnsi="Times New Roman" w:cs="Times New Roman" w:hint="default"/>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6">
    <w:nsid w:val="3CEA1ADB"/>
    <w:multiLevelType w:val="singleLevel"/>
    <w:tmpl w:val="B16AE21A"/>
    <w:lvl w:ilvl="0">
      <w:start w:val="1"/>
      <w:numFmt w:val="decimal"/>
      <w:lvlText w:val="1.%1."/>
      <w:legacy w:legacy="1" w:legacySpace="0" w:legacyIndent="677"/>
      <w:lvlJc w:val="left"/>
      <w:rPr>
        <w:rFonts w:ascii="Times New Roman" w:hAnsi="Times New Roman" w:cs="Times New Roman" w:hint="default"/>
      </w:rPr>
    </w:lvl>
  </w:abstractNum>
  <w:abstractNum w:abstractNumId="7">
    <w:nsid w:val="3EFD27CA"/>
    <w:multiLevelType w:val="singleLevel"/>
    <w:tmpl w:val="36C0EA68"/>
    <w:lvl w:ilvl="0">
      <w:start w:val="3"/>
      <w:numFmt w:val="decimal"/>
      <w:lvlText w:val="4.%1."/>
      <w:legacy w:legacy="1" w:legacySpace="0" w:legacyIndent="494"/>
      <w:lvlJc w:val="left"/>
      <w:rPr>
        <w:rFonts w:ascii="Times New Roman" w:hAnsi="Times New Roman" w:cs="Times New Roman" w:hint="default"/>
      </w:rPr>
    </w:lvl>
  </w:abstractNum>
  <w:abstractNum w:abstractNumId="8">
    <w:nsid w:val="401517F1"/>
    <w:multiLevelType w:val="multilevel"/>
    <w:tmpl w:val="6D861B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06074D7"/>
    <w:multiLevelType w:val="hybridMultilevel"/>
    <w:tmpl w:val="8F86727E"/>
    <w:lvl w:ilvl="0" w:tplc="4D5C3DD6">
      <w:numFmt w:val="bullet"/>
      <w:lvlText w:val="-"/>
      <w:lvlJc w:val="left"/>
      <w:pPr>
        <w:ind w:left="380" w:hanging="360"/>
      </w:pPr>
      <w:rPr>
        <w:rFonts w:ascii="Times New Roman" w:eastAsia="Times New Roman" w:hAnsi="Times New Roman" w:hint="default"/>
      </w:rPr>
    </w:lvl>
    <w:lvl w:ilvl="1" w:tplc="04220003" w:tentative="1">
      <w:start w:val="1"/>
      <w:numFmt w:val="bullet"/>
      <w:lvlText w:val="o"/>
      <w:lvlJc w:val="left"/>
      <w:pPr>
        <w:ind w:left="1100" w:hanging="360"/>
      </w:pPr>
      <w:rPr>
        <w:rFonts w:ascii="Courier New" w:hAnsi="Courier New" w:hint="default"/>
      </w:rPr>
    </w:lvl>
    <w:lvl w:ilvl="2" w:tplc="04220005" w:tentative="1">
      <w:start w:val="1"/>
      <w:numFmt w:val="bullet"/>
      <w:lvlText w:val=""/>
      <w:lvlJc w:val="left"/>
      <w:pPr>
        <w:ind w:left="1820" w:hanging="360"/>
      </w:pPr>
      <w:rPr>
        <w:rFonts w:ascii="Wingdings" w:hAnsi="Wingdings" w:hint="default"/>
      </w:rPr>
    </w:lvl>
    <w:lvl w:ilvl="3" w:tplc="04220001" w:tentative="1">
      <w:start w:val="1"/>
      <w:numFmt w:val="bullet"/>
      <w:lvlText w:val=""/>
      <w:lvlJc w:val="left"/>
      <w:pPr>
        <w:ind w:left="2540" w:hanging="360"/>
      </w:pPr>
      <w:rPr>
        <w:rFonts w:ascii="Symbol" w:hAnsi="Symbol" w:hint="default"/>
      </w:rPr>
    </w:lvl>
    <w:lvl w:ilvl="4" w:tplc="04220003" w:tentative="1">
      <w:start w:val="1"/>
      <w:numFmt w:val="bullet"/>
      <w:lvlText w:val="o"/>
      <w:lvlJc w:val="left"/>
      <w:pPr>
        <w:ind w:left="3260" w:hanging="360"/>
      </w:pPr>
      <w:rPr>
        <w:rFonts w:ascii="Courier New" w:hAnsi="Courier New" w:hint="default"/>
      </w:rPr>
    </w:lvl>
    <w:lvl w:ilvl="5" w:tplc="04220005" w:tentative="1">
      <w:start w:val="1"/>
      <w:numFmt w:val="bullet"/>
      <w:lvlText w:val=""/>
      <w:lvlJc w:val="left"/>
      <w:pPr>
        <w:ind w:left="3980" w:hanging="360"/>
      </w:pPr>
      <w:rPr>
        <w:rFonts w:ascii="Wingdings" w:hAnsi="Wingdings" w:hint="default"/>
      </w:rPr>
    </w:lvl>
    <w:lvl w:ilvl="6" w:tplc="04220001" w:tentative="1">
      <w:start w:val="1"/>
      <w:numFmt w:val="bullet"/>
      <w:lvlText w:val=""/>
      <w:lvlJc w:val="left"/>
      <w:pPr>
        <w:ind w:left="4700" w:hanging="360"/>
      </w:pPr>
      <w:rPr>
        <w:rFonts w:ascii="Symbol" w:hAnsi="Symbol" w:hint="default"/>
      </w:rPr>
    </w:lvl>
    <w:lvl w:ilvl="7" w:tplc="04220003" w:tentative="1">
      <w:start w:val="1"/>
      <w:numFmt w:val="bullet"/>
      <w:lvlText w:val="o"/>
      <w:lvlJc w:val="left"/>
      <w:pPr>
        <w:ind w:left="5420" w:hanging="360"/>
      </w:pPr>
      <w:rPr>
        <w:rFonts w:ascii="Courier New" w:hAnsi="Courier New" w:hint="default"/>
      </w:rPr>
    </w:lvl>
    <w:lvl w:ilvl="8" w:tplc="04220005" w:tentative="1">
      <w:start w:val="1"/>
      <w:numFmt w:val="bullet"/>
      <w:lvlText w:val=""/>
      <w:lvlJc w:val="left"/>
      <w:pPr>
        <w:ind w:left="6140" w:hanging="360"/>
      </w:pPr>
      <w:rPr>
        <w:rFonts w:ascii="Wingdings" w:hAnsi="Wingdings" w:hint="default"/>
      </w:rPr>
    </w:lvl>
  </w:abstractNum>
  <w:abstractNum w:abstractNumId="10">
    <w:nsid w:val="453B3085"/>
    <w:multiLevelType w:val="hybridMultilevel"/>
    <w:tmpl w:val="AE2A295A"/>
    <w:lvl w:ilvl="0" w:tplc="6BF2BC7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CC7469"/>
    <w:multiLevelType w:val="singleLevel"/>
    <w:tmpl w:val="5114ED5C"/>
    <w:lvl w:ilvl="0">
      <w:start w:val="8"/>
      <w:numFmt w:val="decimal"/>
      <w:lvlText w:val="3.%1."/>
      <w:legacy w:legacy="1" w:legacySpace="0" w:legacyIndent="485"/>
      <w:lvlJc w:val="left"/>
      <w:rPr>
        <w:rFonts w:ascii="Times New Roman" w:hAnsi="Times New Roman" w:cs="Times New Roman" w:hint="default"/>
      </w:rPr>
    </w:lvl>
  </w:abstractNum>
  <w:abstractNum w:abstractNumId="12">
    <w:nsid w:val="4F9D0EE3"/>
    <w:multiLevelType w:val="singleLevel"/>
    <w:tmpl w:val="74543B7E"/>
    <w:lvl w:ilvl="0">
      <w:start w:val="5"/>
      <w:numFmt w:val="decimal"/>
      <w:lvlText w:val="3.%1."/>
      <w:legacy w:legacy="1" w:legacySpace="0" w:legacyIndent="480"/>
      <w:lvlJc w:val="left"/>
      <w:rPr>
        <w:rFonts w:ascii="Times New Roman" w:hAnsi="Times New Roman" w:cs="Times New Roman" w:hint="default"/>
      </w:rPr>
    </w:lvl>
  </w:abstractNum>
  <w:abstractNum w:abstractNumId="13">
    <w:nsid w:val="508011F1"/>
    <w:multiLevelType w:val="hybridMultilevel"/>
    <w:tmpl w:val="D0FCCCC8"/>
    <w:lvl w:ilvl="0" w:tplc="BBE84964">
      <w:start w:val="29"/>
      <w:numFmt w:val="bullet"/>
      <w:lvlText w:val="-"/>
      <w:lvlJc w:val="left"/>
      <w:pPr>
        <w:tabs>
          <w:tab w:val="num" w:pos="420"/>
        </w:tabs>
        <w:ind w:left="4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4">
    <w:nsid w:val="51F6200D"/>
    <w:multiLevelType w:val="singleLevel"/>
    <w:tmpl w:val="8EA49B08"/>
    <w:lvl w:ilvl="0">
      <w:start w:val="7"/>
      <w:numFmt w:val="decimal"/>
      <w:lvlText w:val="5.%1."/>
      <w:legacy w:legacy="1" w:legacySpace="0" w:legacyIndent="480"/>
      <w:lvlJc w:val="left"/>
      <w:rPr>
        <w:rFonts w:ascii="Times New Roman" w:hAnsi="Times New Roman" w:cs="Times New Roman" w:hint="default"/>
      </w:rPr>
    </w:lvl>
  </w:abstractNum>
  <w:abstractNum w:abstractNumId="15">
    <w:nsid w:val="585B74A1"/>
    <w:multiLevelType w:val="hybridMultilevel"/>
    <w:tmpl w:val="25DE3D02"/>
    <w:lvl w:ilvl="0" w:tplc="37AACDD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A2392D"/>
    <w:multiLevelType w:val="singleLevel"/>
    <w:tmpl w:val="7DC2E952"/>
    <w:lvl w:ilvl="0">
      <w:start w:val="4"/>
      <w:numFmt w:val="decimal"/>
      <w:lvlText w:val="5.%1."/>
      <w:legacy w:legacy="1" w:legacySpace="0" w:legacyIndent="480"/>
      <w:lvlJc w:val="left"/>
      <w:rPr>
        <w:rFonts w:ascii="Times New Roman" w:hAnsi="Times New Roman" w:cs="Times New Roman" w:hint="default"/>
      </w:rPr>
    </w:lvl>
  </w:abstractNum>
  <w:abstractNum w:abstractNumId="17">
    <w:nsid w:val="66B50B37"/>
    <w:multiLevelType w:val="singleLevel"/>
    <w:tmpl w:val="DFE4BB6C"/>
    <w:lvl w:ilvl="0">
      <w:start w:val="1"/>
      <w:numFmt w:val="decimal"/>
      <w:lvlText w:val="3.%1."/>
      <w:legacy w:legacy="1" w:legacySpace="0" w:legacyIndent="480"/>
      <w:lvlJc w:val="left"/>
      <w:rPr>
        <w:rFonts w:ascii="Times New Roman" w:hAnsi="Times New Roman" w:cs="Times New Roman" w:hint="default"/>
      </w:rPr>
    </w:lvl>
  </w:abstractNum>
  <w:abstractNum w:abstractNumId="18">
    <w:nsid w:val="69176A27"/>
    <w:multiLevelType w:val="hybridMultilevel"/>
    <w:tmpl w:val="214E3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9563A1"/>
    <w:multiLevelType w:val="hybridMultilevel"/>
    <w:tmpl w:val="116CD0C6"/>
    <w:lvl w:ilvl="0" w:tplc="DD64C4CA">
      <w:start w:val="1"/>
      <w:numFmt w:val="decimal"/>
      <w:lvlText w:val="%1."/>
      <w:lvlJc w:val="left"/>
      <w:pPr>
        <w:ind w:left="403" w:hanging="360"/>
      </w:pPr>
      <w:rPr>
        <w:rFonts w:eastAsia="Times New Roman" w:cs="Times New Roman" w:hint="default"/>
      </w:rPr>
    </w:lvl>
    <w:lvl w:ilvl="1" w:tplc="04190019" w:tentative="1">
      <w:start w:val="1"/>
      <w:numFmt w:val="lowerLetter"/>
      <w:lvlText w:val="%2."/>
      <w:lvlJc w:val="left"/>
      <w:pPr>
        <w:ind w:left="1123" w:hanging="360"/>
      </w:pPr>
      <w:rPr>
        <w:rFonts w:cs="Times New Roman"/>
      </w:rPr>
    </w:lvl>
    <w:lvl w:ilvl="2" w:tplc="0419001B" w:tentative="1">
      <w:start w:val="1"/>
      <w:numFmt w:val="lowerRoman"/>
      <w:lvlText w:val="%3."/>
      <w:lvlJc w:val="right"/>
      <w:pPr>
        <w:ind w:left="1843" w:hanging="180"/>
      </w:pPr>
      <w:rPr>
        <w:rFonts w:cs="Times New Roman"/>
      </w:rPr>
    </w:lvl>
    <w:lvl w:ilvl="3" w:tplc="0419000F" w:tentative="1">
      <w:start w:val="1"/>
      <w:numFmt w:val="decimal"/>
      <w:lvlText w:val="%4."/>
      <w:lvlJc w:val="left"/>
      <w:pPr>
        <w:ind w:left="2563" w:hanging="360"/>
      </w:pPr>
      <w:rPr>
        <w:rFonts w:cs="Times New Roman"/>
      </w:rPr>
    </w:lvl>
    <w:lvl w:ilvl="4" w:tplc="04190019" w:tentative="1">
      <w:start w:val="1"/>
      <w:numFmt w:val="lowerLetter"/>
      <w:lvlText w:val="%5."/>
      <w:lvlJc w:val="left"/>
      <w:pPr>
        <w:ind w:left="3283" w:hanging="360"/>
      </w:pPr>
      <w:rPr>
        <w:rFonts w:cs="Times New Roman"/>
      </w:rPr>
    </w:lvl>
    <w:lvl w:ilvl="5" w:tplc="0419001B" w:tentative="1">
      <w:start w:val="1"/>
      <w:numFmt w:val="lowerRoman"/>
      <w:lvlText w:val="%6."/>
      <w:lvlJc w:val="right"/>
      <w:pPr>
        <w:ind w:left="4003" w:hanging="180"/>
      </w:pPr>
      <w:rPr>
        <w:rFonts w:cs="Times New Roman"/>
      </w:rPr>
    </w:lvl>
    <w:lvl w:ilvl="6" w:tplc="0419000F" w:tentative="1">
      <w:start w:val="1"/>
      <w:numFmt w:val="decimal"/>
      <w:lvlText w:val="%7."/>
      <w:lvlJc w:val="left"/>
      <w:pPr>
        <w:ind w:left="4723" w:hanging="360"/>
      </w:pPr>
      <w:rPr>
        <w:rFonts w:cs="Times New Roman"/>
      </w:rPr>
    </w:lvl>
    <w:lvl w:ilvl="7" w:tplc="04190019" w:tentative="1">
      <w:start w:val="1"/>
      <w:numFmt w:val="lowerLetter"/>
      <w:lvlText w:val="%8."/>
      <w:lvlJc w:val="left"/>
      <w:pPr>
        <w:ind w:left="5443" w:hanging="360"/>
      </w:pPr>
      <w:rPr>
        <w:rFonts w:cs="Times New Roman"/>
      </w:rPr>
    </w:lvl>
    <w:lvl w:ilvl="8" w:tplc="0419001B" w:tentative="1">
      <w:start w:val="1"/>
      <w:numFmt w:val="lowerRoman"/>
      <w:lvlText w:val="%9."/>
      <w:lvlJc w:val="right"/>
      <w:pPr>
        <w:ind w:left="6163" w:hanging="180"/>
      </w:pPr>
      <w:rPr>
        <w:rFonts w:cs="Times New Roman"/>
      </w:rPr>
    </w:lvl>
  </w:abstractNum>
  <w:num w:numId="1">
    <w:abstractNumId w:val="18"/>
  </w:num>
  <w:num w:numId="2">
    <w:abstractNumId w:val="3"/>
  </w:num>
  <w:num w:numId="3">
    <w:abstractNumId w:val="15"/>
  </w:num>
  <w:num w:numId="4">
    <w:abstractNumId w:val="1"/>
  </w:num>
  <w:num w:numId="5">
    <w:abstractNumId w:val="6"/>
  </w:num>
  <w:num w:numId="6">
    <w:abstractNumId w:val="0"/>
    <w:lvlOverride w:ilvl="0">
      <w:lvl w:ilvl="0">
        <w:numFmt w:val="bullet"/>
        <w:lvlText w:val="-"/>
        <w:legacy w:legacy="1" w:legacySpace="0" w:legacyIndent="350"/>
        <w:lvlJc w:val="left"/>
        <w:rPr>
          <w:rFonts w:ascii="Times New Roman" w:hAnsi="Times New Roman" w:hint="default"/>
        </w:rPr>
      </w:lvl>
    </w:lvlOverride>
  </w:num>
  <w:num w:numId="7">
    <w:abstractNumId w:val="0"/>
    <w:lvlOverride w:ilvl="0">
      <w:lvl w:ilvl="0">
        <w:numFmt w:val="bullet"/>
        <w:lvlText w:val="-"/>
        <w:legacy w:legacy="1" w:legacySpace="0" w:legacyIndent="355"/>
        <w:lvlJc w:val="left"/>
        <w:rPr>
          <w:rFonts w:ascii="Times New Roman" w:hAnsi="Times New Roman" w:hint="default"/>
        </w:rPr>
      </w:lvl>
    </w:lvlOverride>
  </w:num>
  <w:num w:numId="8">
    <w:abstractNumId w:val="0"/>
    <w:lvlOverride w:ilvl="0">
      <w:lvl w:ilvl="0">
        <w:numFmt w:val="bullet"/>
        <w:lvlText w:val="-"/>
        <w:legacy w:legacy="1" w:legacySpace="0" w:legacyIndent="351"/>
        <w:lvlJc w:val="left"/>
        <w:rPr>
          <w:rFonts w:ascii="Times New Roman" w:hAnsi="Times New Roman" w:hint="default"/>
        </w:rPr>
      </w:lvl>
    </w:lvlOverride>
  </w:num>
  <w:num w:numId="9">
    <w:abstractNumId w:val="17"/>
  </w:num>
  <w:num w:numId="10">
    <w:abstractNumId w:val="12"/>
  </w:num>
  <w:num w:numId="11">
    <w:abstractNumId w:val="0"/>
    <w:lvlOverride w:ilvl="0">
      <w:lvl w:ilvl="0">
        <w:numFmt w:val="bullet"/>
        <w:lvlText w:val="-"/>
        <w:legacy w:legacy="1" w:legacySpace="0" w:legacyIndent="153"/>
        <w:lvlJc w:val="left"/>
        <w:rPr>
          <w:rFonts w:ascii="Times New Roman" w:hAnsi="Times New Roman" w:hint="default"/>
        </w:rPr>
      </w:lvl>
    </w:lvlOverride>
  </w:num>
  <w:num w:numId="12">
    <w:abstractNumId w:val="11"/>
  </w:num>
  <w:num w:numId="13">
    <w:abstractNumId w:val="0"/>
    <w:lvlOverride w:ilvl="0">
      <w:lvl w:ilvl="0">
        <w:numFmt w:val="bullet"/>
        <w:lvlText w:val="-"/>
        <w:legacy w:legacy="1" w:legacySpace="0" w:legacyIndent="159"/>
        <w:lvlJc w:val="left"/>
        <w:rPr>
          <w:rFonts w:ascii="Times New Roman" w:hAnsi="Times New Roman" w:hint="default"/>
        </w:rPr>
      </w:lvl>
    </w:lvlOverride>
  </w:num>
  <w:num w:numId="14">
    <w:abstractNumId w:val="0"/>
    <w:lvlOverride w:ilvl="0">
      <w:lvl w:ilvl="0">
        <w:numFmt w:val="bullet"/>
        <w:lvlText w:val="-"/>
        <w:legacy w:legacy="1" w:legacySpace="0" w:legacyIndent="168"/>
        <w:lvlJc w:val="left"/>
        <w:rPr>
          <w:rFonts w:ascii="Times New Roman" w:hAnsi="Times New Roman" w:hint="default"/>
        </w:rPr>
      </w:lvl>
    </w:lvlOverride>
  </w:num>
  <w:num w:numId="15">
    <w:abstractNumId w:val="7"/>
  </w:num>
  <w:num w:numId="16">
    <w:abstractNumId w:val="4"/>
  </w:num>
  <w:num w:numId="17">
    <w:abstractNumId w:val="0"/>
    <w:lvlOverride w:ilvl="0">
      <w:lvl w:ilvl="0">
        <w:numFmt w:val="bullet"/>
        <w:lvlText w:val="-"/>
        <w:legacy w:legacy="1" w:legacySpace="0" w:legacyIndent="158"/>
        <w:lvlJc w:val="left"/>
        <w:rPr>
          <w:rFonts w:ascii="Times New Roman" w:hAnsi="Times New Roman" w:hint="default"/>
        </w:rPr>
      </w:lvl>
    </w:lvlOverride>
  </w:num>
  <w:num w:numId="18">
    <w:abstractNumId w:val="16"/>
  </w:num>
  <w:num w:numId="19">
    <w:abstractNumId w:val="14"/>
  </w:num>
  <w:num w:numId="20">
    <w:abstractNumId w:val="2"/>
  </w:num>
  <w:num w:numId="21">
    <w:abstractNumId w:val="0"/>
    <w:lvlOverride w:ilvl="0">
      <w:lvl w:ilvl="0">
        <w:numFmt w:val="bullet"/>
        <w:lvlText w:val="-"/>
        <w:legacy w:legacy="1" w:legacySpace="0" w:legacyIndent="154"/>
        <w:lvlJc w:val="left"/>
        <w:rPr>
          <w:rFonts w:ascii="Times New Roman" w:hAnsi="Times New Roman" w:hint="default"/>
        </w:rPr>
      </w:lvl>
    </w:lvlOverride>
  </w:num>
  <w:num w:numId="22">
    <w:abstractNumId w:val="5"/>
  </w:num>
  <w:num w:numId="23">
    <w:abstractNumId w:val="19"/>
  </w:num>
  <w:num w:numId="24">
    <w:abstractNumId w:val="13"/>
  </w:num>
  <w:num w:numId="25">
    <w:abstractNumId w:val="10"/>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BF"/>
    <w:rsid w:val="000232AC"/>
    <w:rsid w:val="00056E56"/>
    <w:rsid w:val="00074F6B"/>
    <w:rsid w:val="000D52B4"/>
    <w:rsid w:val="000E4FD9"/>
    <w:rsid w:val="000F4ACA"/>
    <w:rsid w:val="001230BF"/>
    <w:rsid w:val="001510A4"/>
    <w:rsid w:val="00230990"/>
    <w:rsid w:val="003C0A21"/>
    <w:rsid w:val="003F2CC8"/>
    <w:rsid w:val="00405010"/>
    <w:rsid w:val="00512165"/>
    <w:rsid w:val="00601AA6"/>
    <w:rsid w:val="00784DF8"/>
    <w:rsid w:val="008B4E83"/>
    <w:rsid w:val="00912F18"/>
    <w:rsid w:val="00997DF4"/>
    <w:rsid w:val="00A25683"/>
    <w:rsid w:val="00A42478"/>
    <w:rsid w:val="00C15BEB"/>
    <w:rsid w:val="00DA505C"/>
    <w:rsid w:val="00DF0BF7"/>
    <w:rsid w:val="00E8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B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510A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1230BF"/>
    <w:pPr>
      <w:spacing w:after="0" w:line="240" w:lineRule="auto"/>
    </w:pPr>
    <w:rPr>
      <w:rFonts w:ascii="Calibri" w:eastAsia="Times New Roman" w:hAnsi="Calibri" w:cs="Times New Roman"/>
      <w:lang w:val="uk-UA" w:eastAsia="uk-UA"/>
    </w:rPr>
  </w:style>
  <w:style w:type="paragraph" w:styleId="a3">
    <w:name w:val="Normal (Web)"/>
    <w:basedOn w:val="a"/>
    <w:rsid w:val="001230BF"/>
    <w:pPr>
      <w:spacing w:before="100" w:beforeAutospacing="1" w:after="100" w:afterAutospacing="1"/>
    </w:pPr>
  </w:style>
  <w:style w:type="paragraph" w:styleId="a4">
    <w:name w:val="Balloon Text"/>
    <w:basedOn w:val="a"/>
    <w:link w:val="a5"/>
    <w:uiPriority w:val="99"/>
    <w:semiHidden/>
    <w:unhideWhenUsed/>
    <w:rsid w:val="001230BF"/>
    <w:rPr>
      <w:rFonts w:ascii="Tahoma" w:hAnsi="Tahoma" w:cs="Tahoma"/>
      <w:sz w:val="16"/>
      <w:szCs w:val="16"/>
    </w:rPr>
  </w:style>
  <w:style w:type="character" w:customStyle="1" w:styleId="a5">
    <w:name w:val="Текст выноски Знак"/>
    <w:basedOn w:val="a0"/>
    <w:link w:val="a4"/>
    <w:uiPriority w:val="99"/>
    <w:semiHidden/>
    <w:rsid w:val="001230BF"/>
    <w:rPr>
      <w:rFonts w:ascii="Tahoma" w:eastAsia="Times New Roman" w:hAnsi="Tahoma" w:cs="Tahoma"/>
      <w:sz w:val="16"/>
      <w:szCs w:val="16"/>
      <w:lang w:eastAsia="ru-RU"/>
    </w:rPr>
  </w:style>
  <w:style w:type="character" w:customStyle="1" w:styleId="30">
    <w:name w:val="Заголовок 3 Знак"/>
    <w:basedOn w:val="a0"/>
    <w:link w:val="3"/>
    <w:rsid w:val="001510A4"/>
    <w:rPr>
      <w:rFonts w:ascii="Arial" w:eastAsia="Times New Roman" w:hAnsi="Arial" w:cs="Arial"/>
      <w:b/>
      <w:bCs/>
      <w:sz w:val="26"/>
      <w:szCs w:val="26"/>
      <w:lang w:eastAsia="ru-RU"/>
    </w:rPr>
  </w:style>
  <w:style w:type="numbering" w:customStyle="1" w:styleId="1">
    <w:name w:val="Нет списка1"/>
    <w:next w:val="a2"/>
    <w:semiHidden/>
    <w:rsid w:val="001510A4"/>
  </w:style>
  <w:style w:type="character" w:styleId="a6">
    <w:name w:val="Emphasis"/>
    <w:basedOn w:val="a0"/>
    <w:qFormat/>
    <w:rsid w:val="001510A4"/>
    <w:rPr>
      <w:rFonts w:cs="Times New Roman"/>
      <w:i/>
      <w:iCs/>
    </w:rPr>
  </w:style>
  <w:style w:type="paragraph" w:customStyle="1" w:styleId="ListParagraph">
    <w:name w:val="List Paragraph"/>
    <w:basedOn w:val="a"/>
    <w:rsid w:val="001510A4"/>
    <w:pPr>
      <w:spacing w:after="200" w:line="276" w:lineRule="auto"/>
      <w:ind w:left="720"/>
      <w:contextualSpacing/>
    </w:pPr>
    <w:rPr>
      <w:rFonts w:ascii="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B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510A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1230BF"/>
    <w:pPr>
      <w:spacing w:after="0" w:line="240" w:lineRule="auto"/>
    </w:pPr>
    <w:rPr>
      <w:rFonts w:ascii="Calibri" w:eastAsia="Times New Roman" w:hAnsi="Calibri" w:cs="Times New Roman"/>
      <w:lang w:val="uk-UA" w:eastAsia="uk-UA"/>
    </w:rPr>
  </w:style>
  <w:style w:type="paragraph" w:styleId="a3">
    <w:name w:val="Normal (Web)"/>
    <w:basedOn w:val="a"/>
    <w:rsid w:val="001230BF"/>
    <w:pPr>
      <w:spacing w:before="100" w:beforeAutospacing="1" w:after="100" w:afterAutospacing="1"/>
    </w:pPr>
  </w:style>
  <w:style w:type="paragraph" w:styleId="a4">
    <w:name w:val="Balloon Text"/>
    <w:basedOn w:val="a"/>
    <w:link w:val="a5"/>
    <w:uiPriority w:val="99"/>
    <w:semiHidden/>
    <w:unhideWhenUsed/>
    <w:rsid w:val="001230BF"/>
    <w:rPr>
      <w:rFonts w:ascii="Tahoma" w:hAnsi="Tahoma" w:cs="Tahoma"/>
      <w:sz w:val="16"/>
      <w:szCs w:val="16"/>
    </w:rPr>
  </w:style>
  <w:style w:type="character" w:customStyle="1" w:styleId="a5">
    <w:name w:val="Текст выноски Знак"/>
    <w:basedOn w:val="a0"/>
    <w:link w:val="a4"/>
    <w:uiPriority w:val="99"/>
    <w:semiHidden/>
    <w:rsid w:val="001230BF"/>
    <w:rPr>
      <w:rFonts w:ascii="Tahoma" w:eastAsia="Times New Roman" w:hAnsi="Tahoma" w:cs="Tahoma"/>
      <w:sz w:val="16"/>
      <w:szCs w:val="16"/>
      <w:lang w:eastAsia="ru-RU"/>
    </w:rPr>
  </w:style>
  <w:style w:type="character" w:customStyle="1" w:styleId="30">
    <w:name w:val="Заголовок 3 Знак"/>
    <w:basedOn w:val="a0"/>
    <w:link w:val="3"/>
    <w:rsid w:val="001510A4"/>
    <w:rPr>
      <w:rFonts w:ascii="Arial" w:eastAsia="Times New Roman" w:hAnsi="Arial" w:cs="Arial"/>
      <w:b/>
      <w:bCs/>
      <w:sz w:val="26"/>
      <w:szCs w:val="26"/>
      <w:lang w:eastAsia="ru-RU"/>
    </w:rPr>
  </w:style>
  <w:style w:type="numbering" w:customStyle="1" w:styleId="1">
    <w:name w:val="Нет списка1"/>
    <w:next w:val="a2"/>
    <w:semiHidden/>
    <w:rsid w:val="001510A4"/>
  </w:style>
  <w:style w:type="character" w:styleId="a6">
    <w:name w:val="Emphasis"/>
    <w:basedOn w:val="a0"/>
    <w:qFormat/>
    <w:rsid w:val="001510A4"/>
    <w:rPr>
      <w:rFonts w:cs="Times New Roman"/>
      <w:i/>
      <w:iCs/>
    </w:rPr>
  </w:style>
  <w:style w:type="paragraph" w:customStyle="1" w:styleId="ListParagraph">
    <w:name w:val="List Paragraph"/>
    <w:basedOn w:val="a"/>
    <w:rsid w:val="001510A4"/>
    <w:pPr>
      <w:spacing w:after="200" w:line="276" w:lineRule="auto"/>
      <w:ind w:left="720"/>
      <w:contextualSpacing/>
    </w:pPr>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2120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2019-04-18T16:13:00Z</dcterms:created>
  <dcterms:modified xsi:type="dcterms:W3CDTF">2019-04-18T16:13:00Z</dcterms:modified>
</cp:coreProperties>
</file>