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8B" w:rsidRPr="0070348B" w:rsidRDefault="0070348B" w:rsidP="0070348B">
      <w:pPr>
        <w:ind w:firstLine="4320"/>
        <w:rPr>
          <w:b/>
          <w:sz w:val="18"/>
          <w:lang w:val="uk-UA"/>
        </w:rPr>
      </w:pPr>
    </w:p>
    <w:p w:rsidR="00BD6B87" w:rsidRPr="00BD6B87" w:rsidRDefault="00BD6B87" w:rsidP="00BD6B87">
      <w:pPr>
        <w:ind w:firstLine="4320"/>
        <w:rPr>
          <w:b/>
          <w:sz w:val="18"/>
          <w:lang w:val="uk-UA"/>
        </w:rPr>
      </w:pPr>
    </w:p>
    <w:p w:rsidR="00BD6B87" w:rsidRPr="00BD6B87" w:rsidRDefault="00BD6B87" w:rsidP="00BD6B87">
      <w:pPr>
        <w:ind w:firstLine="4320"/>
        <w:rPr>
          <w:b/>
          <w:sz w:val="18"/>
          <w:lang w:val="uk-UA"/>
        </w:rPr>
      </w:pPr>
    </w:p>
    <w:p w:rsidR="00BD6B87" w:rsidRPr="00BD6B87" w:rsidRDefault="00BD6B87" w:rsidP="00BD6B87">
      <w:pPr>
        <w:jc w:val="center"/>
        <w:rPr>
          <w:b/>
          <w:bCs/>
          <w:sz w:val="28"/>
          <w:szCs w:val="28"/>
        </w:rPr>
      </w:pPr>
      <w:r>
        <w:rPr>
          <w:b/>
          <w:noProof/>
          <w:color w:val="000000"/>
          <w:sz w:val="28"/>
          <w:szCs w:val="28"/>
          <w:lang w:val="uk-UA" w:eastAsia="uk-UA"/>
        </w:rPr>
        <w:drawing>
          <wp:inline distT="0" distB="0" distL="0" distR="0">
            <wp:extent cx="457200" cy="5905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BD6B87" w:rsidRPr="00BD6B87" w:rsidRDefault="00BD6B87" w:rsidP="00BD6B87">
      <w:pPr>
        <w:jc w:val="center"/>
        <w:rPr>
          <w:b/>
          <w:bCs/>
          <w:sz w:val="28"/>
          <w:szCs w:val="28"/>
        </w:rPr>
      </w:pPr>
    </w:p>
    <w:p w:rsidR="00BD6B87" w:rsidRPr="00BD6B87" w:rsidRDefault="00BD6B87" w:rsidP="00BD6B87">
      <w:pPr>
        <w:jc w:val="center"/>
        <w:rPr>
          <w:b/>
          <w:bCs/>
          <w:sz w:val="28"/>
          <w:szCs w:val="28"/>
        </w:rPr>
      </w:pPr>
      <w:r w:rsidRPr="00BD6B87">
        <w:rPr>
          <w:b/>
          <w:bCs/>
          <w:sz w:val="28"/>
          <w:szCs w:val="28"/>
          <w:lang w:val="uk-UA"/>
        </w:rPr>
        <w:t>71</w:t>
      </w:r>
      <w:r w:rsidRPr="00BD6B87">
        <w:rPr>
          <w:b/>
          <w:bCs/>
          <w:sz w:val="28"/>
          <w:szCs w:val="28"/>
        </w:rPr>
        <w:t xml:space="preserve"> СЕСІЯ ЩАСЛИВЦЕВСЬКОЇ СІЛЬСЬКОЇ РАДИ</w:t>
      </w:r>
    </w:p>
    <w:p w:rsidR="00BD6B87" w:rsidRPr="00BD6B87" w:rsidRDefault="00BD6B87" w:rsidP="00BD6B87">
      <w:pPr>
        <w:jc w:val="center"/>
        <w:rPr>
          <w:b/>
          <w:bCs/>
          <w:sz w:val="28"/>
          <w:szCs w:val="28"/>
        </w:rPr>
      </w:pPr>
      <w:r w:rsidRPr="00BD6B87">
        <w:rPr>
          <w:b/>
          <w:bCs/>
          <w:sz w:val="28"/>
          <w:szCs w:val="28"/>
        </w:rPr>
        <w:t>7 СКЛИКАННЯ</w:t>
      </w:r>
    </w:p>
    <w:p w:rsidR="00BD6B87" w:rsidRPr="00BD6B87" w:rsidRDefault="00BD6B87" w:rsidP="00BD6B87">
      <w:pPr>
        <w:jc w:val="center"/>
        <w:rPr>
          <w:b/>
          <w:sz w:val="28"/>
          <w:szCs w:val="28"/>
        </w:rPr>
      </w:pPr>
    </w:p>
    <w:p w:rsidR="00BD6B87" w:rsidRPr="00BD6B87" w:rsidRDefault="00BD6B87" w:rsidP="00BD6B87">
      <w:pPr>
        <w:jc w:val="center"/>
        <w:rPr>
          <w:b/>
          <w:sz w:val="28"/>
          <w:szCs w:val="28"/>
        </w:rPr>
      </w:pPr>
      <w:proofErr w:type="gramStart"/>
      <w:r w:rsidRPr="00BD6B87">
        <w:rPr>
          <w:b/>
          <w:sz w:val="28"/>
          <w:szCs w:val="28"/>
        </w:rPr>
        <w:t>Р</w:t>
      </w:r>
      <w:proofErr w:type="gramEnd"/>
      <w:r w:rsidRPr="00BD6B87">
        <w:rPr>
          <w:b/>
          <w:sz w:val="28"/>
          <w:szCs w:val="28"/>
        </w:rPr>
        <w:t>ІШЕННЯ</w:t>
      </w:r>
    </w:p>
    <w:p w:rsidR="00BD6B87" w:rsidRPr="00BD6B87" w:rsidRDefault="00BD6B87" w:rsidP="00BD6B87">
      <w:pPr>
        <w:rPr>
          <w:sz w:val="28"/>
          <w:szCs w:val="28"/>
        </w:rPr>
      </w:pPr>
    </w:p>
    <w:p w:rsidR="00BD6B87" w:rsidRPr="00BD6B87" w:rsidRDefault="00BD6B87" w:rsidP="00BD6B87">
      <w:pPr>
        <w:rPr>
          <w:sz w:val="28"/>
          <w:szCs w:val="28"/>
          <w:lang w:val="uk-UA"/>
        </w:rPr>
      </w:pPr>
      <w:r w:rsidRPr="00BD6B87">
        <w:rPr>
          <w:sz w:val="28"/>
          <w:szCs w:val="28"/>
          <w:lang w:val="uk-UA"/>
        </w:rPr>
        <w:t>27.07.2018</w:t>
      </w:r>
      <w:r w:rsidRPr="00BD6B87">
        <w:rPr>
          <w:sz w:val="28"/>
          <w:szCs w:val="28"/>
        </w:rPr>
        <w:t xml:space="preserve"> р.                    </w:t>
      </w:r>
      <w:r w:rsidRPr="00BD6B87">
        <w:rPr>
          <w:sz w:val="28"/>
          <w:szCs w:val="28"/>
          <w:lang w:val="uk-UA"/>
        </w:rPr>
        <w:t xml:space="preserve">                 </w:t>
      </w:r>
      <w:r w:rsidRPr="00BD6B87">
        <w:rPr>
          <w:sz w:val="28"/>
          <w:szCs w:val="28"/>
        </w:rPr>
        <w:t>№</w:t>
      </w:r>
      <w:r w:rsidRPr="00BD6B87">
        <w:rPr>
          <w:sz w:val="28"/>
          <w:szCs w:val="28"/>
          <w:lang w:val="uk-UA"/>
        </w:rPr>
        <w:t xml:space="preserve"> 1112</w:t>
      </w:r>
    </w:p>
    <w:p w:rsidR="00BD6B87" w:rsidRPr="00BD6B87" w:rsidRDefault="00BD6B87" w:rsidP="00BD6B87">
      <w:pPr>
        <w:rPr>
          <w:sz w:val="28"/>
          <w:szCs w:val="28"/>
          <w:lang w:val="uk-UA"/>
        </w:rPr>
      </w:pPr>
      <w:r w:rsidRPr="00BD6B87">
        <w:rPr>
          <w:sz w:val="28"/>
          <w:szCs w:val="28"/>
        </w:rPr>
        <w:t xml:space="preserve">с. </w:t>
      </w:r>
      <w:proofErr w:type="spellStart"/>
      <w:r w:rsidRPr="00BD6B87">
        <w:rPr>
          <w:sz w:val="28"/>
          <w:szCs w:val="28"/>
        </w:rPr>
        <w:t>Щасливцеве</w:t>
      </w:r>
      <w:proofErr w:type="spellEnd"/>
    </w:p>
    <w:p w:rsidR="00BD6B87" w:rsidRPr="00BD6B87" w:rsidRDefault="00BD6B87" w:rsidP="00BD6B87">
      <w:pPr>
        <w:rPr>
          <w:sz w:val="28"/>
          <w:szCs w:val="28"/>
          <w:lang w:val="uk-UA"/>
        </w:rPr>
      </w:pPr>
    </w:p>
    <w:p w:rsidR="00BD6B87" w:rsidRPr="00BD6B87" w:rsidRDefault="00BD6B87" w:rsidP="00BD6B87">
      <w:pPr>
        <w:shd w:val="clear" w:color="auto" w:fill="FFFFFF"/>
        <w:rPr>
          <w:bCs/>
          <w:iCs/>
          <w:color w:val="000000"/>
          <w:sz w:val="28"/>
          <w:szCs w:val="28"/>
          <w:lang w:val="uk-UA"/>
        </w:rPr>
      </w:pPr>
      <w:r w:rsidRPr="00BD6B87">
        <w:rPr>
          <w:bCs/>
          <w:iCs/>
          <w:color w:val="000000"/>
          <w:sz w:val="28"/>
          <w:szCs w:val="28"/>
        </w:rPr>
        <w:t>П</w:t>
      </w:r>
      <w:proofErr w:type="spellStart"/>
      <w:r w:rsidRPr="00BD6B87">
        <w:rPr>
          <w:bCs/>
          <w:iCs/>
          <w:color w:val="000000"/>
          <w:sz w:val="28"/>
          <w:szCs w:val="28"/>
          <w:lang w:val="uk-UA"/>
        </w:rPr>
        <w:t>ро</w:t>
      </w:r>
      <w:proofErr w:type="spellEnd"/>
      <w:r w:rsidRPr="00BD6B87">
        <w:rPr>
          <w:bCs/>
          <w:iCs/>
          <w:color w:val="000000"/>
          <w:sz w:val="28"/>
          <w:szCs w:val="28"/>
          <w:lang w:val="uk-UA"/>
        </w:rPr>
        <w:t xml:space="preserve"> затвердження проекту землеустрою</w:t>
      </w:r>
    </w:p>
    <w:p w:rsidR="00BD6B87" w:rsidRPr="00BD6B87" w:rsidRDefault="00BD6B87" w:rsidP="00BD6B87">
      <w:pPr>
        <w:shd w:val="clear" w:color="auto" w:fill="FFFFFF"/>
        <w:rPr>
          <w:bCs/>
          <w:iCs/>
          <w:color w:val="000000"/>
          <w:sz w:val="28"/>
          <w:szCs w:val="28"/>
          <w:lang w:val="uk-UA"/>
        </w:rPr>
      </w:pPr>
      <w:r w:rsidRPr="00BD6B87">
        <w:rPr>
          <w:bCs/>
          <w:iCs/>
          <w:color w:val="000000"/>
          <w:sz w:val="28"/>
          <w:szCs w:val="28"/>
          <w:lang w:val="uk-UA"/>
        </w:rPr>
        <w:t>щодо зміни цільового призначення земельної</w:t>
      </w:r>
    </w:p>
    <w:p w:rsidR="00BD6B87" w:rsidRPr="00BD6B87" w:rsidRDefault="00BD6B87" w:rsidP="00BD6B87">
      <w:pPr>
        <w:shd w:val="clear" w:color="auto" w:fill="FFFFFF"/>
        <w:rPr>
          <w:bCs/>
          <w:iCs/>
          <w:color w:val="000000"/>
          <w:sz w:val="28"/>
          <w:szCs w:val="28"/>
          <w:lang w:val="uk-UA"/>
        </w:rPr>
      </w:pPr>
      <w:r w:rsidRPr="00BD6B87">
        <w:rPr>
          <w:bCs/>
          <w:iCs/>
          <w:color w:val="000000"/>
          <w:sz w:val="28"/>
          <w:szCs w:val="28"/>
          <w:lang w:val="uk-UA"/>
        </w:rPr>
        <w:t>ділянки гр.</w:t>
      </w:r>
      <w:r>
        <w:rPr>
          <w:bCs/>
          <w:iCs/>
          <w:color w:val="000000"/>
          <w:sz w:val="28"/>
          <w:szCs w:val="28"/>
          <w:lang w:val="uk-UA"/>
        </w:rPr>
        <w:t>***</w:t>
      </w:r>
    </w:p>
    <w:p w:rsidR="00BD6B87" w:rsidRPr="00BD6B87" w:rsidRDefault="00BD6B87" w:rsidP="00BD6B87">
      <w:pPr>
        <w:shd w:val="clear" w:color="auto" w:fill="FFFFFF"/>
        <w:rPr>
          <w:bCs/>
          <w:iCs/>
          <w:color w:val="000000"/>
          <w:sz w:val="28"/>
          <w:szCs w:val="28"/>
          <w:lang w:val="uk-UA"/>
        </w:rPr>
      </w:pPr>
    </w:p>
    <w:p w:rsidR="00BD6B87" w:rsidRPr="00BD6B87" w:rsidRDefault="00BD6B87" w:rsidP="00BD6B87">
      <w:pPr>
        <w:shd w:val="clear" w:color="auto" w:fill="FFFFFF"/>
        <w:ind w:firstLine="634"/>
        <w:jc w:val="both"/>
        <w:rPr>
          <w:color w:val="000000"/>
          <w:sz w:val="28"/>
          <w:szCs w:val="28"/>
          <w:bdr w:val="none" w:sz="0" w:space="0" w:color="auto" w:frame="1"/>
          <w:lang w:val="uk-UA"/>
        </w:rPr>
      </w:pPr>
      <w:r w:rsidRPr="00BD6B87">
        <w:rPr>
          <w:color w:val="000000"/>
          <w:sz w:val="28"/>
          <w:szCs w:val="28"/>
          <w:bdr w:val="none" w:sz="0" w:space="0" w:color="auto" w:frame="1"/>
          <w:lang w:val="uk-UA"/>
        </w:rPr>
        <w:t xml:space="preserve">Розглянувши заяву громадянина </w:t>
      </w:r>
      <w:r>
        <w:rPr>
          <w:color w:val="000000"/>
          <w:sz w:val="28"/>
          <w:szCs w:val="28"/>
          <w:bdr w:val="none" w:sz="0" w:space="0" w:color="auto" w:frame="1"/>
          <w:lang w:val="uk-UA"/>
        </w:rPr>
        <w:t>***</w:t>
      </w:r>
      <w:r w:rsidRPr="00BD6B87">
        <w:rPr>
          <w:color w:val="000000"/>
          <w:sz w:val="28"/>
          <w:szCs w:val="28"/>
          <w:bdr w:val="none" w:sz="0" w:space="0" w:color="auto" w:frame="1"/>
          <w:lang w:val="uk-UA"/>
        </w:rPr>
        <w:t xml:space="preserve">, жителя м. Генічеська вул. Ковпака, </w:t>
      </w:r>
      <w:r>
        <w:rPr>
          <w:color w:val="000000"/>
          <w:sz w:val="28"/>
          <w:szCs w:val="28"/>
          <w:bdr w:val="none" w:sz="0" w:space="0" w:color="auto" w:frame="1"/>
          <w:lang w:val="uk-UA"/>
        </w:rPr>
        <w:t>***</w:t>
      </w:r>
      <w:r w:rsidRPr="00BD6B87">
        <w:rPr>
          <w:color w:val="000000"/>
          <w:sz w:val="28"/>
          <w:szCs w:val="28"/>
          <w:bdr w:val="none" w:sz="0" w:space="0" w:color="auto" w:frame="1"/>
          <w:lang w:val="uk-UA"/>
        </w:rPr>
        <w:t>, про затвердження проекту землеустрою щодо зміни цільового призначення враховуючи те, що земельна ділянка у с. Генічеська Гірка на вул. Азовська,</w:t>
      </w:r>
      <w:r>
        <w:rPr>
          <w:color w:val="000000"/>
          <w:sz w:val="28"/>
          <w:szCs w:val="28"/>
          <w:bdr w:val="none" w:sz="0" w:space="0" w:color="auto" w:frame="1"/>
          <w:lang w:val="uk-UA"/>
        </w:rPr>
        <w:t>***</w:t>
      </w:r>
      <w:r w:rsidRPr="00BD6B87">
        <w:rPr>
          <w:color w:val="000000"/>
          <w:sz w:val="28"/>
          <w:szCs w:val="28"/>
          <w:bdr w:val="none" w:sz="0" w:space="0" w:color="auto" w:frame="1"/>
          <w:lang w:val="uk-UA"/>
        </w:rPr>
        <w:t xml:space="preserve"> перебуває у власності заявника для ведення особистого селянського господарства, керуючись ст.ст. 12, 20, 126, 186-1, Земельного кодексу України, , ст. 25 Закону України «Про землеустрій», ст.21 Закону України «Про державний земельний кадастр», Закон України «Про державну реєстрацію речових прав на нерухоме майно та їх обтяжень», ст. 26 Закону України «Про місцеве самоврядування в Україні», сесія</w:t>
      </w:r>
      <w:r w:rsidRPr="00BD6B87">
        <w:rPr>
          <w:bCs/>
          <w:iCs/>
          <w:color w:val="000000"/>
          <w:sz w:val="28"/>
          <w:szCs w:val="28"/>
          <w:lang w:val="uk-UA"/>
        </w:rPr>
        <w:t xml:space="preserve"> </w:t>
      </w:r>
      <w:r w:rsidRPr="00BD6B87">
        <w:rPr>
          <w:color w:val="000000"/>
          <w:sz w:val="28"/>
          <w:szCs w:val="28"/>
          <w:bdr w:val="none" w:sz="0" w:space="0" w:color="auto" w:frame="1"/>
          <w:lang w:val="uk-UA"/>
        </w:rPr>
        <w:t>сільської ради</w:t>
      </w:r>
    </w:p>
    <w:p w:rsidR="00BD6B87" w:rsidRPr="00BD6B87" w:rsidRDefault="00BD6B87" w:rsidP="00BD6B87">
      <w:pPr>
        <w:shd w:val="clear" w:color="auto" w:fill="FFFFFF"/>
        <w:spacing w:line="322" w:lineRule="exact"/>
        <w:ind w:right="5"/>
        <w:jc w:val="both"/>
        <w:rPr>
          <w:color w:val="000000"/>
          <w:sz w:val="28"/>
          <w:szCs w:val="28"/>
          <w:lang w:val="uk-UA"/>
        </w:rPr>
      </w:pPr>
      <w:r w:rsidRPr="00BD6B87">
        <w:rPr>
          <w:color w:val="000000"/>
          <w:sz w:val="28"/>
          <w:szCs w:val="28"/>
          <w:lang w:val="uk-UA"/>
        </w:rPr>
        <w:t>ВИРІШИЛА:</w:t>
      </w:r>
    </w:p>
    <w:p w:rsidR="00BD6B87" w:rsidRPr="00BD6B87" w:rsidRDefault="00BD6B87" w:rsidP="00BD6B87">
      <w:pPr>
        <w:shd w:val="clear" w:color="auto" w:fill="FFFFFF"/>
        <w:spacing w:line="322" w:lineRule="exact"/>
        <w:ind w:right="5"/>
        <w:jc w:val="both"/>
        <w:rPr>
          <w:color w:val="000000"/>
          <w:sz w:val="28"/>
          <w:szCs w:val="28"/>
          <w:lang w:val="uk-UA"/>
        </w:rPr>
      </w:pPr>
    </w:p>
    <w:p w:rsidR="00BD6B87" w:rsidRPr="00BD6B87" w:rsidRDefault="00BD6B87" w:rsidP="00BD6B87">
      <w:pPr>
        <w:shd w:val="clear" w:color="auto" w:fill="FFFFFF"/>
        <w:ind w:firstLine="567"/>
        <w:jc w:val="both"/>
        <w:rPr>
          <w:color w:val="000000"/>
          <w:sz w:val="28"/>
          <w:szCs w:val="28"/>
          <w:bdr w:val="none" w:sz="0" w:space="0" w:color="auto" w:frame="1"/>
          <w:lang w:val="uk-UA"/>
        </w:rPr>
      </w:pPr>
      <w:r w:rsidRPr="00BD6B87">
        <w:rPr>
          <w:color w:val="000000"/>
          <w:sz w:val="28"/>
          <w:szCs w:val="28"/>
          <w:bdr w:val="none" w:sz="0" w:space="0" w:color="auto" w:frame="1"/>
          <w:lang w:val="uk-UA"/>
        </w:rPr>
        <w:t xml:space="preserve">1.Затвердити громадянину </w:t>
      </w:r>
      <w:r>
        <w:rPr>
          <w:color w:val="000000"/>
          <w:sz w:val="28"/>
          <w:szCs w:val="28"/>
          <w:bdr w:val="none" w:sz="0" w:space="0" w:color="auto" w:frame="1"/>
          <w:lang w:val="uk-UA"/>
        </w:rPr>
        <w:t>***</w:t>
      </w:r>
      <w:r w:rsidRPr="00BD6B87">
        <w:rPr>
          <w:color w:val="000000"/>
          <w:sz w:val="28"/>
          <w:szCs w:val="28"/>
          <w:bdr w:val="none" w:sz="0" w:space="0" w:color="auto" w:frame="1"/>
          <w:lang w:val="uk-UA"/>
        </w:rPr>
        <w:t xml:space="preserve"> проект землеустрою щодо відведення земельної ділянки для зміни з цільового призначення «для ведення особистого селянського господарства, код КВЦПЗ-А01.01.03» на цільове призначення «для будівництва і обслуговування житлового будинку, господарських будівель і споруд (присадибна ділянка) код КВЦПЗ-В.02.02.01» розташованої за адресою: вул.. Азовська, </w:t>
      </w:r>
      <w:r>
        <w:rPr>
          <w:color w:val="000000"/>
          <w:sz w:val="28"/>
          <w:szCs w:val="28"/>
          <w:bdr w:val="none" w:sz="0" w:space="0" w:color="auto" w:frame="1"/>
          <w:lang w:val="uk-UA"/>
        </w:rPr>
        <w:t>***</w:t>
      </w:r>
      <w:r w:rsidRPr="00BD6B87">
        <w:rPr>
          <w:color w:val="000000"/>
          <w:sz w:val="28"/>
          <w:szCs w:val="28"/>
          <w:bdr w:val="none" w:sz="0" w:space="0" w:color="auto" w:frame="1"/>
          <w:lang w:val="uk-UA"/>
        </w:rPr>
        <w:t xml:space="preserve"> с. Генічеська Гірка Генічеського району Херсонської області,</w:t>
      </w:r>
      <w:r w:rsidRPr="00BD6B87">
        <w:rPr>
          <w:b/>
          <w:i/>
          <w:color w:val="000000"/>
          <w:sz w:val="28"/>
          <w:szCs w:val="28"/>
          <w:bdr w:val="none" w:sz="0" w:space="0" w:color="auto" w:frame="1"/>
          <w:lang w:val="uk-UA"/>
        </w:rPr>
        <w:t xml:space="preserve"> </w:t>
      </w:r>
      <w:r w:rsidRPr="00BD6B87">
        <w:rPr>
          <w:color w:val="000000"/>
          <w:sz w:val="28"/>
          <w:szCs w:val="28"/>
          <w:bdr w:val="none" w:sz="0" w:space="0" w:color="auto" w:frame="1"/>
          <w:lang w:val="uk-UA"/>
        </w:rPr>
        <w:t xml:space="preserve">площею </w:t>
      </w:r>
      <w:smartTag w:uri="urn:schemas-microsoft-com:office:smarttags" w:element="metricconverter">
        <w:smartTagPr>
          <w:attr w:name="ProductID" w:val="0,0234 га"/>
        </w:smartTagPr>
        <w:r w:rsidRPr="00BD6B87">
          <w:rPr>
            <w:color w:val="000000"/>
            <w:sz w:val="28"/>
            <w:szCs w:val="28"/>
            <w:bdr w:val="none" w:sz="0" w:space="0" w:color="auto" w:frame="1"/>
            <w:lang w:val="uk-UA"/>
          </w:rPr>
          <w:t>0,0234 га</w:t>
        </w:r>
      </w:smartTag>
      <w:r w:rsidRPr="00BD6B87">
        <w:rPr>
          <w:color w:val="000000"/>
          <w:sz w:val="28"/>
          <w:szCs w:val="28"/>
          <w:bdr w:val="none" w:sz="0" w:space="0" w:color="auto" w:frame="1"/>
          <w:lang w:val="uk-UA"/>
        </w:rPr>
        <w:t xml:space="preserve"> (кадастровий номер 6522186500:02:001:0615).</w:t>
      </w:r>
    </w:p>
    <w:p w:rsidR="00BD6B87" w:rsidRPr="00BD6B87" w:rsidRDefault="00BD6B87" w:rsidP="00BD6B87">
      <w:pPr>
        <w:shd w:val="clear" w:color="auto" w:fill="FFFFFF"/>
        <w:ind w:firstLine="567"/>
        <w:jc w:val="both"/>
        <w:textAlignment w:val="baseline"/>
        <w:rPr>
          <w:rFonts w:ascii="Georgia" w:hAnsi="Georgia"/>
          <w:color w:val="000000"/>
          <w:sz w:val="28"/>
          <w:szCs w:val="28"/>
          <w:lang w:val="uk-UA"/>
        </w:rPr>
      </w:pPr>
      <w:r w:rsidRPr="00BD6B87">
        <w:rPr>
          <w:color w:val="000000"/>
          <w:sz w:val="28"/>
          <w:szCs w:val="28"/>
          <w:bdr w:val="none" w:sz="0" w:space="0" w:color="auto" w:frame="1"/>
          <w:lang w:val="uk-UA"/>
        </w:rPr>
        <w:t>2</w:t>
      </w:r>
      <w:r w:rsidRPr="00BD6B87">
        <w:rPr>
          <w:color w:val="000000"/>
          <w:sz w:val="28"/>
          <w:szCs w:val="28"/>
          <w:bdr w:val="none" w:sz="0" w:space="0" w:color="auto" w:frame="1"/>
        </w:rPr>
        <w:t xml:space="preserve">. </w:t>
      </w:r>
      <w:r w:rsidRPr="00BD6B87">
        <w:rPr>
          <w:color w:val="000000"/>
          <w:sz w:val="28"/>
          <w:szCs w:val="28"/>
          <w:bdr w:val="none" w:sz="0" w:space="0" w:color="auto" w:frame="1"/>
          <w:lang w:val="uk-UA"/>
        </w:rPr>
        <w:t xml:space="preserve">Громадянину </w:t>
      </w:r>
      <w:r>
        <w:rPr>
          <w:color w:val="000000"/>
          <w:sz w:val="28"/>
          <w:szCs w:val="28"/>
          <w:bdr w:val="none" w:sz="0" w:space="0" w:color="auto" w:frame="1"/>
          <w:lang w:val="uk-UA"/>
        </w:rPr>
        <w:t>***</w:t>
      </w:r>
      <w:r w:rsidRPr="00BD6B87">
        <w:rPr>
          <w:color w:val="000000"/>
          <w:sz w:val="28"/>
          <w:szCs w:val="28"/>
          <w:bdr w:val="none" w:sz="0" w:space="0" w:color="auto" w:frame="1"/>
          <w:lang w:val="uk-UA"/>
        </w:rPr>
        <w:t xml:space="preserve"> зареєструвати речове право на земельну ділянку у встановленому законодавством порядку.</w:t>
      </w:r>
    </w:p>
    <w:p w:rsidR="00BD6B87" w:rsidRPr="00BD6B87" w:rsidRDefault="00BD6B87" w:rsidP="00BD6B87">
      <w:pPr>
        <w:tabs>
          <w:tab w:val="left" w:pos="9498"/>
        </w:tabs>
        <w:ind w:firstLine="567"/>
        <w:jc w:val="both"/>
        <w:rPr>
          <w:color w:val="000000"/>
          <w:sz w:val="28"/>
          <w:szCs w:val="28"/>
          <w:lang w:val="uk-UA"/>
        </w:rPr>
      </w:pPr>
      <w:r w:rsidRPr="00BD6B87">
        <w:rPr>
          <w:color w:val="000000"/>
          <w:sz w:val="28"/>
          <w:szCs w:val="28"/>
          <w:lang w:val="uk-UA"/>
        </w:rPr>
        <w:t>3.</w:t>
      </w:r>
      <w:r w:rsidRPr="00BD6B87">
        <w:rPr>
          <w:color w:val="000000"/>
          <w:sz w:val="28"/>
          <w:szCs w:val="28"/>
          <w:bdr w:val="none" w:sz="0" w:space="0" w:color="auto" w:frame="1"/>
          <w:lang w:val="uk-UA"/>
        </w:rPr>
        <w:t xml:space="preserve"> Громадянину </w:t>
      </w:r>
      <w:r>
        <w:rPr>
          <w:color w:val="000000"/>
          <w:sz w:val="28"/>
          <w:szCs w:val="28"/>
          <w:bdr w:val="none" w:sz="0" w:space="0" w:color="auto" w:frame="1"/>
          <w:lang w:val="uk-UA"/>
        </w:rPr>
        <w:t>***</w:t>
      </w:r>
      <w:bookmarkStart w:id="0" w:name="_GoBack"/>
      <w:bookmarkEnd w:id="0"/>
      <w:r w:rsidRPr="00BD6B87">
        <w:rPr>
          <w:color w:val="000000"/>
          <w:sz w:val="28"/>
          <w:szCs w:val="28"/>
          <w:bdr w:val="none" w:sz="0" w:space="0" w:color="auto" w:frame="1"/>
          <w:lang w:val="uk-UA"/>
        </w:rPr>
        <w:t xml:space="preserve"> виконувати обов’язки власника земельної ділянки відповідно до вимог ст.91 Земельного Кодексу України</w:t>
      </w:r>
      <w:r w:rsidRPr="00BD6B87">
        <w:rPr>
          <w:color w:val="000000"/>
          <w:sz w:val="28"/>
          <w:szCs w:val="28"/>
          <w:lang w:val="uk-UA"/>
        </w:rPr>
        <w:t>.</w:t>
      </w:r>
    </w:p>
    <w:p w:rsidR="00BD6B87" w:rsidRPr="00BD6B87" w:rsidRDefault="00BD6B87" w:rsidP="00BD6B87">
      <w:pPr>
        <w:tabs>
          <w:tab w:val="left" w:pos="9498"/>
        </w:tabs>
        <w:ind w:firstLine="567"/>
        <w:jc w:val="both"/>
        <w:rPr>
          <w:color w:val="000000"/>
          <w:sz w:val="28"/>
          <w:szCs w:val="28"/>
          <w:lang w:val="uk-UA"/>
        </w:rPr>
      </w:pPr>
    </w:p>
    <w:p w:rsidR="00BD6B87" w:rsidRPr="00BD6B87" w:rsidRDefault="00BD6B87" w:rsidP="00BD6B87">
      <w:pPr>
        <w:tabs>
          <w:tab w:val="left" w:pos="9498"/>
        </w:tabs>
        <w:jc w:val="both"/>
        <w:rPr>
          <w:color w:val="000000"/>
          <w:sz w:val="28"/>
          <w:szCs w:val="28"/>
          <w:lang w:val="uk-UA"/>
        </w:rPr>
      </w:pPr>
    </w:p>
    <w:p w:rsidR="00BD6B87" w:rsidRPr="00BD6B87" w:rsidRDefault="00BD6B87" w:rsidP="00BD6B87">
      <w:pPr>
        <w:tabs>
          <w:tab w:val="left" w:pos="0"/>
        </w:tabs>
        <w:jc w:val="both"/>
        <w:rPr>
          <w:color w:val="000000"/>
          <w:sz w:val="28"/>
          <w:szCs w:val="28"/>
          <w:lang w:val="uk-UA"/>
        </w:rPr>
      </w:pPr>
      <w:proofErr w:type="spellStart"/>
      <w:r w:rsidRPr="00BD6B87">
        <w:rPr>
          <w:color w:val="000000"/>
          <w:sz w:val="28"/>
          <w:szCs w:val="28"/>
        </w:rPr>
        <w:t>Сільський</w:t>
      </w:r>
      <w:proofErr w:type="spellEnd"/>
      <w:r w:rsidRPr="00BD6B87">
        <w:rPr>
          <w:color w:val="000000"/>
          <w:sz w:val="28"/>
          <w:szCs w:val="28"/>
        </w:rPr>
        <w:t xml:space="preserve"> голова</w:t>
      </w:r>
      <w:r w:rsidRPr="00BD6B87">
        <w:rPr>
          <w:color w:val="000000"/>
          <w:sz w:val="28"/>
          <w:szCs w:val="28"/>
          <w:lang w:val="uk-UA"/>
        </w:rPr>
        <w:tab/>
      </w:r>
      <w:r w:rsidRPr="00BD6B87">
        <w:rPr>
          <w:color w:val="000000"/>
          <w:sz w:val="28"/>
          <w:szCs w:val="28"/>
          <w:lang w:val="uk-UA"/>
        </w:rPr>
        <w:tab/>
      </w:r>
      <w:r w:rsidRPr="00BD6B87">
        <w:rPr>
          <w:color w:val="000000"/>
          <w:sz w:val="28"/>
          <w:szCs w:val="28"/>
          <w:lang w:val="uk-UA"/>
        </w:rPr>
        <w:tab/>
      </w:r>
      <w:r w:rsidRPr="00BD6B87">
        <w:rPr>
          <w:color w:val="000000"/>
          <w:sz w:val="28"/>
          <w:szCs w:val="28"/>
          <w:lang w:val="uk-UA"/>
        </w:rPr>
        <w:tab/>
      </w:r>
      <w:r w:rsidRPr="00BD6B87">
        <w:rPr>
          <w:color w:val="000000"/>
          <w:sz w:val="28"/>
          <w:szCs w:val="28"/>
          <w:lang w:val="uk-UA"/>
        </w:rPr>
        <w:tab/>
      </w:r>
      <w:r w:rsidRPr="00BD6B87">
        <w:rPr>
          <w:color w:val="000000"/>
          <w:sz w:val="28"/>
          <w:szCs w:val="28"/>
          <w:lang w:val="uk-UA"/>
        </w:rPr>
        <w:tab/>
      </w:r>
      <w:r w:rsidRPr="00BD6B87">
        <w:rPr>
          <w:color w:val="000000"/>
          <w:sz w:val="28"/>
          <w:szCs w:val="28"/>
          <w:lang w:val="uk-UA"/>
        </w:rPr>
        <w:tab/>
      </w:r>
      <w:r w:rsidRPr="00BD6B87">
        <w:rPr>
          <w:color w:val="000000"/>
          <w:sz w:val="28"/>
          <w:szCs w:val="28"/>
          <w:lang w:val="uk-UA"/>
        </w:rPr>
        <w:tab/>
      </w:r>
      <w:r w:rsidRPr="00BD6B87">
        <w:rPr>
          <w:color w:val="000000"/>
          <w:sz w:val="28"/>
          <w:szCs w:val="28"/>
        </w:rPr>
        <w:t xml:space="preserve">В.О. </w:t>
      </w:r>
      <w:proofErr w:type="spellStart"/>
      <w:r w:rsidRPr="00BD6B87">
        <w:rPr>
          <w:color w:val="000000"/>
          <w:sz w:val="28"/>
          <w:szCs w:val="28"/>
        </w:rPr>
        <w:t>Плохушко</w:t>
      </w:r>
      <w:proofErr w:type="spellEnd"/>
    </w:p>
    <w:p w:rsidR="0070348B" w:rsidRPr="0070348B" w:rsidRDefault="0070348B" w:rsidP="00BD6B87">
      <w:pPr>
        <w:ind w:firstLine="4320"/>
        <w:rPr>
          <w:b/>
          <w:sz w:val="18"/>
          <w:lang w:val="uk-UA"/>
        </w:rPr>
      </w:pPr>
    </w:p>
    <w:p w:rsidR="00F85564" w:rsidRPr="004B0A99" w:rsidRDefault="00F85564" w:rsidP="00B6007C">
      <w:pPr>
        <w:rPr>
          <w:lang w:val="uk-UA"/>
        </w:rPr>
      </w:pPr>
    </w:p>
    <w:sectPr w:rsidR="00F85564" w:rsidRPr="004B0A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E3"/>
    <w:multiLevelType w:val="hybridMultilevel"/>
    <w:tmpl w:val="87AA0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726FF4"/>
    <w:multiLevelType w:val="hybridMultilevel"/>
    <w:tmpl w:val="F63C2656"/>
    <w:lvl w:ilvl="0" w:tplc="3CAE2A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0201B1"/>
    <w:multiLevelType w:val="hybridMultilevel"/>
    <w:tmpl w:val="161C7256"/>
    <w:lvl w:ilvl="0" w:tplc="F9ACEA38">
      <w:start w:val="1"/>
      <w:numFmt w:val="decimal"/>
      <w:lvlText w:val="%1."/>
      <w:lvlJc w:val="left"/>
      <w:pPr>
        <w:tabs>
          <w:tab w:val="num" w:pos="720"/>
        </w:tabs>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86C26B3"/>
    <w:multiLevelType w:val="hybridMultilevel"/>
    <w:tmpl w:val="3F2CF69A"/>
    <w:lvl w:ilvl="0" w:tplc="4050CBE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F23FC4"/>
    <w:multiLevelType w:val="hybridMultilevel"/>
    <w:tmpl w:val="FCFE5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452695"/>
    <w:multiLevelType w:val="hybridMultilevel"/>
    <w:tmpl w:val="7292E54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5"/>
  </w:num>
  <w:num w:numId="5">
    <w:abstractNumId w:val="6"/>
  </w:num>
  <w:num w:numId="6">
    <w:abstractNumId w:val="0"/>
  </w:num>
  <w:num w:numId="7">
    <w:abstractNumId w:val="1"/>
  </w:num>
  <w:num w:numId="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B9"/>
    <w:rsid w:val="00084382"/>
    <w:rsid w:val="000B7C00"/>
    <w:rsid w:val="002353B9"/>
    <w:rsid w:val="00317459"/>
    <w:rsid w:val="00325FA4"/>
    <w:rsid w:val="004B0A99"/>
    <w:rsid w:val="004D0146"/>
    <w:rsid w:val="00587B7C"/>
    <w:rsid w:val="005F105A"/>
    <w:rsid w:val="0069394E"/>
    <w:rsid w:val="0070348B"/>
    <w:rsid w:val="00736CC5"/>
    <w:rsid w:val="00773EA0"/>
    <w:rsid w:val="00977224"/>
    <w:rsid w:val="00A06A90"/>
    <w:rsid w:val="00A238A7"/>
    <w:rsid w:val="00A74064"/>
    <w:rsid w:val="00B6007C"/>
    <w:rsid w:val="00BA72B5"/>
    <w:rsid w:val="00BD6B87"/>
    <w:rsid w:val="00BF5456"/>
    <w:rsid w:val="00C13EDD"/>
    <w:rsid w:val="00C96D82"/>
    <w:rsid w:val="00CD3CE6"/>
    <w:rsid w:val="00D3337B"/>
    <w:rsid w:val="00F47AF9"/>
    <w:rsid w:val="00F855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A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2353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53B9"/>
    <w:rPr>
      <w:rFonts w:ascii="Arial" w:eastAsia="Times New Roman" w:hAnsi="Arial" w:cs="Arial"/>
      <w:b/>
      <w:bCs/>
      <w:sz w:val="26"/>
      <w:szCs w:val="26"/>
      <w:lang w:val="ru-RU" w:eastAsia="ru-RU"/>
    </w:rPr>
  </w:style>
  <w:style w:type="numbering" w:customStyle="1" w:styleId="1">
    <w:name w:val="Нет списка1"/>
    <w:next w:val="a2"/>
    <w:semiHidden/>
    <w:rsid w:val="002353B9"/>
  </w:style>
  <w:style w:type="paragraph" w:styleId="a3">
    <w:name w:val="Normal (Web)"/>
    <w:basedOn w:val="a"/>
    <w:rsid w:val="002353B9"/>
    <w:pPr>
      <w:spacing w:before="100" w:beforeAutospacing="1" w:after="100" w:afterAutospacing="1"/>
    </w:pPr>
  </w:style>
  <w:style w:type="character" w:styleId="a4">
    <w:name w:val="Emphasis"/>
    <w:basedOn w:val="a0"/>
    <w:qFormat/>
    <w:rsid w:val="002353B9"/>
    <w:rPr>
      <w:rFonts w:cs="Times New Roman"/>
      <w:i/>
      <w:iCs/>
    </w:rPr>
  </w:style>
  <w:style w:type="character" w:styleId="a5">
    <w:name w:val="Hyperlink"/>
    <w:basedOn w:val="a0"/>
    <w:rsid w:val="002353B9"/>
    <w:rPr>
      <w:rFonts w:cs="Times New Roman"/>
      <w:color w:val="0000FF"/>
      <w:u w:val="single"/>
    </w:rPr>
  </w:style>
  <w:style w:type="paragraph" w:styleId="a6">
    <w:name w:val="Balloon Text"/>
    <w:basedOn w:val="a"/>
    <w:link w:val="a7"/>
    <w:uiPriority w:val="99"/>
    <w:semiHidden/>
    <w:unhideWhenUsed/>
    <w:rsid w:val="002353B9"/>
    <w:rPr>
      <w:rFonts w:ascii="Tahoma" w:hAnsi="Tahoma" w:cs="Tahoma"/>
      <w:sz w:val="16"/>
      <w:szCs w:val="16"/>
    </w:rPr>
  </w:style>
  <w:style w:type="character" w:customStyle="1" w:styleId="a7">
    <w:name w:val="Текст выноски Знак"/>
    <w:basedOn w:val="a0"/>
    <w:link w:val="a6"/>
    <w:uiPriority w:val="99"/>
    <w:semiHidden/>
    <w:rsid w:val="00235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A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2353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53B9"/>
    <w:rPr>
      <w:rFonts w:ascii="Arial" w:eastAsia="Times New Roman" w:hAnsi="Arial" w:cs="Arial"/>
      <w:b/>
      <w:bCs/>
      <w:sz w:val="26"/>
      <w:szCs w:val="26"/>
      <w:lang w:val="ru-RU" w:eastAsia="ru-RU"/>
    </w:rPr>
  </w:style>
  <w:style w:type="numbering" w:customStyle="1" w:styleId="1">
    <w:name w:val="Нет списка1"/>
    <w:next w:val="a2"/>
    <w:semiHidden/>
    <w:rsid w:val="002353B9"/>
  </w:style>
  <w:style w:type="paragraph" w:styleId="a3">
    <w:name w:val="Normal (Web)"/>
    <w:basedOn w:val="a"/>
    <w:rsid w:val="002353B9"/>
    <w:pPr>
      <w:spacing w:before="100" w:beforeAutospacing="1" w:after="100" w:afterAutospacing="1"/>
    </w:pPr>
  </w:style>
  <w:style w:type="character" w:styleId="a4">
    <w:name w:val="Emphasis"/>
    <w:basedOn w:val="a0"/>
    <w:qFormat/>
    <w:rsid w:val="002353B9"/>
    <w:rPr>
      <w:rFonts w:cs="Times New Roman"/>
      <w:i/>
      <w:iCs/>
    </w:rPr>
  </w:style>
  <w:style w:type="character" w:styleId="a5">
    <w:name w:val="Hyperlink"/>
    <w:basedOn w:val="a0"/>
    <w:rsid w:val="002353B9"/>
    <w:rPr>
      <w:rFonts w:cs="Times New Roman"/>
      <w:color w:val="0000FF"/>
      <w:u w:val="single"/>
    </w:rPr>
  </w:style>
  <w:style w:type="paragraph" w:styleId="a6">
    <w:name w:val="Balloon Text"/>
    <w:basedOn w:val="a"/>
    <w:link w:val="a7"/>
    <w:uiPriority w:val="99"/>
    <w:semiHidden/>
    <w:unhideWhenUsed/>
    <w:rsid w:val="002353B9"/>
    <w:rPr>
      <w:rFonts w:ascii="Tahoma" w:hAnsi="Tahoma" w:cs="Tahoma"/>
      <w:sz w:val="16"/>
      <w:szCs w:val="16"/>
    </w:rPr>
  </w:style>
  <w:style w:type="character" w:customStyle="1" w:styleId="a7">
    <w:name w:val="Текст выноски Знак"/>
    <w:basedOn w:val="a0"/>
    <w:link w:val="a6"/>
    <w:uiPriority w:val="99"/>
    <w:semiHidden/>
    <w:rsid w:val="00235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2019-04-18T13:43:00Z</dcterms:created>
  <dcterms:modified xsi:type="dcterms:W3CDTF">2019-04-18T13:43:00Z</dcterms:modified>
</cp:coreProperties>
</file>