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162" w:rsidRPr="00B33162" w:rsidRDefault="00B33162" w:rsidP="00B33162">
      <w:pPr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B33162" w:rsidRPr="00B33162" w:rsidRDefault="00B33162" w:rsidP="00B33162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noProof/>
          <w:color w:val="000000"/>
          <w:sz w:val="28"/>
          <w:szCs w:val="28"/>
        </w:rPr>
        <w:drawing>
          <wp:inline distT="0" distB="0" distL="0" distR="0">
            <wp:extent cx="457200" cy="590550"/>
            <wp:effectExtent l="0" t="0" r="0" b="0"/>
            <wp:docPr id="24" name="Рисунок 24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3162" w:rsidRPr="00B33162" w:rsidRDefault="00B33162" w:rsidP="00B33162">
      <w:pPr>
        <w:jc w:val="center"/>
        <w:rPr>
          <w:b/>
          <w:bCs/>
          <w:sz w:val="28"/>
          <w:szCs w:val="28"/>
          <w:lang w:val="uk-UA"/>
        </w:rPr>
      </w:pPr>
    </w:p>
    <w:p w:rsidR="00B33162" w:rsidRPr="00B33162" w:rsidRDefault="00B33162" w:rsidP="00B33162">
      <w:pPr>
        <w:jc w:val="center"/>
        <w:rPr>
          <w:b/>
          <w:bCs/>
          <w:sz w:val="28"/>
          <w:szCs w:val="28"/>
          <w:lang w:val="uk-UA"/>
        </w:rPr>
      </w:pPr>
      <w:r w:rsidRPr="00B33162">
        <w:rPr>
          <w:b/>
          <w:bCs/>
          <w:sz w:val="28"/>
          <w:szCs w:val="28"/>
          <w:lang w:val="uk-UA"/>
        </w:rPr>
        <w:t>69 СЕСІЯ  ЩАСЛИВЦЕВСЬКОЇ СІЛЬСЬКОЇ РАДИ</w:t>
      </w:r>
    </w:p>
    <w:p w:rsidR="00B33162" w:rsidRPr="00B33162" w:rsidRDefault="00B33162" w:rsidP="00B33162">
      <w:pPr>
        <w:jc w:val="center"/>
        <w:rPr>
          <w:b/>
          <w:bCs/>
          <w:sz w:val="28"/>
          <w:szCs w:val="28"/>
          <w:lang w:val="uk-UA"/>
        </w:rPr>
      </w:pPr>
      <w:r w:rsidRPr="00B33162">
        <w:rPr>
          <w:b/>
          <w:bCs/>
          <w:sz w:val="28"/>
          <w:szCs w:val="28"/>
          <w:lang w:val="uk-UA"/>
        </w:rPr>
        <w:t>7 СКЛИКАННЯ</w:t>
      </w:r>
    </w:p>
    <w:p w:rsidR="00B33162" w:rsidRPr="00B33162" w:rsidRDefault="00B33162" w:rsidP="00B33162">
      <w:pPr>
        <w:jc w:val="center"/>
        <w:rPr>
          <w:b/>
          <w:sz w:val="28"/>
          <w:szCs w:val="28"/>
          <w:lang w:val="uk-UA"/>
        </w:rPr>
      </w:pPr>
    </w:p>
    <w:p w:rsidR="00B33162" w:rsidRPr="00B33162" w:rsidRDefault="00B33162" w:rsidP="00B33162">
      <w:pPr>
        <w:jc w:val="center"/>
        <w:rPr>
          <w:b/>
          <w:sz w:val="28"/>
          <w:szCs w:val="28"/>
          <w:lang w:val="uk-UA"/>
        </w:rPr>
      </w:pPr>
      <w:r w:rsidRPr="00B33162">
        <w:rPr>
          <w:b/>
          <w:sz w:val="28"/>
          <w:szCs w:val="28"/>
          <w:lang w:val="uk-UA"/>
        </w:rPr>
        <w:t>РІШЕННЯ</w:t>
      </w:r>
    </w:p>
    <w:p w:rsidR="00B33162" w:rsidRPr="00B33162" w:rsidRDefault="00B33162" w:rsidP="00B33162">
      <w:pPr>
        <w:rPr>
          <w:sz w:val="28"/>
          <w:szCs w:val="28"/>
          <w:lang w:val="uk-UA"/>
        </w:rPr>
      </w:pPr>
    </w:p>
    <w:p w:rsidR="00B33162" w:rsidRPr="00B33162" w:rsidRDefault="00B33162" w:rsidP="00B33162">
      <w:pPr>
        <w:rPr>
          <w:sz w:val="28"/>
          <w:szCs w:val="28"/>
          <w:lang w:val="uk-UA"/>
        </w:rPr>
      </w:pPr>
      <w:r w:rsidRPr="00B33162">
        <w:rPr>
          <w:sz w:val="28"/>
          <w:szCs w:val="28"/>
          <w:lang w:val="uk-UA"/>
        </w:rPr>
        <w:t>04.07.2018 р.                                             №1090</w:t>
      </w:r>
    </w:p>
    <w:p w:rsidR="00B33162" w:rsidRPr="00B33162" w:rsidRDefault="00B33162" w:rsidP="00B33162">
      <w:pPr>
        <w:rPr>
          <w:sz w:val="28"/>
          <w:szCs w:val="28"/>
          <w:lang w:val="uk-UA"/>
        </w:rPr>
      </w:pPr>
      <w:r w:rsidRPr="00B33162">
        <w:rPr>
          <w:sz w:val="28"/>
          <w:szCs w:val="28"/>
          <w:lang w:val="uk-UA"/>
        </w:rPr>
        <w:t xml:space="preserve">с. </w:t>
      </w:r>
      <w:proofErr w:type="spellStart"/>
      <w:r w:rsidRPr="00B33162">
        <w:rPr>
          <w:sz w:val="28"/>
          <w:szCs w:val="28"/>
          <w:lang w:val="uk-UA"/>
        </w:rPr>
        <w:t>Щасливцеве</w:t>
      </w:r>
      <w:proofErr w:type="spellEnd"/>
    </w:p>
    <w:p w:rsidR="00B33162" w:rsidRPr="00B33162" w:rsidRDefault="00B33162" w:rsidP="00B33162">
      <w:pPr>
        <w:jc w:val="both"/>
        <w:rPr>
          <w:sz w:val="28"/>
          <w:szCs w:val="28"/>
          <w:lang w:val="uk-UA"/>
        </w:rPr>
      </w:pPr>
    </w:p>
    <w:p w:rsidR="00B33162" w:rsidRPr="00B33162" w:rsidRDefault="00B33162" w:rsidP="00B33162">
      <w:pPr>
        <w:tabs>
          <w:tab w:val="left" w:pos="3828"/>
          <w:tab w:val="left" w:pos="4962"/>
        </w:tabs>
        <w:ind w:right="4677"/>
        <w:jc w:val="both"/>
        <w:rPr>
          <w:sz w:val="28"/>
          <w:szCs w:val="28"/>
          <w:lang w:val="uk-UA"/>
        </w:rPr>
      </w:pPr>
      <w:r w:rsidRPr="00B33162">
        <w:rPr>
          <w:sz w:val="28"/>
          <w:szCs w:val="28"/>
          <w:lang w:val="uk-UA"/>
        </w:rPr>
        <w:t xml:space="preserve">Про надання дозволу на розробку проекту землеустрою щодо відводу земельної ділянки в постійне користування під будівництво амбулаторії  загальної практики – сімейної медицини с. </w:t>
      </w:r>
      <w:proofErr w:type="spellStart"/>
      <w:r w:rsidRPr="00B33162">
        <w:rPr>
          <w:sz w:val="28"/>
          <w:szCs w:val="28"/>
          <w:lang w:val="uk-UA"/>
        </w:rPr>
        <w:t>Щасливцеве</w:t>
      </w:r>
      <w:proofErr w:type="spellEnd"/>
      <w:r w:rsidRPr="00B33162">
        <w:rPr>
          <w:sz w:val="28"/>
          <w:szCs w:val="28"/>
          <w:lang w:val="uk-UA"/>
        </w:rPr>
        <w:t xml:space="preserve"> </w:t>
      </w:r>
    </w:p>
    <w:p w:rsidR="00B33162" w:rsidRPr="00B33162" w:rsidRDefault="00B33162" w:rsidP="00B33162">
      <w:pPr>
        <w:rPr>
          <w:sz w:val="28"/>
          <w:szCs w:val="28"/>
          <w:lang w:val="uk-UA"/>
        </w:rPr>
      </w:pPr>
    </w:p>
    <w:p w:rsidR="00B33162" w:rsidRPr="00B33162" w:rsidRDefault="00B33162" w:rsidP="00B33162">
      <w:pPr>
        <w:shd w:val="clear" w:color="auto" w:fill="FFFFFF"/>
        <w:spacing w:line="322" w:lineRule="exact"/>
        <w:ind w:firstLine="634"/>
        <w:jc w:val="both"/>
        <w:rPr>
          <w:color w:val="000000"/>
          <w:sz w:val="28"/>
          <w:szCs w:val="28"/>
          <w:lang w:val="uk-UA"/>
        </w:rPr>
      </w:pPr>
      <w:r w:rsidRPr="00B33162">
        <w:rPr>
          <w:color w:val="000000"/>
          <w:sz w:val="28"/>
          <w:szCs w:val="28"/>
          <w:lang w:val="uk-UA"/>
        </w:rPr>
        <w:t xml:space="preserve">Розглянувши клопотання </w:t>
      </w:r>
      <w:r w:rsidRPr="00B33162">
        <w:rPr>
          <w:color w:val="000000"/>
          <w:sz w:val="28"/>
          <w:szCs w:val="28"/>
          <w:shd w:val="clear" w:color="auto" w:fill="FFFFFF"/>
          <w:lang w:val="uk-UA"/>
        </w:rPr>
        <w:t xml:space="preserve">ГЕНІЧЕСЬКОГО ЦЕНТРУ ПЕРВИННОЇ МЕДИКО-САНІТАРНОЇ ДОПОМОГИ ГЕНІЧЕСЬКОЇ РАЙОННОЇ РАДИ ХЕРСОНСЬКОЇ ОБЛАСТІ щодо надання дозволу на розробку проекту землеустрою щодо відводу земельної ділянки в постійне користування, та надані документи, керуючись </w:t>
      </w:r>
      <w:r w:rsidRPr="00B33162">
        <w:rPr>
          <w:color w:val="000000"/>
          <w:sz w:val="28"/>
          <w:szCs w:val="28"/>
          <w:lang w:val="uk-UA"/>
        </w:rPr>
        <w:t xml:space="preserve">статтею 12, статтею 39, статтею 93, статтею 122, статтею 124, статтею 134, Земельного кодексу України та статтею 26 Закону України "Про місцеве самоврядування в Україні", сесія </w:t>
      </w:r>
      <w:proofErr w:type="spellStart"/>
      <w:r w:rsidRPr="00B33162">
        <w:rPr>
          <w:color w:val="000000"/>
          <w:sz w:val="28"/>
          <w:szCs w:val="28"/>
          <w:lang w:val="uk-UA"/>
        </w:rPr>
        <w:t>Щасливцевської</w:t>
      </w:r>
      <w:proofErr w:type="spellEnd"/>
      <w:r w:rsidRPr="00B33162">
        <w:rPr>
          <w:color w:val="000000"/>
          <w:sz w:val="28"/>
          <w:szCs w:val="28"/>
          <w:lang w:val="uk-UA"/>
        </w:rPr>
        <w:t xml:space="preserve"> сільської ради </w:t>
      </w:r>
    </w:p>
    <w:p w:rsidR="00B33162" w:rsidRPr="00B33162" w:rsidRDefault="00B33162" w:rsidP="00B33162">
      <w:pPr>
        <w:shd w:val="clear" w:color="auto" w:fill="FFFFFF"/>
        <w:spacing w:line="322" w:lineRule="exact"/>
        <w:ind w:firstLine="634"/>
        <w:jc w:val="both"/>
        <w:rPr>
          <w:color w:val="000000"/>
          <w:sz w:val="28"/>
          <w:szCs w:val="28"/>
          <w:lang w:val="uk-UA"/>
        </w:rPr>
      </w:pPr>
      <w:r w:rsidRPr="00B33162">
        <w:rPr>
          <w:color w:val="000000"/>
          <w:sz w:val="28"/>
          <w:szCs w:val="28"/>
          <w:lang w:val="uk-UA"/>
        </w:rPr>
        <w:t>ВИРІШИЛА:</w:t>
      </w:r>
    </w:p>
    <w:p w:rsidR="00B33162" w:rsidRPr="00B33162" w:rsidRDefault="00B33162" w:rsidP="00B33162">
      <w:pPr>
        <w:shd w:val="clear" w:color="auto" w:fill="FFFFFF"/>
        <w:spacing w:line="322" w:lineRule="exact"/>
        <w:jc w:val="both"/>
        <w:rPr>
          <w:color w:val="000000"/>
          <w:spacing w:val="-1"/>
          <w:sz w:val="28"/>
          <w:szCs w:val="28"/>
          <w:lang w:val="uk-UA"/>
        </w:rPr>
      </w:pPr>
    </w:p>
    <w:p w:rsidR="00B33162" w:rsidRPr="00B33162" w:rsidRDefault="00B33162" w:rsidP="00B33162">
      <w:pPr>
        <w:shd w:val="clear" w:color="auto" w:fill="FFFFFF"/>
        <w:spacing w:line="322" w:lineRule="exact"/>
        <w:ind w:firstLine="567"/>
        <w:jc w:val="both"/>
        <w:rPr>
          <w:sz w:val="28"/>
          <w:szCs w:val="28"/>
          <w:lang w:val="uk-UA"/>
        </w:rPr>
      </w:pPr>
      <w:r w:rsidRPr="00B33162">
        <w:rPr>
          <w:color w:val="000000"/>
          <w:spacing w:val="-1"/>
          <w:sz w:val="28"/>
          <w:szCs w:val="28"/>
          <w:lang w:val="uk-UA"/>
        </w:rPr>
        <w:t xml:space="preserve">1. </w:t>
      </w:r>
      <w:r w:rsidRPr="00B33162">
        <w:rPr>
          <w:color w:val="000000"/>
          <w:sz w:val="28"/>
          <w:szCs w:val="28"/>
          <w:shd w:val="clear" w:color="auto" w:fill="FFFFFF"/>
          <w:lang w:val="uk-UA"/>
        </w:rPr>
        <w:t>ГЕНІЧЕСЬКИЙ ЦЕНТР ПЕРВИННОЇ МЕДИКО-САНІТАРНОЇ ДОПОМОГИ ГЕНІЧЕСЬКОЇ РАЙОННОЇ РАДИ ХЕРСОНСЬКОЇ ОБЛАСТІ (і</w:t>
      </w:r>
      <w:r w:rsidRPr="00B33162">
        <w:rPr>
          <w:color w:val="000000"/>
          <w:sz w:val="28"/>
          <w:szCs w:val="28"/>
          <w:lang w:val="uk-UA"/>
        </w:rPr>
        <w:t xml:space="preserve">дентифікаційний код юридичної особи – 38212647) дати дозвіл на розробку проекту землеустрою щодо відведення в її постійне користування земельної ділянки для будівництва та обслуговування </w:t>
      </w:r>
      <w:r w:rsidRPr="00B33162">
        <w:rPr>
          <w:sz w:val="28"/>
          <w:szCs w:val="28"/>
          <w:lang w:val="uk-UA"/>
        </w:rPr>
        <w:t xml:space="preserve">амбулаторії  загальної практики – сімейної медицини с. </w:t>
      </w:r>
      <w:proofErr w:type="spellStart"/>
      <w:r w:rsidRPr="00B33162">
        <w:rPr>
          <w:sz w:val="28"/>
          <w:szCs w:val="28"/>
          <w:lang w:val="uk-UA"/>
        </w:rPr>
        <w:t>Щасливцеве</w:t>
      </w:r>
      <w:proofErr w:type="spellEnd"/>
      <w:r w:rsidRPr="00B33162">
        <w:rPr>
          <w:color w:val="000000"/>
          <w:sz w:val="28"/>
          <w:szCs w:val="28"/>
          <w:lang w:val="uk-UA"/>
        </w:rPr>
        <w:t xml:space="preserve">, з цільовим призначенням для будівництва та обслуговування будівель закладів охорони здоров'я та соціальної допомоги </w:t>
      </w:r>
      <w:r w:rsidRPr="00B33162">
        <w:rPr>
          <w:sz w:val="28"/>
          <w:szCs w:val="28"/>
          <w:lang w:val="uk-UA"/>
        </w:rPr>
        <w:t xml:space="preserve">(код цільового призначення 03.03), орієнтовною площею </w:t>
      </w:r>
      <w:smartTag w:uri="urn:schemas-microsoft-com:office:smarttags" w:element="metricconverter">
        <w:smartTagPr>
          <w:attr w:name="ProductID" w:val="0,15 га"/>
        </w:smartTagPr>
        <w:r w:rsidRPr="00B33162">
          <w:rPr>
            <w:sz w:val="28"/>
            <w:szCs w:val="28"/>
            <w:lang w:val="uk-UA"/>
          </w:rPr>
          <w:t>0,15 га</w:t>
        </w:r>
      </w:smartTag>
      <w:r w:rsidRPr="00B33162">
        <w:rPr>
          <w:sz w:val="28"/>
          <w:szCs w:val="28"/>
          <w:lang w:val="uk-UA"/>
        </w:rPr>
        <w:t xml:space="preserve">., розташованої в с. </w:t>
      </w:r>
      <w:proofErr w:type="spellStart"/>
      <w:r w:rsidRPr="00B33162">
        <w:rPr>
          <w:sz w:val="28"/>
          <w:szCs w:val="28"/>
          <w:lang w:val="uk-UA"/>
        </w:rPr>
        <w:t>Щасливцеве</w:t>
      </w:r>
      <w:proofErr w:type="spellEnd"/>
      <w:r w:rsidRPr="00B33162">
        <w:rPr>
          <w:sz w:val="28"/>
          <w:szCs w:val="28"/>
          <w:lang w:val="uk-UA"/>
        </w:rPr>
        <w:t xml:space="preserve">, вул. Миру, 1-Б на території </w:t>
      </w:r>
      <w:proofErr w:type="spellStart"/>
      <w:r w:rsidRPr="00B33162">
        <w:rPr>
          <w:sz w:val="28"/>
          <w:szCs w:val="28"/>
          <w:lang w:val="uk-UA"/>
        </w:rPr>
        <w:t>Щасливцевської</w:t>
      </w:r>
      <w:proofErr w:type="spellEnd"/>
      <w:r w:rsidRPr="00B33162">
        <w:rPr>
          <w:sz w:val="28"/>
          <w:szCs w:val="28"/>
          <w:lang w:val="uk-UA"/>
        </w:rPr>
        <w:t xml:space="preserve"> сільської ради, Генічеського району Херсонської області, із земель житлової та громадської забудови.</w:t>
      </w:r>
    </w:p>
    <w:p w:rsidR="00B33162" w:rsidRPr="00B33162" w:rsidRDefault="00B33162" w:rsidP="00B33162">
      <w:pPr>
        <w:ind w:firstLine="567"/>
        <w:jc w:val="both"/>
        <w:rPr>
          <w:sz w:val="28"/>
          <w:szCs w:val="28"/>
          <w:lang w:val="uk-UA"/>
        </w:rPr>
      </w:pPr>
      <w:r w:rsidRPr="00B33162">
        <w:rPr>
          <w:sz w:val="28"/>
          <w:szCs w:val="28"/>
          <w:lang w:val="uk-UA"/>
        </w:rPr>
        <w:t>2. Юридичній особі зазначеній у п. 1 цього рішення замовити в землевпорядній організації, яка має відповідний дозвіл на виконання цих видів робіт, розробку проекту землеустрою щодо відведення вищезазначеної земельної ділянки в постійне користування."</w:t>
      </w:r>
    </w:p>
    <w:p w:rsidR="00B33162" w:rsidRPr="00B33162" w:rsidRDefault="00B33162" w:rsidP="00B33162">
      <w:pPr>
        <w:shd w:val="clear" w:color="auto" w:fill="FFFFFF"/>
        <w:spacing w:line="322" w:lineRule="exact"/>
        <w:ind w:firstLine="567"/>
        <w:jc w:val="both"/>
        <w:rPr>
          <w:color w:val="000000"/>
          <w:sz w:val="28"/>
          <w:szCs w:val="28"/>
          <w:lang w:val="uk-UA"/>
        </w:rPr>
      </w:pPr>
      <w:r w:rsidRPr="00B33162">
        <w:rPr>
          <w:sz w:val="28"/>
          <w:szCs w:val="28"/>
          <w:lang w:val="uk-UA"/>
        </w:rPr>
        <w:lastRenderedPageBreak/>
        <w:t>3. Контроль за виконанням даного рішення покласти на постійну депутатську комісію з питань земельних відносин та охорони навколишнього середовища.</w:t>
      </w:r>
    </w:p>
    <w:p w:rsidR="00B33162" w:rsidRPr="00B33162" w:rsidRDefault="00B33162" w:rsidP="00B33162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:rsidR="00B33162" w:rsidRPr="00B33162" w:rsidRDefault="00B33162" w:rsidP="00B33162">
      <w:pPr>
        <w:tabs>
          <w:tab w:val="left" w:pos="9498"/>
        </w:tabs>
        <w:ind w:firstLine="567"/>
        <w:jc w:val="both"/>
        <w:rPr>
          <w:sz w:val="28"/>
          <w:szCs w:val="28"/>
          <w:lang w:val="uk-UA"/>
        </w:rPr>
      </w:pPr>
    </w:p>
    <w:p w:rsidR="00B33162" w:rsidRPr="00B33162" w:rsidRDefault="00B33162" w:rsidP="00B33162">
      <w:pPr>
        <w:tabs>
          <w:tab w:val="left" w:pos="9498"/>
        </w:tabs>
        <w:ind w:firstLine="567"/>
        <w:jc w:val="both"/>
        <w:rPr>
          <w:sz w:val="28"/>
          <w:szCs w:val="28"/>
          <w:lang w:val="en-US"/>
        </w:rPr>
      </w:pPr>
      <w:r w:rsidRPr="00B33162">
        <w:rPr>
          <w:sz w:val="28"/>
          <w:szCs w:val="28"/>
          <w:lang w:val="uk-UA"/>
        </w:rPr>
        <w:t xml:space="preserve">Сільський голова                                                      В.О. </w:t>
      </w:r>
      <w:proofErr w:type="spellStart"/>
      <w:r w:rsidRPr="00B33162">
        <w:rPr>
          <w:sz w:val="28"/>
          <w:szCs w:val="28"/>
          <w:lang w:val="uk-UA"/>
        </w:rPr>
        <w:t>Плохушко</w:t>
      </w:r>
      <w:proofErr w:type="spellEnd"/>
    </w:p>
    <w:p w:rsidR="00EE2B68" w:rsidRPr="00B33162" w:rsidRDefault="00EE2B68" w:rsidP="00B33162"/>
    <w:sectPr w:rsidR="00EE2B68" w:rsidRPr="00B33162" w:rsidSect="00DF2D8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A2C6E"/>
    <w:multiLevelType w:val="hybridMultilevel"/>
    <w:tmpl w:val="3EC221D4"/>
    <w:lvl w:ilvl="0" w:tplc="6B68E7F4">
      <w:start w:val="1"/>
      <w:numFmt w:val="decimal"/>
      <w:lvlText w:val="%1."/>
      <w:lvlJc w:val="left"/>
      <w:pPr>
        <w:ind w:left="720" w:hanging="360"/>
      </w:pPr>
      <w:rPr>
        <w:rFonts w:cs="Times New Roman"/>
        <w:sz w:val="28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2326475"/>
    <w:multiLevelType w:val="hybridMultilevel"/>
    <w:tmpl w:val="C610D752"/>
    <w:lvl w:ilvl="0" w:tplc="86A26C9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242D83"/>
    <w:multiLevelType w:val="hybridMultilevel"/>
    <w:tmpl w:val="684CAC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E915E7"/>
    <w:multiLevelType w:val="hybridMultilevel"/>
    <w:tmpl w:val="C54A54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B80A2D"/>
    <w:multiLevelType w:val="hybridMultilevel"/>
    <w:tmpl w:val="987400FC"/>
    <w:lvl w:ilvl="0" w:tplc="D9729110">
      <w:start w:val="1"/>
      <w:numFmt w:val="decimal"/>
      <w:lvlText w:val="%1."/>
      <w:lvlJc w:val="left"/>
      <w:pPr>
        <w:tabs>
          <w:tab w:val="num" w:pos="1110"/>
        </w:tabs>
        <w:ind w:left="1110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D45E11"/>
    <w:multiLevelType w:val="hybridMultilevel"/>
    <w:tmpl w:val="72C212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066464"/>
    <w:multiLevelType w:val="multilevel"/>
    <w:tmpl w:val="337C6BD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7">
    <w:nsid w:val="217544E0"/>
    <w:multiLevelType w:val="hybridMultilevel"/>
    <w:tmpl w:val="E36438FA"/>
    <w:lvl w:ilvl="0" w:tplc="86EC857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00000A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26126CB"/>
    <w:multiLevelType w:val="hybridMultilevel"/>
    <w:tmpl w:val="C97ADC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FC14DE5"/>
    <w:multiLevelType w:val="hybridMultilevel"/>
    <w:tmpl w:val="370AD3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6161564"/>
    <w:multiLevelType w:val="hybridMultilevel"/>
    <w:tmpl w:val="C05C1920"/>
    <w:lvl w:ilvl="0" w:tplc="A1A8508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B0201B1"/>
    <w:multiLevelType w:val="hybridMultilevel"/>
    <w:tmpl w:val="161C7256"/>
    <w:lvl w:ilvl="0" w:tplc="F9ACEA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01517F1"/>
    <w:multiLevelType w:val="multilevel"/>
    <w:tmpl w:val="6D861B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4664340A"/>
    <w:multiLevelType w:val="hybridMultilevel"/>
    <w:tmpl w:val="73E0FB6C"/>
    <w:lvl w:ilvl="0" w:tplc="8C04E28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A6432A5"/>
    <w:multiLevelType w:val="hybridMultilevel"/>
    <w:tmpl w:val="51EC32B8"/>
    <w:lvl w:ilvl="0" w:tplc="434AE71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38B23DC"/>
    <w:multiLevelType w:val="hybridMultilevel"/>
    <w:tmpl w:val="CBC0FB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43E5C38"/>
    <w:multiLevelType w:val="multilevel"/>
    <w:tmpl w:val="358248FC"/>
    <w:lvl w:ilvl="0">
      <w:start w:val="1"/>
      <w:numFmt w:val="bullet"/>
      <w:lvlText w:val="-"/>
      <w:lvlJc w:val="left"/>
      <w:pPr>
        <w:ind w:left="2836"/>
      </w:pPr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645D0743"/>
    <w:multiLevelType w:val="hybridMultilevel"/>
    <w:tmpl w:val="74C8A6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4986EF1"/>
    <w:multiLevelType w:val="hybridMultilevel"/>
    <w:tmpl w:val="3ACC043A"/>
    <w:lvl w:ilvl="0" w:tplc="71FC28EE">
      <w:start w:val="1"/>
      <w:numFmt w:val="decimal"/>
      <w:lvlText w:val="%1."/>
      <w:lvlJc w:val="left"/>
      <w:pPr>
        <w:ind w:left="765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19">
    <w:nsid w:val="6F0A3442"/>
    <w:multiLevelType w:val="hybridMultilevel"/>
    <w:tmpl w:val="5C5E00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8"/>
  </w:num>
  <w:num w:numId="3">
    <w:abstractNumId w:val="5"/>
  </w:num>
  <w:num w:numId="4">
    <w:abstractNumId w:val="2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6"/>
  </w:num>
  <w:num w:numId="8">
    <w:abstractNumId w:val="7"/>
  </w:num>
  <w:num w:numId="9">
    <w:abstractNumId w:val="11"/>
  </w:num>
  <w:num w:numId="10">
    <w:abstractNumId w:val="15"/>
  </w:num>
  <w:num w:numId="11">
    <w:abstractNumId w:val="6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14"/>
  </w:num>
  <w:num w:numId="15">
    <w:abstractNumId w:val="17"/>
  </w:num>
  <w:num w:numId="16">
    <w:abstractNumId w:val="4"/>
  </w:num>
  <w:num w:numId="17">
    <w:abstractNumId w:val="19"/>
  </w:num>
  <w:num w:numId="18">
    <w:abstractNumId w:val="3"/>
  </w:num>
  <w:num w:numId="19">
    <w:abstractNumId w:val="1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FD9"/>
    <w:rsid w:val="00006F9D"/>
    <w:rsid w:val="00097536"/>
    <w:rsid w:val="00116973"/>
    <w:rsid w:val="0014688F"/>
    <w:rsid w:val="0017201E"/>
    <w:rsid w:val="001F5FD9"/>
    <w:rsid w:val="00211A05"/>
    <w:rsid w:val="0029216C"/>
    <w:rsid w:val="002B09DB"/>
    <w:rsid w:val="00330DC6"/>
    <w:rsid w:val="00373898"/>
    <w:rsid w:val="00444CF1"/>
    <w:rsid w:val="00457B88"/>
    <w:rsid w:val="00457C7E"/>
    <w:rsid w:val="00461C1F"/>
    <w:rsid w:val="00477BCD"/>
    <w:rsid w:val="004D6262"/>
    <w:rsid w:val="004F21B7"/>
    <w:rsid w:val="004F3E66"/>
    <w:rsid w:val="00531530"/>
    <w:rsid w:val="005F5527"/>
    <w:rsid w:val="006664D8"/>
    <w:rsid w:val="00680701"/>
    <w:rsid w:val="007217C2"/>
    <w:rsid w:val="007513D1"/>
    <w:rsid w:val="007A7C08"/>
    <w:rsid w:val="007D2F09"/>
    <w:rsid w:val="0081240C"/>
    <w:rsid w:val="00861AA6"/>
    <w:rsid w:val="00882D28"/>
    <w:rsid w:val="008E6A7D"/>
    <w:rsid w:val="009300CA"/>
    <w:rsid w:val="00943105"/>
    <w:rsid w:val="009E1377"/>
    <w:rsid w:val="00A05B7E"/>
    <w:rsid w:val="00AE4BC8"/>
    <w:rsid w:val="00B051F5"/>
    <w:rsid w:val="00B20334"/>
    <w:rsid w:val="00B33162"/>
    <w:rsid w:val="00BA5EC5"/>
    <w:rsid w:val="00BB4DC4"/>
    <w:rsid w:val="00BF30B0"/>
    <w:rsid w:val="00C05575"/>
    <w:rsid w:val="00C158FA"/>
    <w:rsid w:val="00C441A5"/>
    <w:rsid w:val="00C551F0"/>
    <w:rsid w:val="00CA6B0D"/>
    <w:rsid w:val="00CB7A74"/>
    <w:rsid w:val="00CE564B"/>
    <w:rsid w:val="00D6413E"/>
    <w:rsid w:val="00DF2D87"/>
    <w:rsid w:val="00DF6BE1"/>
    <w:rsid w:val="00E07829"/>
    <w:rsid w:val="00E83DF3"/>
    <w:rsid w:val="00EB097F"/>
    <w:rsid w:val="00EC1C42"/>
    <w:rsid w:val="00EE1A48"/>
    <w:rsid w:val="00EE2B68"/>
    <w:rsid w:val="00EF01AF"/>
    <w:rsid w:val="00F32DB7"/>
    <w:rsid w:val="00F55B32"/>
    <w:rsid w:val="00FE5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F5FD9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F5FD9"/>
    <w:rPr>
      <w:rFonts w:ascii="Arial" w:eastAsia="Calibri" w:hAnsi="Arial" w:cs="Arial"/>
      <w:b/>
      <w:bCs/>
      <w:sz w:val="26"/>
      <w:szCs w:val="26"/>
      <w:lang w:eastAsia="ru-RU"/>
    </w:rPr>
  </w:style>
  <w:style w:type="numbering" w:customStyle="1" w:styleId="1">
    <w:name w:val="Нет списка1"/>
    <w:next w:val="a2"/>
    <w:semiHidden/>
    <w:rsid w:val="001F5FD9"/>
  </w:style>
  <w:style w:type="paragraph" w:customStyle="1" w:styleId="Iauiue">
    <w:name w:val="Iau?iue"/>
    <w:rsid w:val="001F5FD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1F5F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F5FD9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semiHidden/>
    <w:rsid w:val="001F5FD9"/>
    <w:rPr>
      <w:rFonts w:cs="Times New Roman"/>
      <w:color w:val="0000FF"/>
      <w:u w:val="single"/>
    </w:rPr>
  </w:style>
  <w:style w:type="character" w:customStyle="1" w:styleId="rvts9">
    <w:name w:val="rvts9"/>
    <w:basedOn w:val="a0"/>
    <w:rsid w:val="001F5FD9"/>
    <w:rPr>
      <w:rFonts w:cs="Times New Roman"/>
    </w:rPr>
  </w:style>
  <w:style w:type="character" w:customStyle="1" w:styleId="apple-converted-space">
    <w:name w:val="apple-converted-space"/>
    <w:basedOn w:val="a0"/>
    <w:rsid w:val="001F5FD9"/>
    <w:rPr>
      <w:rFonts w:cs="Times New Roman"/>
    </w:rPr>
  </w:style>
  <w:style w:type="character" w:customStyle="1" w:styleId="rvts23">
    <w:name w:val="rvts23"/>
    <w:basedOn w:val="a0"/>
    <w:rsid w:val="001F5FD9"/>
    <w:rPr>
      <w:rFonts w:cs="Times New Roman"/>
    </w:rPr>
  </w:style>
  <w:style w:type="paragraph" w:styleId="2">
    <w:name w:val="Body Text Indent 2"/>
    <w:basedOn w:val="a"/>
    <w:link w:val="20"/>
    <w:rsid w:val="001F5FD9"/>
    <w:pPr>
      <w:widowControl w:val="0"/>
      <w:spacing w:after="120" w:line="480" w:lineRule="auto"/>
      <w:ind w:left="283"/>
    </w:pPr>
    <w:rPr>
      <w:rFonts w:eastAsia="Calibri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1F5FD9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semiHidden/>
    <w:rsid w:val="001F5FD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1F5FD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1F5FD9"/>
    <w:pPr>
      <w:spacing w:after="120"/>
    </w:pPr>
  </w:style>
  <w:style w:type="character" w:customStyle="1" w:styleId="a7">
    <w:name w:val="Основной текст Знак"/>
    <w:basedOn w:val="a0"/>
    <w:link w:val="a6"/>
    <w:rsid w:val="001F5F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 Paragraph"/>
    <w:basedOn w:val="a"/>
    <w:rsid w:val="001F5FD9"/>
    <w:pPr>
      <w:ind w:left="720"/>
      <w:contextualSpacing/>
    </w:pPr>
    <w:rPr>
      <w:color w:val="00000A"/>
      <w:sz w:val="20"/>
      <w:szCs w:val="20"/>
      <w:lang w:val="uk-UA"/>
    </w:rPr>
  </w:style>
  <w:style w:type="paragraph" w:customStyle="1" w:styleId="31">
    <w:name w:val="Заголовок 31"/>
    <w:basedOn w:val="a"/>
    <w:rsid w:val="001F5FD9"/>
    <w:pPr>
      <w:keepNext/>
      <w:outlineLvl w:val="2"/>
    </w:pPr>
    <w:rPr>
      <w:b/>
      <w:color w:val="00000A"/>
      <w:sz w:val="28"/>
      <w:szCs w:val="20"/>
    </w:rPr>
  </w:style>
  <w:style w:type="character" w:customStyle="1" w:styleId="a8">
    <w:name w:val="Основной текст_"/>
    <w:basedOn w:val="a0"/>
    <w:link w:val="10"/>
    <w:locked/>
    <w:rsid w:val="001F5FD9"/>
    <w:rPr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8"/>
    <w:rsid w:val="001F5FD9"/>
    <w:pPr>
      <w:widowControl w:val="0"/>
      <w:shd w:val="clear" w:color="auto" w:fill="FFFFFF"/>
      <w:spacing w:before="420" w:line="326" w:lineRule="exact"/>
      <w:jc w:val="both"/>
    </w:pPr>
    <w:rPr>
      <w:sz w:val="27"/>
      <w:szCs w:val="27"/>
      <w:shd w:val="clear" w:color="auto" w:fill="FFFFFF"/>
    </w:rPr>
  </w:style>
  <w:style w:type="paragraph" w:styleId="a9">
    <w:name w:val="Normal (Web)"/>
    <w:basedOn w:val="a"/>
    <w:rsid w:val="001F5FD9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DF2D8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F5FD9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F5FD9"/>
    <w:rPr>
      <w:rFonts w:ascii="Arial" w:eastAsia="Calibri" w:hAnsi="Arial" w:cs="Arial"/>
      <w:b/>
      <w:bCs/>
      <w:sz w:val="26"/>
      <w:szCs w:val="26"/>
      <w:lang w:eastAsia="ru-RU"/>
    </w:rPr>
  </w:style>
  <w:style w:type="numbering" w:customStyle="1" w:styleId="1">
    <w:name w:val="Нет списка1"/>
    <w:next w:val="a2"/>
    <w:semiHidden/>
    <w:rsid w:val="001F5FD9"/>
  </w:style>
  <w:style w:type="paragraph" w:customStyle="1" w:styleId="Iauiue">
    <w:name w:val="Iau?iue"/>
    <w:rsid w:val="001F5FD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1F5F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F5FD9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semiHidden/>
    <w:rsid w:val="001F5FD9"/>
    <w:rPr>
      <w:rFonts w:cs="Times New Roman"/>
      <w:color w:val="0000FF"/>
      <w:u w:val="single"/>
    </w:rPr>
  </w:style>
  <w:style w:type="character" w:customStyle="1" w:styleId="rvts9">
    <w:name w:val="rvts9"/>
    <w:basedOn w:val="a0"/>
    <w:rsid w:val="001F5FD9"/>
    <w:rPr>
      <w:rFonts w:cs="Times New Roman"/>
    </w:rPr>
  </w:style>
  <w:style w:type="character" w:customStyle="1" w:styleId="apple-converted-space">
    <w:name w:val="apple-converted-space"/>
    <w:basedOn w:val="a0"/>
    <w:rsid w:val="001F5FD9"/>
    <w:rPr>
      <w:rFonts w:cs="Times New Roman"/>
    </w:rPr>
  </w:style>
  <w:style w:type="character" w:customStyle="1" w:styleId="rvts23">
    <w:name w:val="rvts23"/>
    <w:basedOn w:val="a0"/>
    <w:rsid w:val="001F5FD9"/>
    <w:rPr>
      <w:rFonts w:cs="Times New Roman"/>
    </w:rPr>
  </w:style>
  <w:style w:type="paragraph" w:styleId="2">
    <w:name w:val="Body Text Indent 2"/>
    <w:basedOn w:val="a"/>
    <w:link w:val="20"/>
    <w:rsid w:val="001F5FD9"/>
    <w:pPr>
      <w:widowControl w:val="0"/>
      <w:spacing w:after="120" w:line="480" w:lineRule="auto"/>
      <w:ind w:left="283"/>
    </w:pPr>
    <w:rPr>
      <w:rFonts w:eastAsia="Calibri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1F5FD9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semiHidden/>
    <w:rsid w:val="001F5FD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1F5FD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1F5FD9"/>
    <w:pPr>
      <w:spacing w:after="120"/>
    </w:pPr>
  </w:style>
  <w:style w:type="character" w:customStyle="1" w:styleId="a7">
    <w:name w:val="Основной текст Знак"/>
    <w:basedOn w:val="a0"/>
    <w:link w:val="a6"/>
    <w:rsid w:val="001F5F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 Paragraph"/>
    <w:basedOn w:val="a"/>
    <w:rsid w:val="001F5FD9"/>
    <w:pPr>
      <w:ind w:left="720"/>
      <w:contextualSpacing/>
    </w:pPr>
    <w:rPr>
      <w:color w:val="00000A"/>
      <w:sz w:val="20"/>
      <w:szCs w:val="20"/>
      <w:lang w:val="uk-UA"/>
    </w:rPr>
  </w:style>
  <w:style w:type="paragraph" w:customStyle="1" w:styleId="31">
    <w:name w:val="Заголовок 31"/>
    <w:basedOn w:val="a"/>
    <w:rsid w:val="001F5FD9"/>
    <w:pPr>
      <w:keepNext/>
      <w:outlineLvl w:val="2"/>
    </w:pPr>
    <w:rPr>
      <w:b/>
      <w:color w:val="00000A"/>
      <w:sz w:val="28"/>
      <w:szCs w:val="20"/>
    </w:rPr>
  </w:style>
  <w:style w:type="character" w:customStyle="1" w:styleId="a8">
    <w:name w:val="Основной текст_"/>
    <w:basedOn w:val="a0"/>
    <w:link w:val="10"/>
    <w:locked/>
    <w:rsid w:val="001F5FD9"/>
    <w:rPr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8"/>
    <w:rsid w:val="001F5FD9"/>
    <w:pPr>
      <w:widowControl w:val="0"/>
      <w:shd w:val="clear" w:color="auto" w:fill="FFFFFF"/>
      <w:spacing w:before="420" w:line="326" w:lineRule="exact"/>
      <w:jc w:val="both"/>
    </w:pPr>
    <w:rPr>
      <w:sz w:val="27"/>
      <w:szCs w:val="27"/>
      <w:shd w:val="clear" w:color="auto" w:fill="FFFFFF"/>
    </w:rPr>
  </w:style>
  <w:style w:type="paragraph" w:styleId="a9">
    <w:name w:val="Normal (Web)"/>
    <w:basedOn w:val="a"/>
    <w:rsid w:val="001F5FD9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DF2D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dcterms:created xsi:type="dcterms:W3CDTF">2019-04-17T17:14:00Z</dcterms:created>
  <dcterms:modified xsi:type="dcterms:W3CDTF">2019-04-17T17:14:00Z</dcterms:modified>
</cp:coreProperties>
</file>