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9" w:rsidRPr="00E07829" w:rsidRDefault="00E07829" w:rsidP="00E0782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E07829" w:rsidRPr="00E07829" w:rsidRDefault="00E07829" w:rsidP="00E07829">
      <w:pPr>
        <w:jc w:val="center"/>
        <w:rPr>
          <w:rFonts w:eastAsia="Calibri"/>
          <w:b/>
          <w:sz w:val="28"/>
          <w:szCs w:val="28"/>
          <w:lang w:val="uk-UA"/>
        </w:rPr>
      </w:pPr>
      <w:r w:rsidRPr="00E07829">
        <w:rPr>
          <w:rFonts w:eastAsia="Calibri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1.5pt;height:35.25pt" o:ole="" fillcolor="window">
            <v:imagedata r:id="rId6" o:title=""/>
          </v:shape>
          <o:OLEObject Type="Embed" ProgID="Word.Picture.8" ShapeID="_x0000_i1103" DrawAspect="Content" ObjectID="_1617034650" r:id="rId7"/>
        </w:object>
      </w:r>
    </w:p>
    <w:p w:rsidR="00E07829" w:rsidRPr="00E07829" w:rsidRDefault="00E07829" w:rsidP="00E07829">
      <w:pPr>
        <w:jc w:val="center"/>
        <w:rPr>
          <w:rFonts w:eastAsia="Calibri"/>
          <w:b/>
          <w:sz w:val="28"/>
          <w:szCs w:val="28"/>
          <w:lang w:val="uk-UA"/>
        </w:rPr>
      </w:pPr>
      <w:r w:rsidRPr="00E07829">
        <w:rPr>
          <w:rFonts w:eastAsia="Calibri"/>
          <w:b/>
          <w:sz w:val="28"/>
          <w:szCs w:val="28"/>
          <w:lang w:val="uk-UA"/>
        </w:rPr>
        <w:t>67 СЕСІЯ  ЩАСЛИВЦЕВСЬКОЇ СІЛЬСЬКОЇ РАДИ</w:t>
      </w:r>
    </w:p>
    <w:p w:rsidR="00E07829" w:rsidRPr="00E07829" w:rsidRDefault="00E07829" w:rsidP="00E07829">
      <w:pPr>
        <w:jc w:val="center"/>
        <w:rPr>
          <w:rFonts w:eastAsia="Calibri"/>
          <w:b/>
          <w:sz w:val="28"/>
          <w:szCs w:val="28"/>
          <w:lang w:val="uk-UA"/>
        </w:rPr>
      </w:pPr>
      <w:r w:rsidRPr="00E07829">
        <w:rPr>
          <w:rFonts w:eastAsia="Calibri"/>
          <w:b/>
          <w:sz w:val="28"/>
          <w:szCs w:val="28"/>
          <w:lang w:val="uk-UA"/>
        </w:rPr>
        <w:t>7 СКЛИКАННЯ</w:t>
      </w:r>
    </w:p>
    <w:p w:rsidR="00E07829" w:rsidRPr="00E07829" w:rsidRDefault="00E07829" w:rsidP="00E07829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E07829">
        <w:rPr>
          <w:rFonts w:eastAsia="Calibri"/>
          <w:b/>
          <w:bCs/>
          <w:sz w:val="28"/>
          <w:szCs w:val="28"/>
          <w:lang w:val="uk-UA"/>
        </w:rPr>
        <w:t xml:space="preserve">РІШЕННЯ  </w:t>
      </w:r>
    </w:p>
    <w:p w:rsidR="00E07829" w:rsidRPr="00E07829" w:rsidRDefault="00E07829" w:rsidP="00E07829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E07829">
        <w:rPr>
          <w:rFonts w:eastAsia="Calibri"/>
          <w:bCs/>
          <w:sz w:val="28"/>
          <w:szCs w:val="28"/>
          <w:lang w:val="uk-UA"/>
        </w:rPr>
        <w:t xml:space="preserve">12.06.2018р.                                         </w:t>
      </w:r>
    </w:p>
    <w:p w:rsidR="00E07829" w:rsidRPr="00E07829" w:rsidRDefault="00E07829" w:rsidP="00E07829">
      <w:pPr>
        <w:jc w:val="both"/>
        <w:rPr>
          <w:rFonts w:eastAsia="Calibri"/>
          <w:b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E07829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E07829">
        <w:rPr>
          <w:rFonts w:eastAsia="Calibri"/>
          <w:sz w:val="28"/>
          <w:szCs w:val="28"/>
          <w:lang w:val="uk-UA"/>
        </w:rPr>
        <w:t xml:space="preserve">                                    № 1068  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Про надання дозволу на розробку проекту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землеустрою щодо передачі в оренду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земельної ділянки для будівництва повітряної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лінії АТ «</w:t>
      </w:r>
      <w:proofErr w:type="spellStart"/>
      <w:r w:rsidRPr="00E07829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E07829">
        <w:rPr>
          <w:rFonts w:eastAsia="Calibri"/>
          <w:sz w:val="28"/>
          <w:szCs w:val="28"/>
          <w:lang w:val="uk-UA"/>
        </w:rPr>
        <w:t>»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E07829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E07829">
        <w:rPr>
          <w:rFonts w:eastAsia="Calibri"/>
          <w:sz w:val="28"/>
          <w:szCs w:val="28"/>
          <w:lang w:val="uk-UA"/>
        </w:rPr>
        <w:t>» В.А.</w:t>
      </w:r>
      <w:proofErr w:type="spellStart"/>
      <w:r w:rsidRPr="00E07829">
        <w:rPr>
          <w:rFonts w:eastAsia="Calibri"/>
          <w:sz w:val="28"/>
          <w:szCs w:val="28"/>
          <w:lang w:val="uk-UA"/>
        </w:rPr>
        <w:t>Кічіянця</w:t>
      </w:r>
      <w:proofErr w:type="spellEnd"/>
      <w:r w:rsidRPr="00E07829">
        <w:rPr>
          <w:rFonts w:eastAsia="Calibri"/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ВИРІШИЛА: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</w:p>
    <w:p w:rsidR="00E07829" w:rsidRPr="00E07829" w:rsidRDefault="00E07829" w:rsidP="00E07829">
      <w:pPr>
        <w:tabs>
          <w:tab w:val="left" w:pos="5323"/>
        </w:tabs>
        <w:jc w:val="both"/>
        <w:rPr>
          <w:sz w:val="28"/>
          <w:szCs w:val="28"/>
          <w:lang w:val="uk-UA" w:eastAsia="en-US"/>
        </w:rPr>
      </w:pPr>
      <w:r w:rsidRPr="00E07829">
        <w:rPr>
          <w:rFonts w:eastAsia="Calibri"/>
          <w:sz w:val="28"/>
          <w:szCs w:val="28"/>
          <w:lang w:val="uk-UA"/>
        </w:rPr>
        <w:t>1.Дати дозвіл АТ  «</w:t>
      </w:r>
      <w:proofErr w:type="spellStart"/>
      <w:r w:rsidRPr="00E07829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E07829">
        <w:rPr>
          <w:rFonts w:eastAsia="Calibri"/>
          <w:sz w:val="28"/>
          <w:szCs w:val="28"/>
          <w:lang w:val="uk-UA"/>
        </w:rPr>
        <w:t>» на розробку проекту землеустрою щодо передачі в оренду земельних ділянок на період  будівництва опор ЛЕП-10кВ від опори № 104 ПЛ -10кВ Л 694 ПС-35/10кВ «</w:t>
      </w:r>
      <w:proofErr w:type="spellStart"/>
      <w:r w:rsidRPr="00E07829">
        <w:rPr>
          <w:rFonts w:eastAsia="Calibri"/>
          <w:sz w:val="28"/>
          <w:szCs w:val="28"/>
          <w:lang w:val="uk-UA"/>
        </w:rPr>
        <w:t>Счастливцево</w:t>
      </w:r>
      <w:proofErr w:type="spellEnd"/>
      <w:r w:rsidRPr="00E07829">
        <w:rPr>
          <w:rFonts w:eastAsia="Calibri"/>
          <w:sz w:val="28"/>
          <w:szCs w:val="28"/>
          <w:lang w:val="uk-UA"/>
        </w:rPr>
        <w:t xml:space="preserve">» загальною орієнтовною площею 0,02га, розташованих за адресою с. </w:t>
      </w:r>
      <w:proofErr w:type="spellStart"/>
      <w:r w:rsidRPr="00E07829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E07829">
        <w:rPr>
          <w:rFonts w:eastAsia="Calibri"/>
          <w:sz w:val="28"/>
          <w:szCs w:val="28"/>
          <w:lang w:val="uk-UA"/>
        </w:rPr>
        <w:t xml:space="preserve">, вул. Джерельна, Генічеського району Херсонської області  в рамках договору  про  приєднання №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E07829">
        <w:rPr>
          <w:rFonts w:eastAsia="Calibri"/>
          <w:sz w:val="28"/>
          <w:szCs w:val="28"/>
          <w:lang w:val="uk-UA"/>
        </w:rPr>
        <w:t xml:space="preserve"> від 16.04.2018р. укладеного з </w:t>
      </w:r>
      <w:r>
        <w:rPr>
          <w:rFonts w:eastAsia="Calibri"/>
          <w:sz w:val="28"/>
          <w:szCs w:val="28"/>
          <w:lang w:val="uk-UA"/>
        </w:rPr>
        <w:t>***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2.АТ  «</w:t>
      </w:r>
      <w:proofErr w:type="spellStart"/>
      <w:r w:rsidRPr="00E07829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E07829">
        <w:rPr>
          <w:rFonts w:eastAsia="Calibri"/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07829" w:rsidRPr="00E07829" w:rsidRDefault="00E07829" w:rsidP="00E07829">
      <w:pPr>
        <w:jc w:val="both"/>
        <w:rPr>
          <w:rFonts w:eastAsia="Calibri"/>
          <w:color w:val="0D0D0D"/>
          <w:sz w:val="28"/>
          <w:szCs w:val="28"/>
          <w:lang w:val="uk-UA"/>
        </w:rPr>
      </w:pP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</w:p>
    <w:p w:rsidR="00E07829" w:rsidRPr="00E07829" w:rsidRDefault="00E07829" w:rsidP="00E07829">
      <w:pPr>
        <w:jc w:val="both"/>
        <w:rPr>
          <w:rFonts w:eastAsia="Calibri"/>
          <w:sz w:val="28"/>
          <w:szCs w:val="28"/>
          <w:lang w:val="uk-UA"/>
        </w:rPr>
      </w:pPr>
      <w:r w:rsidRPr="00E07829">
        <w:rPr>
          <w:rFonts w:eastAsia="Calibri"/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E07829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E07829" w:rsidRPr="00E07829" w:rsidRDefault="00E07829" w:rsidP="00E07829">
      <w:pPr>
        <w:jc w:val="both"/>
        <w:rPr>
          <w:rFonts w:eastAsia="Calibri"/>
          <w:lang w:val="uk-UA"/>
        </w:rPr>
      </w:pPr>
    </w:p>
    <w:p w:rsidR="00E07829" w:rsidRPr="00E07829" w:rsidRDefault="00E07829" w:rsidP="00E07829">
      <w:pPr>
        <w:jc w:val="both"/>
        <w:rPr>
          <w:rFonts w:ascii="Calibri" w:eastAsia="Calibri" w:hAnsi="Calibri"/>
          <w:lang w:val="uk-UA"/>
        </w:rPr>
      </w:pPr>
    </w:p>
    <w:p w:rsidR="00E07829" w:rsidRPr="00E07829" w:rsidRDefault="00E07829" w:rsidP="00E07829">
      <w:pPr>
        <w:rPr>
          <w:rFonts w:eastAsia="Calibri"/>
          <w:lang w:val="uk-UA"/>
        </w:rPr>
      </w:pPr>
    </w:p>
    <w:p w:rsidR="00E07829" w:rsidRPr="00E07829" w:rsidRDefault="00E07829" w:rsidP="00E07829">
      <w:pPr>
        <w:rPr>
          <w:rFonts w:eastAsia="Calibri"/>
          <w:lang w:val="uk-UA"/>
        </w:rPr>
      </w:pPr>
    </w:p>
    <w:p w:rsidR="00EE2B68" w:rsidRPr="004D6262" w:rsidRDefault="00EE2B68" w:rsidP="004D6262"/>
    <w:sectPr w:rsidR="00EE2B68" w:rsidRPr="004D62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4688F"/>
    <w:rsid w:val="0017201E"/>
    <w:rsid w:val="001F5FD9"/>
    <w:rsid w:val="00373898"/>
    <w:rsid w:val="00457C7E"/>
    <w:rsid w:val="00461C1F"/>
    <w:rsid w:val="004D6262"/>
    <w:rsid w:val="004F21B7"/>
    <w:rsid w:val="004F3E66"/>
    <w:rsid w:val="006664D8"/>
    <w:rsid w:val="00680701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2019-04-17T16:30:00Z</dcterms:created>
  <dcterms:modified xsi:type="dcterms:W3CDTF">2019-04-17T16:30:00Z</dcterms:modified>
</cp:coreProperties>
</file>