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1F" w:rsidRPr="00461C1F" w:rsidRDefault="00461C1F" w:rsidP="00461C1F">
      <w:pPr>
        <w:ind w:firstLine="3960"/>
        <w:jc w:val="both"/>
        <w:rPr>
          <w:b/>
          <w:sz w:val="22"/>
          <w:szCs w:val="22"/>
          <w:lang w:val="uk-UA"/>
        </w:rPr>
      </w:pPr>
    </w:p>
    <w:p w:rsidR="00461C1F" w:rsidRPr="00461C1F" w:rsidRDefault="00461C1F" w:rsidP="00461C1F">
      <w:pPr>
        <w:ind w:firstLine="3960"/>
        <w:jc w:val="both"/>
        <w:rPr>
          <w:sz w:val="28"/>
          <w:szCs w:val="28"/>
          <w:lang w:val="uk-UA"/>
        </w:rPr>
      </w:pPr>
      <w:r w:rsidRPr="00461C1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5pt;height:36pt" o:ole="" fillcolor="window">
            <v:imagedata r:id="rId6" o:title=""/>
          </v:shape>
          <o:OLEObject Type="Embed" ProgID="Word.Picture.8" ShapeID="_x0000_i1038" DrawAspect="Content" ObjectID="_1617032304" r:id="rId7"/>
        </w:object>
      </w:r>
      <w:r w:rsidRPr="00461C1F">
        <w:rPr>
          <w:sz w:val="28"/>
          <w:szCs w:val="28"/>
          <w:lang w:val="uk-UA"/>
        </w:rPr>
        <w:br w:type="textWrapping" w:clear="all"/>
      </w:r>
    </w:p>
    <w:p w:rsidR="00461C1F" w:rsidRPr="00461C1F" w:rsidRDefault="00461C1F" w:rsidP="00461C1F">
      <w:pPr>
        <w:ind w:left="851" w:right="990"/>
        <w:jc w:val="center"/>
        <w:rPr>
          <w:b/>
          <w:sz w:val="28"/>
          <w:szCs w:val="28"/>
          <w:lang w:val="uk-UA"/>
        </w:rPr>
      </w:pPr>
      <w:r w:rsidRPr="00461C1F">
        <w:rPr>
          <w:b/>
          <w:sz w:val="28"/>
          <w:szCs w:val="28"/>
          <w:lang w:val="uk-UA"/>
        </w:rPr>
        <w:t>66  СЕСІЯ  ЩАСЛИВЦЕВСЬКОЇ СІЛЬСЬКОЇ РАДИ</w:t>
      </w:r>
    </w:p>
    <w:p w:rsidR="00461C1F" w:rsidRPr="00461C1F" w:rsidRDefault="00461C1F" w:rsidP="00461C1F">
      <w:pPr>
        <w:jc w:val="center"/>
        <w:rPr>
          <w:b/>
          <w:sz w:val="28"/>
          <w:szCs w:val="28"/>
          <w:lang w:val="uk-UA"/>
        </w:rPr>
      </w:pPr>
      <w:r w:rsidRPr="00461C1F">
        <w:rPr>
          <w:b/>
          <w:sz w:val="28"/>
          <w:szCs w:val="28"/>
          <w:lang w:val="uk-UA"/>
        </w:rPr>
        <w:t>7 СКЛИКАННЯ</w:t>
      </w:r>
    </w:p>
    <w:p w:rsidR="00461C1F" w:rsidRPr="00461C1F" w:rsidRDefault="00461C1F" w:rsidP="00461C1F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461C1F"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         РІШЕННЯ</w:t>
      </w:r>
      <w:r w:rsidRPr="00461C1F">
        <w:rPr>
          <w:rFonts w:eastAsia="Calibri"/>
          <w:bCs/>
          <w:sz w:val="28"/>
          <w:szCs w:val="28"/>
          <w:lang w:val="uk-UA"/>
        </w:rPr>
        <w:t xml:space="preserve"> </w:t>
      </w:r>
    </w:p>
    <w:p w:rsidR="00461C1F" w:rsidRPr="00461C1F" w:rsidRDefault="00461C1F" w:rsidP="00461C1F">
      <w:pPr>
        <w:jc w:val="center"/>
        <w:rPr>
          <w:sz w:val="28"/>
          <w:szCs w:val="28"/>
          <w:lang w:val="uk-UA"/>
        </w:rPr>
      </w:pP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05.06.2018р.                                   № 1051</w:t>
      </w: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 xml:space="preserve">с. </w:t>
      </w:r>
      <w:proofErr w:type="spellStart"/>
      <w:r w:rsidRPr="00461C1F">
        <w:rPr>
          <w:sz w:val="28"/>
          <w:szCs w:val="28"/>
          <w:lang w:val="uk-UA"/>
        </w:rPr>
        <w:t>Щасливцеве</w:t>
      </w:r>
      <w:proofErr w:type="spellEnd"/>
      <w:r w:rsidRPr="00461C1F">
        <w:rPr>
          <w:sz w:val="28"/>
          <w:szCs w:val="28"/>
          <w:lang w:val="uk-UA"/>
        </w:rPr>
        <w:t xml:space="preserve">                                                  </w:t>
      </w:r>
    </w:p>
    <w:p w:rsidR="00461C1F" w:rsidRPr="00461C1F" w:rsidRDefault="00461C1F" w:rsidP="00461C1F">
      <w:pPr>
        <w:rPr>
          <w:sz w:val="28"/>
          <w:szCs w:val="28"/>
          <w:lang w:val="uk-UA"/>
        </w:rPr>
      </w:pP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 xml:space="preserve">Про затвердження проекту </w:t>
      </w: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 xml:space="preserve">землеустрою щодо відведення </w:t>
      </w: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земельної ділянки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 xml:space="preserve">    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461C1F">
        <w:rPr>
          <w:sz w:val="28"/>
          <w:szCs w:val="28"/>
          <w:lang w:val="uk-UA"/>
        </w:rPr>
        <w:t>Щасливцеве</w:t>
      </w:r>
      <w:proofErr w:type="spellEnd"/>
      <w:r w:rsidRPr="00461C1F"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«Про місцеве самоврядування в Україні» сесія сільської ради</w:t>
      </w:r>
    </w:p>
    <w:p w:rsidR="00461C1F" w:rsidRPr="00461C1F" w:rsidRDefault="00461C1F" w:rsidP="00461C1F">
      <w:pPr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ВИРІШИЛА: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6522186500:04:001:1141), розташованої за адресою: с. Генічеська Гірка, вул. Заозерна,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6522186500:04:001:1140), розташованої за адресою: с. Генічеська Гірка, вул. Григорія </w:t>
      </w:r>
      <w:proofErr w:type="spellStart"/>
      <w:r w:rsidRPr="00461C1F">
        <w:rPr>
          <w:sz w:val="28"/>
          <w:szCs w:val="28"/>
          <w:lang w:val="uk-UA"/>
        </w:rPr>
        <w:t>Дериглазова</w:t>
      </w:r>
      <w:proofErr w:type="spellEnd"/>
      <w:r w:rsidRPr="00461C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37 га"/>
        </w:smartTagPr>
        <w:r w:rsidRPr="00461C1F">
          <w:rPr>
            <w:sz w:val="28"/>
            <w:szCs w:val="28"/>
            <w:lang w:val="uk-UA"/>
          </w:rPr>
          <w:t>0,0837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6522186500:04:001:1136), розташованої за адресою: с. </w:t>
      </w:r>
      <w:proofErr w:type="spellStart"/>
      <w:r w:rsidRPr="00461C1F">
        <w:rPr>
          <w:sz w:val="28"/>
          <w:szCs w:val="28"/>
          <w:lang w:val="uk-UA"/>
        </w:rPr>
        <w:t>Щасливцеве</w:t>
      </w:r>
      <w:proofErr w:type="spellEnd"/>
      <w:r w:rsidRPr="00461C1F">
        <w:rPr>
          <w:sz w:val="28"/>
          <w:szCs w:val="28"/>
          <w:lang w:val="uk-UA"/>
        </w:rPr>
        <w:t xml:space="preserve">, </w:t>
      </w:r>
      <w:proofErr w:type="spellStart"/>
      <w:r w:rsidRPr="00461C1F">
        <w:rPr>
          <w:sz w:val="28"/>
          <w:szCs w:val="28"/>
          <w:lang w:val="uk-UA"/>
        </w:rPr>
        <w:t>провул</w:t>
      </w:r>
      <w:proofErr w:type="spellEnd"/>
      <w:r w:rsidRPr="00461C1F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461C1F">
          <w:rPr>
            <w:sz w:val="28"/>
            <w:szCs w:val="28"/>
            <w:lang w:val="uk-UA"/>
          </w:rPr>
          <w:t>0,1500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6522186500:02:001:0683), розташованої за адресою: с. Генічеська Гірка, вул. Виноградна,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lastRenderedPageBreak/>
        <w:t>5)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6522186500:04:001:1144), розташованої за адресою: с. Генічеська Гірка, вул. Григорія </w:t>
      </w:r>
      <w:proofErr w:type="spellStart"/>
      <w:r w:rsidRPr="00461C1F"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6522186500:04:001:1145), розташованої за адресою: с. Генічеська Гірка, вул. Щаслива,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2 га"/>
        </w:smartTagPr>
        <w:r w:rsidRPr="00461C1F">
          <w:rPr>
            <w:sz w:val="28"/>
            <w:szCs w:val="28"/>
            <w:lang w:val="uk-UA"/>
          </w:rPr>
          <w:t>0,0802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6522186500:01:001:0911), розташованої за адресою: с. </w:t>
      </w:r>
      <w:proofErr w:type="spellStart"/>
      <w:r w:rsidRPr="00461C1F">
        <w:rPr>
          <w:sz w:val="28"/>
          <w:szCs w:val="28"/>
          <w:lang w:val="uk-UA"/>
        </w:rPr>
        <w:t>Щасливцеве</w:t>
      </w:r>
      <w:proofErr w:type="spellEnd"/>
      <w:r w:rsidRPr="00461C1F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2.Вищезазначеним громадянам передати безоплатно у власність земельні ділянки зазначені в цьому рішенні.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461C1F">
          <w:rPr>
            <w:sz w:val="28"/>
            <w:szCs w:val="28"/>
            <w:lang w:val="uk-UA"/>
          </w:rPr>
          <w:t>0,0800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6522186500:01:001:0912), розташованої за адресою: с. </w:t>
      </w:r>
      <w:proofErr w:type="spellStart"/>
      <w:r w:rsidRPr="00461C1F">
        <w:rPr>
          <w:sz w:val="28"/>
          <w:szCs w:val="28"/>
          <w:lang w:val="uk-UA"/>
        </w:rPr>
        <w:t>Щасливцеве</w:t>
      </w:r>
      <w:proofErr w:type="spellEnd"/>
      <w:r w:rsidRPr="00461C1F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19 га"/>
        </w:smartTagPr>
        <w:r w:rsidRPr="00461C1F">
          <w:rPr>
            <w:sz w:val="28"/>
            <w:szCs w:val="28"/>
            <w:lang w:val="uk-UA"/>
          </w:rPr>
          <w:t>0,1019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6522186500:02:001:0680), розташованої за адресою: с. Генічеська Гірка, вул. Корабельна,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74 га"/>
        </w:smartTagPr>
        <w:r w:rsidRPr="00461C1F">
          <w:rPr>
            <w:sz w:val="28"/>
            <w:szCs w:val="28"/>
            <w:lang w:val="uk-UA"/>
          </w:rPr>
          <w:t>0,1574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6522186500:04:001:1143), розташованої за адресою: с. </w:t>
      </w:r>
      <w:proofErr w:type="spellStart"/>
      <w:r w:rsidRPr="00461C1F">
        <w:rPr>
          <w:sz w:val="28"/>
          <w:szCs w:val="28"/>
          <w:lang w:val="uk-UA"/>
        </w:rPr>
        <w:t>Щасливцеве</w:t>
      </w:r>
      <w:proofErr w:type="spellEnd"/>
      <w:r w:rsidRPr="00461C1F">
        <w:rPr>
          <w:sz w:val="28"/>
          <w:szCs w:val="28"/>
          <w:lang w:val="uk-UA"/>
        </w:rPr>
        <w:t xml:space="preserve">, </w:t>
      </w:r>
      <w:proofErr w:type="spellStart"/>
      <w:r w:rsidRPr="00461C1F">
        <w:rPr>
          <w:sz w:val="28"/>
          <w:szCs w:val="28"/>
          <w:lang w:val="uk-UA"/>
        </w:rPr>
        <w:t>провул</w:t>
      </w:r>
      <w:proofErr w:type="spellEnd"/>
      <w:r w:rsidRPr="00461C1F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11)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6522186500:04:001:1137), розташованої за адресою: с. Генічеська Гірка, вул. Василя Ковшова,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24 га"/>
        </w:smartTagPr>
        <w:r w:rsidRPr="00461C1F">
          <w:rPr>
            <w:sz w:val="28"/>
            <w:szCs w:val="28"/>
            <w:lang w:val="uk-UA"/>
          </w:rPr>
          <w:t>0,0824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6522186500:02:001:0682), розташованої за адресою: с. Генічеська Гірка, вул. Корабельна,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13)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6522186500:02:001:0681), розташованої за адресою: с. Генічеська Гірка, вул. Шкільна,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1C1F">
          <w:rPr>
            <w:sz w:val="28"/>
            <w:szCs w:val="28"/>
            <w:lang w:val="uk-UA"/>
          </w:rPr>
          <w:t>0,1000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6522186500:04:001:1142), розташованої за адресою: с. Генічеська Гірка, вул. Григорія </w:t>
      </w:r>
      <w:proofErr w:type="spellStart"/>
      <w:r w:rsidRPr="00461C1F"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Генічеського району Херсонської обл. для будівництва </w:t>
      </w:r>
      <w:r w:rsidRPr="00461C1F">
        <w:rPr>
          <w:sz w:val="28"/>
          <w:szCs w:val="28"/>
          <w:lang w:val="uk-UA"/>
        </w:rPr>
        <w:lastRenderedPageBreak/>
        <w:t xml:space="preserve">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7 га"/>
        </w:smartTagPr>
        <w:r w:rsidRPr="00461C1F">
          <w:rPr>
            <w:sz w:val="28"/>
            <w:szCs w:val="28"/>
            <w:lang w:val="uk-UA"/>
          </w:rPr>
          <w:t>0,1007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6522186500:02:001:0486), розташованої за адресою: с. Генічеська Гірка, вул. Корабельна, 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16)</w:t>
      </w:r>
      <w:r>
        <w:rPr>
          <w:sz w:val="28"/>
          <w:szCs w:val="28"/>
          <w:lang w:val="uk-UA"/>
        </w:rPr>
        <w:t>***</w:t>
      </w:r>
      <w:r w:rsidRPr="00461C1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9 га"/>
        </w:smartTagPr>
        <w:r w:rsidRPr="00461C1F">
          <w:rPr>
            <w:sz w:val="28"/>
            <w:szCs w:val="28"/>
            <w:lang w:val="uk-UA"/>
          </w:rPr>
          <w:t>0,1009 га</w:t>
        </w:r>
      </w:smartTag>
      <w:r w:rsidRPr="00461C1F">
        <w:rPr>
          <w:sz w:val="28"/>
          <w:szCs w:val="28"/>
          <w:lang w:val="uk-UA"/>
        </w:rPr>
        <w:t xml:space="preserve"> ( кадастровий номер 6522186500:22:016:0287), розташованої за адресою: с. Генічеська Гірка, вул. Корабельна,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61C1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1C1F">
        <w:rPr>
          <w:sz w:val="28"/>
          <w:szCs w:val="28"/>
          <w:lang w:val="uk-UA"/>
        </w:rPr>
        <w:t>Щасливцевської</w:t>
      </w:r>
      <w:proofErr w:type="spellEnd"/>
      <w:r w:rsidRPr="00461C1F">
        <w:rPr>
          <w:sz w:val="28"/>
          <w:szCs w:val="28"/>
          <w:lang w:val="uk-UA"/>
        </w:rPr>
        <w:t xml:space="preserve"> сільської ради.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</w:p>
    <w:p w:rsidR="00461C1F" w:rsidRPr="00461C1F" w:rsidRDefault="00461C1F" w:rsidP="00461C1F">
      <w:pPr>
        <w:jc w:val="both"/>
        <w:rPr>
          <w:sz w:val="28"/>
          <w:szCs w:val="28"/>
          <w:lang w:val="uk-UA"/>
        </w:rPr>
      </w:pPr>
      <w:r w:rsidRPr="00461C1F">
        <w:rPr>
          <w:sz w:val="28"/>
          <w:szCs w:val="28"/>
          <w:lang w:val="uk-UA"/>
        </w:rPr>
        <w:t>Сільський  голова                                                      В.О.</w:t>
      </w:r>
      <w:proofErr w:type="spellStart"/>
      <w:r w:rsidRPr="00461C1F">
        <w:rPr>
          <w:sz w:val="28"/>
          <w:szCs w:val="28"/>
          <w:lang w:val="uk-UA"/>
        </w:rPr>
        <w:t>Плохушко</w:t>
      </w:r>
      <w:proofErr w:type="spellEnd"/>
    </w:p>
    <w:p w:rsidR="00461C1F" w:rsidRPr="00461C1F" w:rsidRDefault="00461C1F" w:rsidP="00461C1F">
      <w:pPr>
        <w:rPr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461C1F" w:rsidRPr="00461C1F" w:rsidRDefault="00461C1F" w:rsidP="00461C1F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116973"/>
    <w:rsid w:val="001F5FD9"/>
    <w:rsid w:val="00461C1F"/>
    <w:rsid w:val="007D2F09"/>
    <w:rsid w:val="00DF2D87"/>
    <w:rsid w:val="00EE2B68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2019-04-17T15:52:00Z</dcterms:created>
  <dcterms:modified xsi:type="dcterms:W3CDTF">2019-04-17T15:52:00Z</dcterms:modified>
</cp:coreProperties>
</file>