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0" w:rsidRPr="00BF30B0" w:rsidRDefault="00BF30B0" w:rsidP="00BF30B0">
      <w:pPr>
        <w:jc w:val="center"/>
        <w:rPr>
          <w:b/>
          <w:sz w:val="28"/>
          <w:szCs w:val="28"/>
          <w:lang w:val="uk-UA"/>
        </w:rPr>
      </w:pPr>
    </w:p>
    <w:p w:rsidR="00C551F0" w:rsidRPr="00C551F0" w:rsidRDefault="00C551F0" w:rsidP="00C551F0">
      <w:pPr>
        <w:rPr>
          <w:lang w:val="uk-UA"/>
        </w:rPr>
      </w:pPr>
    </w:p>
    <w:p w:rsidR="00C551F0" w:rsidRPr="00C551F0" w:rsidRDefault="00C551F0" w:rsidP="00C551F0">
      <w:pPr>
        <w:rPr>
          <w:lang w:val="uk-UA"/>
        </w:rPr>
      </w:pPr>
    </w:p>
    <w:p w:rsidR="00C551F0" w:rsidRPr="00C551F0" w:rsidRDefault="00C551F0" w:rsidP="00C551F0">
      <w:pPr>
        <w:jc w:val="center"/>
        <w:rPr>
          <w:b/>
          <w:sz w:val="28"/>
          <w:szCs w:val="28"/>
          <w:lang w:val="uk-UA"/>
        </w:rPr>
      </w:pPr>
      <w:r w:rsidRPr="00C551F0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1.5pt;height:35.25pt" o:ole="" fillcolor="window">
            <v:imagedata r:id="rId6" o:title=""/>
          </v:shape>
          <o:OLEObject Type="Embed" ProgID="Word.Picture.8" ShapeID="_x0000_i1056" DrawAspect="Content" ObjectID="_1617032621" r:id="rId7"/>
        </w:object>
      </w:r>
    </w:p>
    <w:p w:rsidR="00C551F0" w:rsidRPr="00C551F0" w:rsidRDefault="00C551F0" w:rsidP="00C551F0">
      <w:pPr>
        <w:jc w:val="center"/>
        <w:rPr>
          <w:b/>
          <w:sz w:val="28"/>
          <w:szCs w:val="28"/>
          <w:lang w:val="uk-UA"/>
        </w:rPr>
      </w:pPr>
      <w:r w:rsidRPr="00C551F0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C551F0" w:rsidRPr="00C551F0" w:rsidRDefault="00C551F0" w:rsidP="00C551F0">
      <w:pPr>
        <w:jc w:val="center"/>
        <w:rPr>
          <w:b/>
          <w:sz w:val="28"/>
          <w:szCs w:val="28"/>
          <w:lang w:val="uk-UA"/>
        </w:rPr>
      </w:pPr>
      <w:r w:rsidRPr="00C551F0">
        <w:rPr>
          <w:b/>
          <w:sz w:val="28"/>
          <w:szCs w:val="28"/>
          <w:lang w:val="uk-UA"/>
        </w:rPr>
        <w:t>7 СКЛИКАННЯ</w:t>
      </w:r>
    </w:p>
    <w:p w:rsidR="00C551F0" w:rsidRPr="00C551F0" w:rsidRDefault="00C551F0" w:rsidP="00C551F0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C551F0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C551F0" w:rsidRPr="00C551F0" w:rsidRDefault="00C551F0" w:rsidP="00C551F0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C551F0">
        <w:rPr>
          <w:rFonts w:eastAsia="Calibri"/>
          <w:bCs/>
          <w:sz w:val="28"/>
          <w:szCs w:val="28"/>
          <w:lang w:val="uk-UA"/>
        </w:rPr>
        <w:t xml:space="preserve">05.06.2018р.                                         </w:t>
      </w:r>
    </w:p>
    <w:p w:rsidR="00C551F0" w:rsidRPr="00C551F0" w:rsidRDefault="00C551F0" w:rsidP="00C551F0">
      <w:pPr>
        <w:jc w:val="both"/>
        <w:rPr>
          <w:b/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 xml:space="preserve">с. </w:t>
      </w:r>
      <w:proofErr w:type="spellStart"/>
      <w:r w:rsidRPr="00C551F0">
        <w:rPr>
          <w:sz w:val="28"/>
          <w:szCs w:val="28"/>
          <w:lang w:val="uk-UA"/>
        </w:rPr>
        <w:t>Щасливцеве</w:t>
      </w:r>
      <w:proofErr w:type="spellEnd"/>
      <w:r w:rsidRPr="00C551F0">
        <w:rPr>
          <w:sz w:val="28"/>
          <w:szCs w:val="28"/>
          <w:lang w:val="uk-UA"/>
        </w:rPr>
        <w:t xml:space="preserve">                                 № 1045 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 xml:space="preserve">Про надання дозволу на розробку 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 xml:space="preserve">Проекту землеустрою щодо 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 xml:space="preserve">передачі в оренду земельної ділянки 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>для будівництва лінії АТ «</w:t>
      </w:r>
      <w:proofErr w:type="spellStart"/>
      <w:r w:rsidRPr="00C551F0">
        <w:rPr>
          <w:sz w:val="28"/>
          <w:szCs w:val="28"/>
          <w:lang w:val="uk-UA"/>
        </w:rPr>
        <w:t>Херсонобленерго</w:t>
      </w:r>
      <w:proofErr w:type="spellEnd"/>
      <w:r w:rsidRPr="00C551F0">
        <w:rPr>
          <w:sz w:val="28"/>
          <w:szCs w:val="28"/>
          <w:lang w:val="uk-UA"/>
        </w:rPr>
        <w:t>»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 xml:space="preserve">            Розглянувши заяву заступника технічного директора  АТ  «</w:t>
      </w:r>
      <w:proofErr w:type="spellStart"/>
      <w:r w:rsidRPr="00C551F0">
        <w:rPr>
          <w:sz w:val="28"/>
          <w:szCs w:val="28"/>
          <w:lang w:val="uk-UA"/>
        </w:rPr>
        <w:t>Херсонобленерго</w:t>
      </w:r>
      <w:proofErr w:type="spellEnd"/>
      <w:r w:rsidRPr="00C551F0">
        <w:rPr>
          <w:sz w:val="28"/>
          <w:szCs w:val="28"/>
          <w:lang w:val="uk-UA"/>
        </w:rPr>
        <w:t>» В.А.</w:t>
      </w:r>
      <w:proofErr w:type="spellStart"/>
      <w:r w:rsidRPr="00C551F0">
        <w:rPr>
          <w:sz w:val="28"/>
          <w:szCs w:val="28"/>
          <w:lang w:val="uk-UA"/>
        </w:rPr>
        <w:t>Кічіянця</w:t>
      </w:r>
      <w:proofErr w:type="spellEnd"/>
      <w:r w:rsidRPr="00C551F0">
        <w:rPr>
          <w:sz w:val="28"/>
          <w:szCs w:val="28"/>
          <w:lang w:val="uk-UA"/>
        </w:rPr>
        <w:t xml:space="preserve"> схему електропостачання, керуючись ст.12, 19,65,76,98,99,100 Земельного кодексу України та ст. 26 Закону України «Про місцеве самоврядування в Україні» сесія сільської ради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>ВИРІШИЛА: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>1.Дати дозвіл АТ «</w:t>
      </w:r>
      <w:proofErr w:type="spellStart"/>
      <w:r w:rsidRPr="00C551F0">
        <w:rPr>
          <w:sz w:val="28"/>
          <w:szCs w:val="28"/>
          <w:lang w:val="uk-UA"/>
        </w:rPr>
        <w:t>Херсонобленерго</w:t>
      </w:r>
      <w:proofErr w:type="spellEnd"/>
      <w:r w:rsidRPr="00C551F0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на період будівництва ЛЕП-10кВ від  опори № 3 в  </w:t>
      </w:r>
      <w:proofErr w:type="spellStart"/>
      <w:r w:rsidRPr="00C551F0">
        <w:rPr>
          <w:sz w:val="28"/>
          <w:szCs w:val="28"/>
          <w:lang w:val="uk-UA"/>
        </w:rPr>
        <w:t>ПЛдпайки</w:t>
      </w:r>
      <w:proofErr w:type="spellEnd"/>
      <w:r w:rsidRPr="00C551F0">
        <w:rPr>
          <w:sz w:val="28"/>
          <w:szCs w:val="28"/>
          <w:lang w:val="uk-UA"/>
        </w:rPr>
        <w:t xml:space="preserve"> на КТП-10/0,4кВ № 906 ПЛ-10кВ Л-685 ПС-35/10кВ «</w:t>
      </w:r>
      <w:proofErr w:type="spellStart"/>
      <w:r w:rsidRPr="00C551F0">
        <w:rPr>
          <w:sz w:val="28"/>
          <w:szCs w:val="28"/>
          <w:lang w:val="uk-UA"/>
        </w:rPr>
        <w:t>Генгорка</w:t>
      </w:r>
      <w:proofErr w:type="spellEnd"/>
      <w:r w:rsidRPr="00C551F0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C551F0">
          <w:rPr>
            <w:sz w:val="28"/>
            <w:szCs w:val="28"/>
            <w:lang w:val="uk-UA"/>
          </w:rPr>
          <w:t>0,0600 га</w:t>
        </w:r>
      </w:smartTag>
      <w:r w:rsidRPr="00C551F0">
        <w:rPr>
          <w:sz w:val="28"/>
          <w:szCs w:val="28"/>
          <w:lang w:val="uk-UA"/>
        </w:rPr>
        <w:t xml:space="preserve">, розташованої за адресою с. Генічеська Гірка, вул. Набережна, Генічеського району Херсонської області  із земель  житлової та громадської забудови (землі загального користування) </w:t>
      </w:r>
      <w:proofErr w:type="spellStart"/>
      <w:r w:rsidRPr="00C551F0">
        <w:rPr>
          <w:sz w:val="28"/>
          <w:szCs w:val="28"/>
          <w:lang w:val="uk-UA"/>
        </w:rPr>
        <w:t>Щасливцевської</w:t>
      </w:r>
      <w:proofErr w:type="spellEnd"/>
      <w:r w:rsidRPr="00C551F0">
        <w:rPr>
          <w:sz w:val="28"/>
          <w:szCs w:val="28"/>
          <w:lang w:val="uk-UA"/>
        </w:rPr>
        <w:t xml:space="preserve"> сільської ради   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C551F0">
        <w:rPr>
          <w:sz w:val="28"/>
          <w:szCs w:val="28"/>
          <w:lang w:val="uk-UA"/>
        </w:rPr>
        <w:t xml:space="preserve"> від 07.02.2018р.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551F0">
        <w:rPr>
          <w:sz w:val="28"/>
          <w:szCs w:val="28"/>
          <w:lang w:val="uk-UA"/>
        </w:rPr>
        <w:t xml:space="preserve"> 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>2.АТ  «</w:t>
      </w:r>
      <w:proofErr w:type="spellStart"/>
      <w:r w:rsidRPr="00C551F0">
        <w:rPr>
          <w:sz w:val="28"/>
          <w:szCs w:val="28"/>
          <w:lang w:val="uk-UA"/>
        </w:rPr>
        <w:t>Херсонобленерго</w:t>
      </w:r>
      <w:proofErr w:type="spellEnd"/>
      <w:r w:rsidRPr="00C551F0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551F0" w:rsidRPr="00C551F0" w:rsidRDefault="00C551F0" w:rsidP="00C551F0">
      <w:pPr>
        <w:jc w:val="both"/>
        <w:rPr>
          <w:color w:val="0D0D0D"/>
          <w:sz w:val="28"/>
          <w:szCs w:val="28"/>
          <w:lang w:val="uk-UA"/>
        </w:rPr>
      </w:pP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</w:p>
    <w:p w:rsidR="00C551F0" w:rsidRPr="00C551F0" w:rsidRDefault="00C551F0" w:rsidP="00C551F0">
      <w:pPr>
        <w:jc w:val="both"/>
        <w:rPr>
          <w:sz w:val="28"/>
          <w:szCs w:val="28"/>
          <w:lang w:val="uk-UA"/>
        </w:rPr>
      </w:pPr>
      <w:r w:rsidRPr="00C551F0">
        <w:rPr>
          <w:sz w:val="28"/>
          <w:szCs w:val="28"/>
          <w:lang w:val="uk-UA"/>
        </w:rPr>
        <w:t>Сільський  голова                                                        В.О.</w:t>
      </w:r>
      <w:proofErr w:type="spellStart"/>
      <w:r w:rsidRPr="00C551F0">
        <w:rPr>
          <w:sz w:val="28"/>
          <w:szCs w:val="28"/>
          <w:lang w:val="uk-UA"/>
        </w:rPr>
        <w:t>Плохушко</w:t>
      </w:r>
      <w:proofErr w:type="spellEnd"/>
    </w:p>
    <w:p w:rsidR="00C551F0" w:rsidRPr="00C551F0" w:rsidRDefault="00C551F0" w:rsidP="00C551F0">
      <w:pPr>
        <w:jc w:val="both"/>
        <w:rPr>
          <w:lang w:val="uk-UA"/>
        </w:rPr>
      </w:pPr>
    </w:p>
    <w:p w:rsidR="00C551F0" w:rsidRPr="00C551F0" w:rsidRDefault="00C551F0" w:rsidP="00C551F0">
      <w:pPr>
        <w:jc w:val="both"/>
        <w:rPr>
          <w:lang w:val="uk-UA"/>
        </w:rPr>
      </w:pPr>
    </w:p>
    <w:p w:rsidR="00C551F0" w:rsidRPr="00C551F0" w:rsidRDefault="00C551F0" w:rsidP="00C551F0">
      <w:pPr>
        <w:rPr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7D2F09"/>
    <w:rsid w:val="00BF30B0"/>
    <w:rsid w:val="00C551F0"/>
    <w:rsid w:val="00DF2D87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2019-04-17T15:57:00Z</dcterms:created>
  <dcterms:modified xsi:type="dcterms:W3CDTF">2019-04-17T15:57:00Z</dcterms:modified>
</cp:coreProperties>
</file>