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519694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E66185" w:rsidRPr="00523FFA" w:rsidRDefault="00E66185" w:rsidP="00E661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23FFA">
        <w:rPr>
          <w:sz w:val="28"/>
          <w:szCs w:val="28"/>
        </w:rPr>
        <w:t>28.09.2018</w:t>
      </w:r>
      <w:r w:rsidRPr="00523FFA">
        <w:rPr>
          <w:rFonts w:ascii="Times New Roman CYR" w:hAnsi="Times New Roman CYR" w:cs="Times New Roman CYR"/>
          <w:sz w:val="28"/>
          <w:szCs w:val="28"/>
          <w:lang w:val="uk-UA"/>
        </w:rPr>
        <w:t xml:space="preserve">р. </w:t>
      </w:r>
    </w:p>
    <w:p w:rsidR="00E66185" w:rsidRPr="00523FFA" w:rsidRDefault="00E66185" w:rsidP="00E661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23FFA">
        <w:rPr>
          <w:rFonts w:ascii="Times New Roman CYR" w:hAnsi="Times New Roman CYR" w:cs="Times New Roman CYR"/>
          <w:sz w:val="28"/>
          <w:szCs w:val="28"/>
          <w:lang w:val="uk-UA"/>
        </w:rPr>
        <w:t>с. Щаслив</w:t>
      </w:r>
      <w:r w:rsidR="00214027">
        <w:rPr>
          <w:rFonts w:ascii="Times New Roman CYR" w:hAnsi="Times New Roman CYR" w:cs="Times New Roman CYR"/>
          <w:sz w:val="28"/>
          <w:szCs w:val="28"/>
          <w:lang w:val="uk-UA"/>
        </w:rPr>
        <w:t>цеве</w:t>
      </w:r>
      <w:r w:rsidR="00214027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                     № </w:t>
      </w:r>
      <w:r w:rsidRPr="00523FFA">
        <w:rPr>
          <w:rFonts w:ascii="Times New Roman CYR" w:hAnsi="Times New Roman CYR" w:cs="Times New Roman CYR"/>
          <w:sz w:val="28"/>
          <w:szCs w:val="28"/>
          <w:lang w:val="uk-UA"/>
        </w:rPr>
        <w:t>1225</w:t>
      </w:r>
    </w:p>
    <w:p w:rsidR="00E66185" w:rsidRPr="00523FFA" w:rsidRDefault="00E66185" w:rsidP="00E66185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E66185" w:rsidRPr="00523FFA" w:rsidRDefault="00E66185" w:rsidP="00E661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23FFA">
        <w:rPr>
          <w:rFonts w:ascii="Times New Roman CYR" w:hAnsi="Times New Roman CYR" w:cs="Times New Roman CYR"/>
          <w:sz w:val="28"/>
          <w:szCs w:val="28"/>
          <w:lang w:val="uk-UA"/>
        </w:rPr>
        <w:t>Про скасування  рішень сільської ради,</w:t>
      </w:r>
    </w:p>
    <w:p w:rsidR="00E66185" w:rsidRPr="00523FFA" w:rsidRDefault="00E66185" w:rsidP="00E661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23FFA">
        <w:rPr>
          <w:rFonts w:ascii="Times New Roman CYR" w:hAnsi="Times New Roman CYR" w:cs="Times New Roman CYR"/>
          <w:sz w:val="28"/>
          <w:szCs w:val="28"/>
          <w:lang w:val="uk-UA"/>
        </w:rPr>
        <w:t>як таких, що втратили чинність</w:t>
      </w:r>
    </w:p>
    <w:p w:rsidR="00E66185" w:rsidRPr="00523FFA" w:rsidRDefault="00E66185" w:rsidP="00E661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23FFA">
        <w:rPr>
          <w:rFonts w:ascii="Times New Roman CYR" w:hAnsi="Times New Roman CYR" w:cs="Times New Roman CYR"/>
          <w:sz w:val="28"/>
          <w:szCs w:val="28"/>
          <w:lang w:val="uk-UA"/>
        </w:rPr>
        <w:t>та надання дозволу на розробку проекту</w:t>
      </w:r>
    </w:p>
    <w:p w:rsidR="00E66185" w:rsidRPr="00523FFA" w:rsidRDefault="00E66185" w:rsidP="00E661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23FFA">
        <w:rPr>
          <w:rFonts w:ascii="Times New Roman CYR" w:hAnsi="Times New Roman CYR" w:cs="Times New Roman CYR"/>
          <w:sz w:val="28"/>
          <w:szCs w:val="28"/>
          <w:lang w:val="uk-UA"/>
        </w:rPr>
        <w:t>землеустрою щодо відведення безоплатно</w:t>
      </w:r>
    </w:p>
    <w:p w:rsidR="00E66185" w:rsidRPr="00523FFA" w:rsidRDefault="00E66185" w:rsidP="00E661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23FFA">
        <w:rPr>
          <w:rFonts w:ascii="Times New Roman CYR" w:hAnsi="Times New Roman CYR" w:cs="Times New Roman CYR"/>
          <w:sz w:val="28"/>
          <w:szCs w:val="28"/>
          <w:lang w:val="uk-UA"/>
        </w:rPr>
        <w:t>у власність земельної ділянки</w:t>
      </w:r>
    </w:p>
    <w:p w:rsidR="00E66185" w:rsidRPr="00523FFA" w:rsidRDefault="00E66185" w:rsidP="00E66185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E66185" w:rsidRPr="00523FFA" w:rsidRDefault="00E66185" w:rsidP="00E66185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23FFA">
        <w:rPr>
          <w:rFonts w:ascii="Times New Roman CYR" w:hAnsi="Times New Roman CYR" w:cs="Times New Roman CYR"/>
          <w:sz w:val="28"/>
          <w:szCs w:val="28"/>
          <w:lang w:val="uk-UA"/>
        </w:rPr>
        <w:t xml:space="preserve">На підставі заяви громадян України, наданих документів , керуючись ст. 12,19,40,118,121 Земельного кодексу України та ст. 26 Закону України </w:t>
      </w:r>
      <w:r w:rsidRPr="00523FFA">
        <w:rPr>
          <w:sz w:val="28"/>
          <w:szCs w:val="28"/>
        </w:rPr>
        <w:t>«</w:t>
      </w:r>
      <w:r w:rsidRPr="00523FFA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523FFA">
        <w:rPr>
          <w:sz w:val="28"/>
          <w:szCs w:val="28"/>
        </w:rPr>
        <w:t xml:space="preserve">» </w:t>
      </w:r>
      <w:r w:rsidRPr="00523FFA">
        <w:rPr>
          <w:rFonts w:ascii="Times New Roman CYR" w:hAnsi="Times New Roman CYR" w:cs="Times New Roman CYR"/>
          <w:sz w:val="28"/>
          <w:szCs w:val="28"/>
          <w:lang w:val="uk-UA"/>
        </w:rPr>
        <w:t>сесія сільської ради</w:t>
      </w:r>
    </w:p>
    <w:p w:rsidR="00E66185" w:rsidRPr="00523FFA" w:rsidRDefault="00E66185" w:rsidP="00E661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23FFA"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E66185" w:rsidRPr="00523FFA" w:rsidRDefault="00E66185" w:rsidP="00E66185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E66185" w:rsidRPr="00523FFA" w:rsidRDefault="00E66185" w:rsidP="00E661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23FFA">
        <w:rPr>
          <w:sz w:val="28"/>
          <w:szCs w:val="28"/>
        </w:rPr>
        <w:t>1.</w:t>
      </w:r>
      <w:r w:rsidRPr="00523FFA">
        <w:rPr>
          <w:rFonts w:ascii="Times New Roman CYR" w:hAnsi="Times New Roman CYR" w:cs="Times New Roman CYR"/>
          <w:sz w:val="28"/>
          <w:szCs w:val="28"/>
          <w:lang w:val="uk-UA"/>
        </w:rPr>
        <w:t xml:space="preserve">Скасувати п. 438 </w:t>
      </w:r>
      <w:proofErr w:type="gramStart"/>
      <w:r w:rsidRPr="00523FFA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523FFA">
        <w:rPr>
          <w:rFonts w:ascii="Times New Roman CYR" w:hAnsi="Times New Roman CYR" w:cs="Times New Roman CYR"/>
          <w:sz w:val="28"/>
          <w:szCs w:val="28"/>
          <w:lang w:val="uk-UA"/>
        </w:rPr>
        <w:t>ішення 57 сесії 5 скликання № 808 від 20.08.2009 р., в зв’язку зі змінами в законодавстві.</w:t>
      </w:r>
    </w:p>
    <w:p w:rsidR="00E66185" w:rsidRPr="00523FFA" w:rsidRDefault="00E66185" w:rsidP="00E661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23FFA">
        <w:rPr>
          <w:sz w:val="28"/>
          <w:szCs w:val="28"/>
          <w:lang w:val="uk-UA"/>
        </w:rPr>
        <w:t>2.</w:t>
      </w:r>
      <w:r w:rsidRPr="00523FFA">
        <w:rPr>
          <w:rFonts w:ascii="Times New Roman CYR" w:hAnsi="Times New Roman CYR" w:cs="Times New Roman CYR"/>
          <w:sz w:val="28"/>
          <w:szCs w:val="28"/>
          <w:lang w:val="uk-UA"/>
        </w:rPr>
        <w:t xml:space="preserve">Надати дозвіл </w:t>
      </w:r>
      <w:r w:rsidR="00214027">
        <w:rPr>
          <w:sz w:val="28"/>
          <w:szCs w:val="28"/>
          <w:lang w:val="uk-UA"/>
        </w:rPr>
        <w:t xml:space="preserve">(…) </w:t>
      </w:r>
      <w:r w:rsidRPr="00523FFA">
        <w:rPr>
          <w:rFonts w:ascii="Times New Roman CYR" w:hAnsi="Times New Roman CYR" w:cs="Times New Roman CYR"/>
          <w:sz w:val="28"/>
          <w:szCs w:val="28"/>
          <w:lang w:val="uk-UA"/>
        </w:rPr>
        <w:t xml:space="preserve">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523FFA">
          <w:rPr>
            <w:rFonts w:ascii="Times New Roman CYR" w:hAnsi="Times New Roman CYR" w:cs="Times New Roman CYR"/>
            <w:sz w:val="28"/>
            <w:szCs w:val="28"/>
            <w:lang w:val="uk-UA"/>
          </w:rPr>
          <w:t>0,1000 га</w:t>
        </w:r>
      </w:smartTag>
      <w:r w:rsidRPr="00523FFA">
        <w:rPr>
          <w:rFonts w:ascii="Times New Roman CYR" w:hAnsi="Times New Roman CYR" w:cs="Times New Roman CYR"/>
          <w:sz w:val="28"/>
          <w:szCs w:val="28"/>
          <w:lang w:val="uk-UA"/>
        </w:rPr>
        <w:t xml:space="preserve"> розташованої за адресою: с. Щасливцеве, вул. Будівельна, 10 Генічеського району Херсонської області із земель житлової та громадської забудови.</w:t>
      </w:r>
    </w:p>
    <w:p w:rsidR="00E66185" w:rsidRPr="00523FFA" w:rsidRDefault="00E66185" w:rsidP="00E661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23FFA">
        <w:rPr>
          <w:sz w:val="28"/>
          <w:szCs w:val="28"/>
        </w:rPr>
        <w:t>3.</w:t>
      </w:r>
      <w:r w:rsidRPr="00523FFA">
        <w:rPr>
          <w:rFonts w:ascii="Times New Roman CYR" w:hAnsi="Times New Roman CYR" w:cs="Times New Roman CYR"/>
          <w:sz w:val="28"/>
          <w:szCs w:val="28"/>
          <w:lang w:val="uk-UA"/>
        </w:rPr>
        <w:t xml:space="preserve">Скасувати п. 457 </w:t>
      </w:r>
      <w:proofErr w:type="gramStart"/>
      <w:r w:rsidRPr="00523FFA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523FFA">
        <w:rPr>
          <w:rFonts w:ascii="Times New Roman CYR" w:hAnsi="Times New Roman CYR" w:cs="Times New Roman CYR"/>
          <w:sz w:val="28"/>
          <w:szCs w:val="28"/>
          <w:lang w:val="uk-UA"/>
        </w:rPr>
        <w:t>ішення 57 сесії 5 скликання № 808 від 20.08.2009 р., в зв’язку зі змінами в законодавстві.</w:t>
      </w:r>
    </w:p>
    <w:p w:rsidR="00E66185" w:rsidRPr="00523FFA" w:rsidRDefault="00E66185" w:rsidP="00E661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23FFA">
        <w:rPr>
          <w:sz w:val="28"/>
          <w:szCs w:val="28"/>
          <w:lang w:val="uk-UA"/>
        </w:rPr>
        <w:t>4.</w:t>
      </w:r>
      <w:r w:rsidRPr="00523FFA">
        <w:rPr>
          <w:rFonts w:ascii="Times New Roman CYR" w:hAnsi="Times New Roman CYR" w:cs="Times New Roman CYR"/>
          <w:sz w:val="28"/>
          <w:szCs w:val="28"/>
          <w:lang w:val="uk-UA"/>
        </w:rPr>
        <w:t xml:space="preserve">Надати дозвіл </w:t>
      </w:r>
      <w:r w:rsidR="00214027">
        <w:rPr>
          <w:sz w:val="28"/>
          <w:szCs w:val="28"/>
          <w:lang w:val="uk-UA"/>
        </w:rPr>
        <w:t xml:space="preserve">(…) </w:t>
      </w:r>
      <w:r w:rsidRPr="00523FFA">
        <w:rPr>
          <w:rFonts w:ascii="Times New Roman CYR" w:hAnsi="Times New Roman CYR" w:cs="Times New Roman CYR"/>
          <w:sz w:val="28"/>
          <w:szCs w:val="28"/>
          <w:lang w:val="uk-UA"/>
        </w:rPr>
        <w:t xml:space="preserve">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523FFA">
          <w:rPr>
            <w:rFonts w:ascii="Times New Roman CYR" w:hAnsi="Times New Roman CYR" w:cs="Times New Roman CYR"/>
            <w:sz w:val="28"/>
            <w:szCs w:val="28"/>
            <w:lang w:val="uk-UA"/>
          </w:rPr>
          <w:t>0,1000 га</w:t>
        </w:r>
      </w:smartTag>
      <w:r w:rsidRPr="00523FFA">
        <w:rPr>
          <w:rFonts w:ascii="Times New Roman CYR" w:hAnsi="Times New Roman CYR" w:cs="Times New Roman CYR"/>
          <w:sz w:val="28"/>
          <w:szCs w:val="28"/>
          <w:lang w:val="uk-UA"/>
        </w:rPr>
        <w:t xml:space="preserve"> розташованої за адресою: с. Щасливцеве, вул. Будівельна, 8 Генічеського району Херсонської області із земель житлової та громадської забудови.</w:t>
      </w:r>
    </w:p>
    <w:p w:rsidR="00E66185" w:rsidRPr="00523FFA" w:rsidRDefault="00E66185" w:rsidP="00E661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23FFA">
        <w:rPr>
          <w:sz w:val="28"/>
          <w:szCs w:val="28"/>
          <w:lang w:val="uk-UA"/>
        </w:rPr>
        <w:t>5.</w:t>
      </w:r>
      <w:r w:rsidRPr="00523FFA">
        <w:rPr>
          <w:rFonts w:ascii="Times New Roman CYR" w:hAnsi="Times New Roman CYR" w:cs="Times New Roman CYR"/>
          <w:sz w:val="28"/>
          <w:szCs w:val="28"/>
          <w:lang w:val="uk-UA"/>
        </w:rPr>
        <w:t xml:space="preserve">Вищезазначеним громадянам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безоплатно у власність земельної ділянки  зазначеної в п.2, 4  даного рішення. </w:t>
      </w:r>
    </w:p>
    <w:p w:rsidR="00E66185" w:rsidRPr="00523FFA" w:rsidRDefault="00E66185" w:rsidP="00E661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23FFA">
        <w:rPr>
          <w:sz w:val="28"/>
          <w:szCs w:val="28"/>
          <w:lang w:val="uk-UA"/>
        </w:rPr>
        <w:t>6.</w:t>
      </w:r>
      <w:r w:rsidRPr="00523FFA">
        <w:rPr>
          <w:rFonts w:ascii="Times New Roman CYR" w:hAnsi="Times New Roman CYR" w:cs="Times New Roman CYR"/>
          <w:sz w:val="28"/>
          <w:szCs w:val="28"/>
          <w:lang w:val="uk-UA"/>
        </w:rPr>
        <w:t xml:space="preserve">Проінформувати </w:t>
      </w:r>
      <w:proofErr w:type="spellStart"/>
      <w:r w:rsidRPr="00523FFA">
        <w:rPr>
          <w:rFonts w:ascii="Times New Roman CYR" w:hAnsi="Times New Roman CYR" w:cs="Times New Roman CYR"/>
          <w:sz w:val="28"/>
          <w:szCs w:val="28"/>
          <w:lang w:val="uk-UA"/>
        </w:rPr>
        <w:t>Щасливцевську</w:t>
      </w:r>
      <w:proofErr w:type="spellEnd"/>
      <w:r w:rsidRPr="00523FFA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E66185" w:rsidRPr="00523FFA" w:rsidRDefault="00E66185" w:rsidP="00E661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23FFA">
        <w:rPr>
          <w:sz w:val="28"/>
          <w:szCs w:val="28"/>
        </w:rPr>
        <w:t>7.</w:t>
      </w:r>
      <w:r w:rsidRPr="00523FFA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523FFA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523FFA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 та охорони навколишнього середовища.</w:t>
      </w:r>
    </w:p>
    <w:p w:rsidR="00DB32D2" w:rsidRPr="00BB0C1C" w:rsidRDefault="00DB32D2" w:rsidP="00214027">
      <w:pPr>
        <w:jc w:val="both"/>
        <w:rPr>
          <w:sz w:val="28"/>
          <w:szCs w:val="28"/>
          <w:lang w:val="uk-UA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14027">
      <w:pgSz w:w="11906" w:h="16838"/>
      <w:pgMar w:top="851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27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350C"/>
    <w:rsid w:val="00564584"/>
    <w:rsid w:val="00570A86"/>
    <w:rsid w:val="005728B9"/>
    <w:rsid w:val="00573D15"/>
    <w:rsid w:val="00590D09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5616"/>
    <w:rsid w:val="00607BD9"/>
    <w:rsid w:val="00613BA0"/>
    <w:rsid w:val="00620AE4"/>
    <w:rsid w:val="006226F6"/>
    <w:rsid w:val="00627A13"/>
    <w:rsid w:val="00632BCF"/>
    <w:rsid w:val="006357C6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6299"/>
    <w:rsid w:val="00AA10B3"/>
    <w:rsid w:val="00AA2290"/>
    <w:rsid w:val="00AB45A0"/>
    <w:rsid w:val="00AB7311"/>
    <w:rsid w:val="00AB7FD1"/>
    <w:rsid w:val="00B03C90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C1BCB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02C5B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302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65</cp:revision>
  <dcterms:created xsi:type="dcterms:W3CDTF">2018-11-21T12:30:00Z</dcterms:created>
  <dcterms:modified xsi:type="dcterms:W3CDTF">2019-03-19T14:55:00Z</dcterms:modified>
</cp:coreProperties>
</file>