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70" w:rsidRPr="00CA1F70" w:rsidRDefault="00CA1F70" w:rsidP="00CA1F70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A1F70" w:rsidRPr="00CA1F70" w:rsidRDefault="00CA1F70" w:rsidP="00CA1F70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A1F70" w:rsidRPr="00CA1F70" w:rsidRDefault="00CA1F70" w:rsidP="00CA1F70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A1F70" w:rsidRPr="00CA1F70" w:rsidRDefault="00CA1F70" w:rsidP="00CA1F70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A1F70" w:rsidRPr="00CA1F70" w:rsidRDefault="00CA1F70" w:rsidP="00CA1F70">
      <w:pPr>
        <w:ind w:left="8789" w:hanging="3029"/>
        <w:jc w:val="both"/>
        <w:rPr>
          <w:i/>
          <w:sz w:val="16"/>
          <w:szCs w:val="16"/>
          <w:lang w:val="uk-UA"/>
        </w:rPr>
      </w:pPr>
    </w:p>
    <w:p w:rsidR="00CA1F70" w:rsidRPr="00CA1F70" w:rsidRDefault="00CA1F70" w:rsidP="00CA1F70">
      <w:pPr>
        <w:ind w:left="8789" w:hanging="3029"/>
        <w:jc w:val="both"/>
        <w:rPr>
          <w:i/>
          <w:sz w:val="16"/>
          <w:szCs w:val="16"/>
          <w:lang w:val="uk-UA"/>
        </w:rPr>
      </w:pPr>
      <w:r w:rsidRPr="00CA1F70">
        <w:rPr>
          <w:i/>
          <w:sz w:val="16"/>
          <w:szCs w:val="16"/>
          <w:lang w:val="uk-UA"/>
        </w:rPr>
        <w:t>Додаток 1</w:t>
      </w:r>
    </w:p>
    <w:p w:rsidR="00CA1F70" w:rsidRPr="00CA1F70" w:rsidRDefault="00CA1F70" w:rsidP="00CA1F70">
      <w:pPr>
        <w:ind w:left="5760"/>
        <w:rPr>
          <w:sz w:val="28"/>
          <w:szCs w:val="28"/>
          <w:lang w:val="uk-UA"/>
        </w:rPr>
      </w:pPr>
      <w:r w:rsidRPr="00CA1F70">
        <w:rPr>
          <w:i/>
          <w:sz w:val="16"/>
          <w:szCs w:val="16"/>
          <w:lang w:val="uk-UA"/>
        </w:rPr>
        <w:t xml:space="preserve">до рішення 42 сесії </w:t>
      </w:r>
      <w:proofErr w:type="spellStart"/>
      <w:r w:rsidRPr="00CA1F70">
        <w:rPr>
          <w:i/>
          <w:sz w:val="16"/>
          <w:szCs w:val="16"/>
          <w:lang w:val="uk-UA"/>
        </w:rPr>
        <w:t>Щасливцевської</w:t>
      </w:r>
      <w:proofErr w:type="spellEnd"/>
      <w:r w:rsidRPr="00CA1F70">
        <w:rPr>
          <w:i/>
          <w:sz w:val="16"/>
          <w:szCs w:val="16"/>
          <w:lang w:val="uk-UA"/>
        </w:rPr>
        <w:t xml:space="preserve"> сільської ради 7 скликання №656 від 30.06.2017 р. "Про визначення місць пунктів базування для тримання маломірних суден на території </w:t>
      </w:r>
      <w:proofErr w:type="spellStart"/>
      <w:r w:rsidRPr="00CA1F70">
        <w:rPr>
          <w:i/>
          <w:sz w:val="16"/>
          <w:szCs w:val="16"/>
          <w:lang w:val="uk-UA"/>
        </w:rPr>
        <w:t>Щасливцевської</w:t>
      </w:r>
      <w:proofErr w:type="spellEnd"/>
      <w:r w:rsidRPr="00CA1F70">
        <w:rPr>
          <w:i/>
          <w:sz w:val="16"/>
          <w:szCs w:val="16"/>
          <w:lang w:val="uk-UA"/>
        </w:rPr>
        <w:t xml:space="preserve"> сільської ради</w:t>
      </w:r>
      <w:r w:rsidRPr="00CA1F70">
        <w:rPr>
          <w:i/>
          <w:color w:val="000000"/>
          <w:sz w:val="16"/>
          <w:szCs w:val="16"/>
          <w:lang w:val="uk-UA"/>
        </w:rPr>
        <w:t>"</w:t>
      </w:r>
    </w:p>
    <w:p w:rsidR="00CA1F70" w:rsidRPr="00CA1F70" w:rsidRDefault="00CA1F70" w:rsidP="00CA1F70">
      <w:pPr>
        <w:rPr>
          <w:sz w:val="28"/>
          <w:szCs w:val="28"/>
          <w:lang w:val="uk-UA"/>
        </w:rPr>
      </w:pPr>
    </w:p>
    <w:p w:rsidR="00CA1F70" w:rsidRPr="00CA1F70" w:rsidRDefault="00CA1F70" w:rsidP="00CA1F70">
      <w:pPr>
        <w:jc w:val="center"/>
        <w:rPr>
          <w:b/>
          <w:sz w:val="28"/>
          <w:szCs w:val="28"/>
          <w:lang w:val="uk-UA"/>
        </w:rPr>
      </w:pPr>
      <w:r w:rsidRPr="00CA1F70">
        <w:rPr>
          <w:b/>
          <w:sz w:val="28"/>
          <w:szCs w:val="28"/>
          <w:lang w:val="uk-UA"/>
        </w:rPr>
        <w:t>СХЕМА</w:t>
      </w:r>
    </w:p>
    <w:p w:rsidR="00CA1F70" w:rsidRPr="00CA1F70" w:rsidRDefault="00CA1F70" w:rsidP="00CA1F70">
      <w:pPr>
        <w:jc w:val="center"/>
        <w:rPr>
          <w:b/>
          <w:lang w:val="uk-UA"/>
        </w:rPr>
      </w:pPr>
      <w:r w:rsidRPr="00CA1F70">
        <w:rPr>
          <w:b/>
          <w:lang w:val="uk-UA"/>
        </w:rPr>
        <w:t xml:space="preserve">розташування місць пунктів базування для тримання маломірних суден </w:t>
      </w:r>
    </w:p>
    <w:p w:rsidR="00CA1F70" w:rsidRPr="00CA1F70" w:rsidRDefault="00CA1F70" w:rsidP="00CA1F70">
      <w:pPr>
        <w:jc w:val="center"/>
        <w:rPr>
          <w:b/>
          <w:lang w:val="uk-UA"/>
        </w:rPr>
      </w:pPr>
      <w:r w:rsidRPr="00CA1F70">
        <w:rPr>
          <w:b/>
          <w:lang w:val="uk-UA"/>
        </w:rPr>
        <w:t xml:space="preserve">на узбережжі о. Сиваш на території </w:t>
      </w:r>
      <w:proofErr w:type="spellStart"/>
      <w:r w:rsidRPr="00CA1F70">
        <w:rPr>
          <w:b/>
          <w:lang w:val="uk-UA"/>
        </w:rPr>
        <w:t>Щасливцевської</w:t>
      </w:r>
      <w:proofErr w:type="spellEnd"/>
      <w:r w:rsidRPr="00CA1F70">
        <w:rPr>
          <w:b/>
          <w:lang w:val="uk-UA"/>
        </w:rPr>
        <w:t xml:space="preserve"> сільської ради Генічеського району Херсонської області</w:t>
      </w:r>
    </w:p>
    <w:p w:rsidR="00CA1F70" w:rsidRPr="00CA1F70" w:rsidRDefault="00CA1F70" w:rsidP="00CA1F70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62525" cy="39909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7" b="4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70" w:rsidRPr="00CA1F70" w:rsidRDefault="00CA1F70" w:rsidP="00CA1F70">
      <w:pPr>
        <w:ind w:hanging="360"/>
        <w:jc w:val="center"/>
        <w:rPr>
          <w:sz w:val="28"/>
          <w:szCs w:val="28"/>
          <w:lang w:val="uk-UA"/>
        </w:rPr>
      </w:pPr>
    </w:p>
    <w:p w:rsidR="00CA1F70" w:rsidRPr="00CA1F70" w:rsidRDefault="00CA1F70" w:rsidP="00CA1F70">
      <w:pPr>
        <w:ind w:hanging="360"/>
        <w:jc w:val="center"/>
        <w:rPr>
          <w:sz w:val="28"/>
          <w:szCs w:val="28"/>
          <w:lang w:val="uk-UA"/>
        </w:rPr>
      </w:pPr>
    </w:p>
    <w:p w:rsidR="00CA1F70" w:rsidRPr="00CA1F70" w:rsidRDefault="00CA1F70" w:rsidP="00CA1F70">
      <w:pPr>
        <w:ind w:hanging="360"/>
        <w:jc w:val="center"/>
        <w:rPr>
          <w:sz w:val="28"/>
          <w:szCs w:val="28"/>
          <w:lang w:val="uk-UA"/>
        </w:rPr>
      </w:pPr>
      <w:r w:rsidRPr="00CA1F70">
        <w:rPr>
          <w:lang w:val="uk-UA"/>
        </w:rPr>
        <w:t xml:space="preserve">Секретар ради                                                                                                                         І.В. </w:t>
      </w:r>
      <w:proofErr w:type="spellStart"/>
      <w:r w:rsidRPr="00CA1F70">
        <w:rPr>
          <w:lang w:val="uk-UA"/>
        </w:rPr>
        <w:t>Пуляєва</w:t>
      </w:r>
      <w:proofErr w:type="spellEnd"/>
    </w:p>
    <w:p w:rsidR="00C141FE" w:rsidRPr="001D2E37" w:rsidRDefault="00C141FE" w:rsidP="0050652C">
      <w:pPr>
        <w:jc w:val="both"/>
        <w:rPr>
          <w:rFonts w:ascii="Calibri" w:hAnsi="Calibri"/>
          <w:sz w:val="28"/>
          <w:szCs w:val="28"/>
          <w:lang w:val="uk-UA"/>
        </w:rPr>
      </w:pPr>
      <w:bookmarkStart w:id="0" w:name="_GoBack"/>
      <w:bookmarkEnd w:id="0"/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207CA"/>
    <w:rsid w:val="003952E0"/>
    <w:rsid w:val="003D7524"/>
    <w:rsid w:val="00417B50"/>
    <w:rsid w:val="0050652C"/>
    <w:rsid w:val="00527A5D"/>
    <w:rsid w:val="00727D8D"/>
    <w:rsid w:val="007677C1"/>
    <w:rsid w:val="008134AA"/>
    <w:rsid w:val="008376C5"/>
    <w:rsid w:val="00924FBB"/>
    <w:rsid w:val="00946314"/>
    <w:rsid w:val="00B40938"/>
    <w:rsid w:val="00B44E65"/>
    <w:rsid w:val="00BD571B"/>
    <w:rsid w:val="00C141FE"/>
    <w:rsid w:val="00CA1F70"/>
    <w:rsid w:val="00CB17A2"/>
    <w:rsid w:val="00DE4184"/>
    <w:rsid w:val="00E63019"/>
    <w:rsid w:val="00EB7ED4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2019-03-28T15:32:00Z</dcterms:created>
  <dcterms:modified xsi:type="dcterms:W3CDTF">2019-03-28T15:32:00Z</dcterms:modified>
</cp:coreProperties>
</file>