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DB" w:rsidRPr="00EE35DB" w:rsidRDefault="00EE35DB" w:rsidP="00EE35DB">
      <w:pPr>
        <w:pStyle w:val="a6"/>
        <w:jc w:val="center"/>
        <w:rPr>
          <w:rFonts w:ascii="Times New Roman" w:hAnsi="Times New Roman" w:cs="Times New Roman"/>
          <w:b/>
          <w:sz w:val="28"/>
          <w:szCs w:val="28"/>
        </w:rPr>
      </w:pPr>
      <w:r w:rsidRPr="00EE35DB">
        <w:rPr>
          <w:rFonts w:ascii="Times New Roman" w:hAnsi="Times New Roman" w:cs="Times New Roman"/>
          <w:b/>
          <w:noProof/>
          <w:sz w:val="28"/>
          <w:szCs w:val="28"/>
        </w:rPr>
        <w:drawing>
          <wp:inline distT="0" distB="0" distL="0" distR="0">
            <wp:extent cx="501015" cy="675640"/>
            <wp:effectExtent l="19050" t="0" r="0" b="0"/>
            <wp:docPr id="1" name="Изображение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2"/>
                    <pic:cNvPicPr>
                      <a:picLocks noChangeAspect="1" noChangeArrowheads="1"/>
                    </pic:cNvPicPr>
                  </pic:nvPicPr>
                  <pic:blipFill>
                    <a:blip r:embed="rId5"/>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EE35DB" w:rsidRPr="00EE35DB" w:rsidRDefault="00EE35DB" w:rsidP="00EE35DB">
      <w:pPr>
        <w:pStyle w:val="a6"/>
        <w:jc w:val="center"/>
        <w:rPr>
          <w:rFonts w:ascii="Times New Roman" w:hAnsi="Times New Roman" w:cs="Times New Roman"/>
          <w:b/>
          <w:sz w:val="28"/>
          <w:szCs w:val="28"/>
        </w:rPr>
      </w:pPr>
      <w:r w:rsidRPr="00EE35DB">
        <w:rPr>
          <w:rFonts w:ascii="Times New Roman" w:hAnsi="Times New Roman" w:cs="Times New Roman"/>
          <w:b/>
          <w:sz w:val="28"/>
          <w:szCs w:val="28"/>
        </w:rPr>
        <w:t>УКРАЇНА</w:t>
      </w:r>
    </w:p>
    <w:p w:rsidR="00EE35DB" w:rsidRPr="00EE35DB" w:rsidRDefault="00EE35DB" w:rsidP="00EE35DB">
      <w:pPr>
        <w:pStyle w:val="a6"/>
        <w:jc w:val="center"/>
        <w:rPr>
          <w:rFonts w:ascii="Times New Roman" w:hAnsi="Times New Roman" w:cs="Times New Roman"/>
          <w:b/>
          <w:sz w:val="28"/>
          <w:szCs w:val="28"/>
        </w:rPr>
      </w:pPr>
      <w:r w:rsidRPr="00EE35DB">
        <w:rPr>
          <w:rFonts w:ascii="Times New Roman" w:hAnsi="Times New Roman" w:cs="Times New Roman"/>
          <w:b/>
          <w:sz w:val="28"/>
          <w:szCs w:val="28"/>
        </w:rPr>
        <w:t>ЩАСЛИВЦЕВСЬКА  СІЛЬСЬКА  РАДА</w:t>
      </w:r>
    </w:p>
    <w:p w:rsidR="00EE35DB" w:rsidRPr="00EE35DB" w:rsidRDefault="00EE35DB" w:rsidP="00EE35DB">
      <w:pPr>
        <w:pStyle w:val="a6"/>
        <w:jc w:val="center"/>
        <w:rPr>
          <w:rFonts w:ascii="Times New Roman" w:hAnsi="Times New Roman" w:cs="Times New Roman"/>
          <w:b/>
          <w:sz w:val="28"/>
          <w:szCs w:val="28"/>
        </w:rPr>
      </w:pPr>
      <w:r w:rsidRPr="00EE35DB">
        <w:rPr>
          <w:rFonts w:ascii="Times New Roman" w:hAnsi="Times New Roman" w:cs="Times New Roman"/>
          <w:b/>
          <w:sz w:val="28"/>
          <w:szCs w:val="28"/>
        </w:rPr>
        <w:t>ГЕНІЧЕСЬКОГО  РАЙОНУ  ХЕРСОНСЬКОЇ ОБЛАСТІ</w:t>
      </w:r>
    </w:p>
    <w:p w:rsidR="00EE35DB" w:rsidRPr="00EE35DB" w:rsidRDefault="00EE35DB" w:rsidP="00EE35DB">
      <w:pPr>
        <w:pStyle w:val="a6"/>
        <w:jc w:val="center"/>
        <w:rPr>
          <w:rFonts w:ascii="Times New Roman" w:hAnsi="Times New Roman" w:cs="Times New Roman"/>
          <w:b/>
          <w:sz w:val="28"/>
          <w:szCs w:val="28"/>
        </w:rPr>
      </w:pPr>
      <w:r w:rsidRPr="00EE35DB">
        <w:rPr>
          <w:rFonts w:ascii="Times New Roman" w:hAnsi="Times New Roman" w:cs="Times New Roman"/>
          <w:b/>
          <w:sz w:val="28"/>
          <w:szCs w:val="28"/>
        </w:rPr>
        <w:t>ПРОЕКТ  РІШЕННЯ</w:t>
      </w:r>
    </w:p>
    <w:p w:rsidR="00EE35DB" w:rsidRPr="00EE35DB" w:rsidRDefault="00EE35DB" w:rsidP="00EE35DB">
      <w:pPr>
        <w:pStyle w:val="a6"/>
        <w:jc w:val="center"/>
        <w:rPr>
          <w:rFonts w:ascii="Times New Roman" w:hAnsi="Times New Roman" w:cs="Times New Roman"/>
          <w:b/>
          <w:sz w:val="28"/>
          <w:szCs w:val="28"/>
        </w:rPr>
      </w:pPr>
      <w:proofErr w:type="gramStart"/>
      <w:r w:rsidRPr="00EE35DB">
        <w:rPr>
          <w:rFonts w:ascii="Times New Roman" w:hAnsi="Times New Roman" w:cs="Times New Roman"/>
          <w:b/>
          <w:sz w:val="28"/>
          <w:szCs w:val="28"/>
          <w:lang w:val="en-US"/>
        </w:rPr>
        <w:t>L</w:t>
      </w:r>
      <w:r w:rsidRPr="00EE35DB">
        <w:rPr>
          <w:rFonts w:ascii="Times New Roman" w:hAnsi="Times New Roman" w:cs="Times New Roman"/>
          <w:b/>
          <w:sz w:val="28"/>
          <w:szCs w:val="28"/>
        </w:rPr>
        <w:t>ХХХІХ  СЕСІЇ</w:t>
      </w:r>
      <w:proofErr w:type="gramEnd"/>
      <w:r w:rsidRPr="00EE35DB">
        <w:rPr>
          <w:rFonts w:ascii="Times New Roman" w:hAnsi="Times New Roman" w:cs="Times New Roman"/>
          <w:b/>
          <w:sz w:val="28"/>
          <w:szCs w:val="28"/>
        </w:rPr>
        <w:t xml:space="preserve">   </w:t>
      </w:r>
      <w:r w:rsidRPr="00EE35DB">
        <w:rPr>
          <w:rFonts w:ascii="Times New Roman" w:hAnsi="Times New Roman" w:cs="Times New Roman"/>
          <w:b/>
          <w:sz w:val="28"/>
          <w:szCs w:val="28"/>
          <w:lang w:val="en-US"/>
        </w:rPr>
        <w:t>V</w:t>
      </w:r>
      <w:r w:rsidRPr="00EE35DB">
        <w:rPr>
          <w:rFonts w:ascii="Times New Roman" w:hAnsi="Times New Roman" w:cs="Times New Roman"/>
          <w:b/>
          <w:sz w:val="28"/>
          <w:szCs w:val="28"/>
        </w:rPr>
        <w:t>ІІ  СКЛИКАННЯ</w:t>
      </w:r>
    </w:p>
    <w:p w:rsidR="00EE35DB" w:rsidRDefault="00EE35DB" w:rsidP="00EE35DB"/>
    <w:p w:rsidR="00EE35DB" w:rsidRPr="00EE35DB" w:rsidRDefault="00EE35DB" w:rsidP="00EE35DB">
      <w:pPr>
        <w:pStyle w:val="a6"/>
        <w:rPr>
          <w:rFonts w:ascii="Times New Roman" w:hAnsi="Times New Roman" w:cs="Times New Roman"/>
          <w:sz w:val="28"/>
          <w:szCs w:val="28"/>
        </w:rPr>
      </w:pPr>
      <w:r w:rsidRPr="00EE35DB">
        <w:rPr>
          <w:rFonts w:ascii="Times New Roman" w:hAnsi="Times New Roman" w:cs="Times New Roman"/>
          <w:sz w:val="28"/>
          <w:szCs w:val="28"/>
        </w:rPr>
        <w:t>від _</w:t>
      </w:r>
      <w:r>
        <w:rPr>
          <w:rFonts w:ascii="Times New Roman" w:hAnsi="Times New Roman" w:cs="Times New Roman"/>
          <w:sz w:val="28"/>
          <w:szCs w:val="28"/>
          <w:u w:val="single"/>
        </w:rPr>
        <w:t xml:space="preserve">                   </w:t>
      </w:r>
      <w:r w:rsidRPr="00EE35DB">
        <w:rPr>
          <w:rFonts w:ascii="Times New Roman" w:hAnsi="Times New Roman" w:cs="Times New Roman"/>
          <w:sz w:val="28"/>
          <w:szCs w:val="28"/>
        </w:rPr>
        <w:t>_ №_</w:t>
      </w:r>
      <w:r>
        <w:rPr>
          <w:rFonts w:ascii="Times New Roman" w:hAnsi="Times New Roman" w:cs="Times New Roman"/>
          <w:sz w:val="28"/>
          <w:szCs w:val="28"/>
          <w:u w:val="single"/>
        </w:rPr>
        <w:t xml:space="preserve">       </w:t>
      </w:r>
      <w:r w:rsidRPr="00EE35DB">
        <w:rPr>
          <w:rFonts w:ascii="Times New Roman" w:hAnsi="Times New Roman" w:cs="Times New Roman"/>
          <w:sz w:val="28"/>
          <w:szCs w:val="28"/>
        </w:rPr>
        <w:t>_</w:t>
      </w: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r w:rsidRPr="00EE35DB">
        <w:rPr>
          <w:rFonts w:ascii="Times New Roman" w:hAnsi="Times New Roman" w:cs="Times New Roman"/>
          <w:sz w:val="28"/>
          <w:szCs w:val="28"/>
        </w:rPr>
        <w:t xml:space="preserve">Про  виділення  коштів </w:t>
      </w:r>
    </w:p>
    <w:p w:rsidR="00EE35DB" w:rsidRPr="00EE35DB" w:rsidRDefault="00EE35DB" w:rsidP="00EE35DB">
      <w:pPr>
        <w:pStyle w:val="a6"/>
        <w:rPr>
          <w:rFonts w:ascii="Times New Roman" w:hAnsi="Times New Roman" w:cs="Times New Roman"/>
          <w:sz w:val="28"/>
          <w:szCs w:val="28"/>
        </w:rPr>
      </w:pPr>
      <w:r w:rsidRPr="00EE35DB">
        <w:rPr>
          <w:rFonts w:ascii="Times New Roman" w:hAnsi="Times New Roman" w:cs="Times New Roman"/>
          <w:sz w:val="28"/>
          <w:szCs w:val="28"/>
        </w:rPr>
        <w:t>Комунальному  підприємству «</w:t>
      </w:r>
      <w:proofErr w:type="spellStart"/>
      <w:r w:rsidRPr="00EE35DB">
        <w:rPr>
          <w:rFonts w:ascii="Times New Roman" w:hAnsi="Times New Roman" w:cs="Times New Roman"/>
          <w:sz w:val="28"/>
          <w:szCs w:val="28"/>
        </w:rPr>
        <w:t>Комунсервіс</w:t>
      </w:r>
      <w:proofErr w:type="spellEnd"/>
      <w:r w:rsidRPr="00EE35DB">
        <w:rPr>
          <w:rFonts w:ascii="Times New Roman" w:hAnsi="Times New Roman" w:cs="Times New Roman"/>
          <w:sz w:val="28"/>
          <w:szCs w:val="28"/>
        </w:rPr>
        <w:t>»</w:t>
      </w:r>
    </w:p>
    <w:p w:rsidR="00EE35DB" w:rsidRPr="00EE35DB" w:rsidRDefault="00EE35DB" w:rsidP="00EE35DB">
      <w:pPr>
        <w:pStyle w:val="a6"/>
        <w:rPr>
          <w:rFonts w:ascii="Times New Roman" w:hAnsi="Times New Roman" w:cs="Times New Roman"/>
          <w:sz w:val="28"/>
          <w:szCs w:val="28"/>
        </w:rPr>
      </w:pPr>
      <w:r w:rsidRPr="00EE35DB">
        <w:rPr>
          <w:rFonts w:ascii="Times New Roman" w:hAnsi="Times New Roman" w:cs="Times New Roman"/>
          <w:sz w:val="28"/>
          <w:szCs w:val="28"/>
        </w:rPr>
        <w:t>Щасливцевської  сільської  ради</w:t>
      </w:r>
    </w:p>
    <w:p w:rsidR="00EE35DB" w:rsidRDefault="00EE35DB" w:rsidP="00EE35DB">
      <w:pPr>
        <w:rPr>
          <w:sz w:val="28"/>
          <w:szCs w:val="28"/>
        </w:rPr>
      </w:pPr>
    </w:p>
    <w:p w:rsidR="00EE35DB" w:rsidRPr="00EE35DB" w:rsidRDefault="00EE35DB" w:rsidP="00EE35DB">
      <w:pPr>
        <w:pStyle w:val="a6"/>
        <w:jc w:val="both"/>
        <w:rPr>
          <w:rFonts w:ascii="Times New Roman" w:hAnsi="Times New Roman" w:cs="Times New Roman"/>
          <w:sz w:val="28"/>
          <w:szCs w:val="28"/>
        </w:rPr>
      </w:pPr>
      <w:r>
        <w:t xml:space="preserve">                 </w:t>
      </w:r>
      <w:r w:rsidRPr="00EE35DB">
        <w:rPr>
          <w:rFonts w:ascii="Times New Roman" w:hAnsi="Times New Roman" w:cs="Times New Roman"/>
          <w:sz w:val="28"/>
          <w:szCs w:val="28"/>
        </w:rPr>
        <w:t xml:space="preserve">Розглянувши  заяву  директора </w:t>
      </w:r>
      <w:proofErr w:type="spellStart"/>
      <w:r w:rsidRPr="00EE35DB">
        <w:rPr>
          <w:rFonts w:ascii="Times New Roman" w:hAnsi="Times New Roman" w:cs="Times New Roman"/>
          <w:sz w:val="28"/>
          <w:szCs w:val="28"/>
        </w:rPr>
        <w:t>КП</w:t>
      </w:r>
      <w:proofErr w:type="spellEnd"/>
      <w:r w:rsidRPr="00EE35DB">
        <w:rPr>
          <w:rFonts w:ascii="Times New Roman" w:hAnsi="Times New Roman" w:cs="Times New Roman"/>
          <w:sz w:val="28"/>
          <w:szCs w:val="28"/>
        </w:rPr>
        <w:t xml:space="preserve"> «</w:t>
      </w:r>
      <w:proofErr w:type="spellStart"/>
      <w:r w:rsidRPr="00EE35DB">
        <w:rPr>
          <w:rFonts w:ascii="Times New Roman" w:hAnsi="Times New Roman" w:cs="Times New Roman"/>
          <w:sz w:val="28"/>
          <w:szCs w:val="28"/>
        </w:rPr>
        <w:t>Комунсервіс</w:t>
      </w:r>
      <w:proofErr w:type="spellEnd"/>
      <w:r w:rsidRPr="00EE35DB">
        <w:rPr>
          <w:rFonts w:ascii="Times New Roman" w:hAnsi="Times New Roman" w:cs="Times New Roman"/>
          <w:sz w:val="28"/>
          <w:szCs w:val="28"/>
        </w:rPr>
        <w:t>»  Щасливцевської  сільської  ради Коновалова О. Б., щодо виділення коштів на оплату електроенергії та палива, зважаючи на те, що комунальне підприємство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Щасливцевської  сільської  ради</w:t>
      </w:r>
    </w:p>
    <w:p w:rsidR="00EE35DB" w:rsidRPr="00EE35DB" w:rsidRDefault="00EE35DB" w:rsidP="00EE35DB">
      <w:pPr>
        <w:pStyle w:val="a6"/>
        <w:jc w:val="both"/>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r w:rsidRPr="00EE35DB">
        <w:rPr>
          <w:rFonts w:ascii="Times New Roman" w:hAnsi="Times New Roman" w:cs="Times New Roman"/>
          <w:sz w:val="28"/>
          <w:szCs w:val="28"/>
        </w:rPr>
        <w:t>ВИРІШИЛА:</w:t>
      </w: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numPr>
          <w:ilvl w:val="0"/>
          <w:numId w:val="5"/>
        </w:numPr>
        <w:jc w:val="both"/>
        <w:rPr>
          <w:rFonts w:ascii="Times New Roman" w:hAnsi="Times New Roman" w:cs="Times New Roman"/>
          <w:sz w:val="28"/>
          <w:szCs w:val="28"/>
        </w:rPr>
      </w:pPr>
      <w:r w:rsidRPr="00EE35DB">
        <w:rPr>
          <w:rFonts w:ascii="Times New Roman" w:hAnsi="Times New Roman" w:cs="Times New Roman"/>
          <w:sz w:val="28"/>
          <w:szCs w:val="28"/>
        </w:rPr>
        <w:t>Виділити кошти комунальному підприємству «</w:t>
      </w:r>
      <w:proofErr w:type="spellStart"/>
      <w:r w:rsidRPr="00EE35DB">
        <w:rPr>
          <w:rFonts w:ascii="Times New Roman" w:hAnsi="Times New Roman" w:cs="Times New Roman"/>
          <w:sz w:val="28"/>
          <w:szCs w:val="28"/>
        </w:rPr>
        <w:t>Комунсервіс</w:t>
      </w:r>
      <w:proofErr w:type="spellEnd"/>
      <w:r w:rsidRPr="00EE35DB">
        <w:rPr>
          <w:rFonts w:ascii="Times New Roman" w:hAnsi="Times New Roman" w:cs="Times New Roman"/>
          <w:sz w:val="28"/>
          <w:szCs w:val="28"/>
        </w:rPr>
        <w:t>» Щасливцевської  сільської  ради у сумі 200000 грн. на оплату електроенергії  та палива.</w:t>
      </w:r>
    </w:p>
    <w:p w:rsidR="00EE35DB" w:rsidRPr="00EE35DB" w:rsidRDefault="00EE35DB" w:rsidP="00EE35DB">
      <w:pPr>
        <w:pStyle w:val="a6"/>
        <w:numPr>
          <w:ilvl w:val="0"/>
          <w:numId w:val="5"/>
        </w:numPr>
        <w:jc w:val="both"/>
        <w:rPr>
          <w:rFonts w:ascii="Times New Roman" w:hAnsi="Times New Roman" w:cs="Times New Roman"/>
          <w:sz w:val="28"/>
          <w:szCs w:val="28"/>
        </w:rPr>
      </w:pPr>
      <w:r w:rsidRPr="00EE35DB">
        <w:rPr>
          <w:rFonts w:ascii="Times New Roman" w:hAnsi="Times New Roman" w:cs="Times New Roman"/>
          <w:sz w:val="28"/>
          <w:szCs w:val="28"/>
        </w:rPr>
        <w:t>Контроль  за  виконанням  покласти  на  постійну  депутатську  комісію  з питань  бюджету,  управління  комунальною  власністю.</w:t>
      </w: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rPr>
          <w:rFonts w:ascii="Times New Roman" w:hAnsi="Times New Roman" w:cs="Times New Roman"/>
          <w:sz w:val="28"/>
          <w:szCs w:val="28"/>
        </w:rPr>
      </w:pPr>
    </w:p>
    <w:p w:rsidR="00EE35DB" w:rsidRPr="00EE35DB" w:rsidRDefault="00EE35DB" w:rsidP="00EE35DB">
      <w:pPr>
        <w:pStyle w:val="a6"/>
        <w:jc w:val="center"/>
        <w:rPr>
          <w:rFonts w:ascii="Times New Roman" w:hAnsi="Times New Roman" w:cs="Times New Roman"/>
          <w:sz w:val="28"/>
          <w:szCs w:val="28"/>
          <w:lang w:val="ru-RU"/>
        </w:rPr>
      </w:pPr>
      <w:r w:rsidRPr="00EE35DB">
        <w:rPr>
          <w:rFonts w:ascii="Times New Roman" w:hAnsi="Times New Roman" w:cs="Times New Roman"/>
          <w:sz w:val="28"/>
          <w:szCs w:val="28"/>
        </w:rPr>
        <w:t>Сільський  голова                                                В. ПЛОХУШКО</w:t>
      </w:r>
    </w:p>
    <w:p w:rsidR="00EE35DB" w:rsidRPr="00EE35DB" w:rsidRDefault="00EE35DB" w:rsidP="00EE35DB">
      <w:pPr>
        <w:pStyle w:val="a6"/>
        <w:rPr>
          <w:rFonts w:ascii="Times New Roman" w:hAnsi="Times New Roman" w:cs="Times New Roman"/>
          <w:sz w:val="28"/>
          <w:szCs w:val="28"/>
        </w:rPr>
      </w:pPr>
    </w:p>
    <w:p w:rsidR="00EE35DB" w:rsidRDefault="00EE35DB" w:rsidP="00EE35DB">
      <w:pPr>
        <w:rPr>
          <w:sz w:val="27"/>
          <w:szCs w:val="27"/>
        </w:rPr>
      </w:pPr>
    </w:p>
    <w:p w:rsidR="00EE35DB" w:rsidRDefault="00EE35DB" w:rsidP="00EE35DB">
      <w:pPr>
        <w:pStyle w:val="a6"/>
        <w:jc w:val="center"/>
        <w:rPr>
          <w:rFonts w:ascii="Times New Roman" w:hAnsi="Times New Roman"/>
          <w:b/>
          <w:noProof/>
          <w:sz w:val="28"/>
          <w:szCs w:val="28"/>
        </w:rPr>
      </w:pPr>
    </w:p>
    <w:p w:rsidR="00EE35DB" w:rsidRDefault="00EE35DB" w:rsidP="00EE35DB">
      <w:pPr>
        <w:jc w:val="center"/>
        <w:rPr>
          <w:rFonts w:ascii="Times New Roman" w:hAnsi="Times New Roman"/>
          <w:noProof/>
          <w:sz w:val="26"/>
          <w:szCs w:val="26"/>
        </w:rPr>
      </w:pPr>
    </w:p>
    <w:p w:rsidR="00EE35DB" w:rsidRDefault="00EE35DB" w:rsidP="00EE35DB">
      <w:pPr>
        <w:jc w:val="center"/>
        <w:rPr>
          <w:noProof/>
          <w:sz w:val="26"/>
          <w:szCs w:val="26"/>
        </w:rPr>
      </w:pPr>
    </w:p>
    <w:p w:rsidR="00EE35DB" w:rsidRDefault="00EE35DB" w:rsidP="00EE35DB">
      <w:pPr>
        <w:jc w:val="center"/>
        <w:rPr>
          <w:noProof/>
          <w:sz w:val="26"/>
          <w:szCs w:val="26"/>
        </w:rPr>
      </w:pPr>
    </w:p>
    <w:p w:rsidR="000677CD" w:rsidRDefault="000677CD" w:rsidP="000677CD">
      <w:pPr>
        <w:rPr>
          <w:sz w:val="28"/>
          <w:szCs w:val="28"/>
        </w:rPr>
      </w:pPr>
    </w:p>
    <w:sectPr w:rsidR="000677CD" w:rsidSect="00A021B5">
      <w:pgSz w:w="11906" w:h="16838"/>
      <w:pgMar w:top="426"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42B"/>
    <w:multiLevelType w:val="hybridMultilevel"/>
    <w:tmpl w:val="7E8AF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6D549A"/>
    <w:multiLevelType w:val="multilevel"/>
    <w:tmpl w:val="CF522C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4BF52FFA"/>
    <w:multiLevelType w:val="hybridMultilevel"/>
    <w:tmpl w:val="26086FC4"/>
    <w:lvl w:ilvl="0" w:tplc="CEBCBC2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nsid w:val="54B448FC"/>
    <w:multiLevelType w:val="hybridMultilevel"/>
    <w:tmpl w:val="06704452"/>
    <w:lvl w:ilvl="0" w:tplc="20B653F2">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EA35F09"/>
    <w:multiLevelType w:val="hybridMultilevel"/>
    <w:tmpl w:val="88967E38"/>
    <w:lvl w:ilvl="0" w:tplc="B3E278A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A385E"/>
    <w:rsid w:val="000677CD"/>
    <w:rsid w:val="00370F42"/>
    <w:rsid w:val="005A385E"/>
    <w:rsid w:val="0063558A"/>
    <w:rsid w:val="0083105A"/>
    <w:rsid w:val="008506E0"/>
    <w:rsid w:val="008C30DB"/>
    <w:rsid w:val="00A021B5"/>
    <w:rsid w:val="00A15596"/>
    <w:rsid w:val="00AD4F32"/>
    <w:rsid w:val="00C852C6"/>
    <w:rsid w:val="00EE35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85E"/>
    <w:pPr>
      <w:spacing w:after="0" w:line="240" w:lineRule="auto"/>
      <w:ind w:left="720"/>
      <w:contextualSpacing/>
    </w:pPr>
    <w:rPr>
      <w:rFonts w:ascii="Times New Roman" w:eastAsia="Times New Roman" w:hAnsi="Times New Roman" w:cs="Times New Roman"/>
      <w:color w:val="00000A"/>
      <w:sz w:val="20"/>
      <w:szCs w:val="20"/>
      <w:lang w:eastAsia="ru-RU"/>
    </w:rPr>
  </w:style>
  <w:style w:type="paragraph" w:customStyle="1" w:styleId="31">
    <w:name w:val="Заголовок 31"/>
    <w:basedOn w:val="a"/>
    <w:uiPriority w:val="99"/>
    <w:qFormat/>
    <w:rsid w:val="005A385E"/>
    <w:pPr>
      <w:keepNext/>
      <w:spacing w:after="0" w:line="240" w:lineRule="auto"/>
      <w:outlineLvl w:val="2"/>
    </w:pPr>
    <w:rPr>
      <w:rFonts w:ascii="Times New Roman" w:eastAsia="Times New Roman" w:hAnsi="Times New Roman" w:cs="Times New Roman"/>
      <w:b/>
      <w:color w:val="00000A"/>
      <w:sz w:val="28"/>
      <w:szCs w:val="20"/>
      <w:lang w:val="ru-RU" w:eastAsia="ru-RU"/>
    </w:rPr>
  </w:style>
  <w:style w:type="paragraph" w:styleId="a4">
    <w:name w:val="Balloon Text"/>
    <w:basedOn w:val="a"/>
    <w:link w:val="a5"/>
    <w:uiPriority w:val="99"/>
    <w:semiHidden/>
    <w:unhideWhenUsed/>
    <w:rsid w:val="005A38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85E"/>
    <w:rPr>
      <w:rFonts w:ascii="Tahoma" w:hAnsi="Tahoma" w:cs="Tahoma"/>
      <w:sz w:val="16"/>
      <w:szCs w:val="16"/>
    </w:rPr>
  </w:style>
  <w:style w:type="paragraph" w:styleId="a6">
    <w:name w:val="No Spacing"/>
    <w:uiPriority w:val="1"/>
    <w:qFormat/>
    <w:rsid w:val="005A385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42695">
      <w:bodyDiv w:val="1"/>
      <w:marLeft w:val="0"/>
      <w:marRight w:val="0"/>
      <w:marTop w:val="0"/>
      <w:marBottom w:val="0"/>
      <w:divBdr>
        <w:top w:val="none" w:sz="0" w:space="0" w:color="auto"/>
        <w:left w:val="none" w:sz="0" w:space="0" w:color="auto"/>
        <w:bottom w:val="none" w:sz="0" w:space="0" w:color="auto"/>
        <w:right w:val="none" w:sz="0" w:space="0" w:color="auto"/>
      </w:divBdr>
    </w:div>
    <w:div w:id="508257490">
      <w:bodyDiv w:val="1"/>
      <w:marLeft w:val="0"/>
      <w:marRight w:val="0"/>
      <w:marTop w:val="0"/>
      <w:marBottom w:val="0"/>
      <w:divBdr>
        <w:top w:val="none" w:sz="0" w:space="0" w:color="auto"/>
        <w:left w:val="none" w:sz="0" w:space="0" w:color="auto"/>
        <w:bottom w:val="none" w:sz="0" w:space="0" w:color="auto"/>
        <w:right w:val="none" w:sz="0" w:space="0" w:color="auto"/>
      </w:divBdr>
    </w:div>
    <w:div w:id="784039633">
      <w:bodyDiv w:val="1"/>
      <w:marLeft w:val="0"/>
      <w:marRight w:val="0"/>
      <w:marTop w:val="0"/>
      <w:marBottom w:val="0"/>
      <w:divBdr>
        <w:top w:val="none" w:sz="0" w:space="0" w:color="auto"/>
        <w:left w:val="none" w:sz="0" w:space="0" w:color="auto"/>
        <w:bottom w:val="none" w:sz="0" w:space="0" w:color="auto"/>
        <w:right w:val="none" w:sz="0" w:space="0" w:color="auto"/>
      </w:divBdr>
    </w:div>
    <w:div w:id="14966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720</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2019-03-18T13:22:00Z</cp:lastPrinted>
  <dcterms:created xsi:type="dcterms:W3CDTF">2019-02-25T09:51:00Z</dcterms:created>
  <dcterms:modified xsi:type="dcterms:W3CDTF">2019-03-25T07:15:00Z</dcterms:modified>
</cp:coreProperties>
</file>