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1A" w:rsidRPr="00713B1A" w:rsidRDefault="00713B1A" w:rsidP="00713B1A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31.5pt;height:36pt" o:ole="" fillcolor="window">
            <v:imagedata r:id="rId6" o:title=""/>
          </v:shape>
          <o:OLEObject Type="Embed" ProgID="Word.Picture.8" ShapeID="_x0000_i1105" DrawAspect="Content" ObjectID="_1615302055" r:id="rId7"/>
        </w:object>
      </w:r>
    </w:p>
    <w:p w:rsidR="00713B1A" w:rsidRPr="00713B1A" w:rsidRDefault="00713B1A" w:rsidP="00713B1A">
      <w:pPr>
        <w:jc w:val="center"/>
        <w:rPr>
          <w:b/>
          <w:sz w:val="28"/>
          <w:szCs w:val="28"/>
          <w:lang w:val="uk-UA"/>
        </w:rPr>
      </w:pPr>
      <w:r w:rsidRPr="00713B1A">
        <w:rPr>
          <w:b/>
          <w:sz w:val="28"/>
          <w:szCs w:val="28"/>
          <w:lang w:val="uk-UA"/>
        </w:rPr>
        <w:t>43 СЕСІЯ ЩАСЛИВЦІВСЬКОЇ СІЛЬСЬКОЇ РАДИ</w:t>
      </w:r>
    </w:p>
    <w:p w:rsidR="00713B1A" w:rsidRPr="00713B1A" w:rsidRDefault="00713B1A" w:rsidP="00713B1A">
      <w:pPr>
        <w:jc w:val="center"/>
        <w:rPr>
          <w:b/>
          <w:sz w:val="28"/>
          <w:szCs w:val="28"/>
          <w:lang w:val="uk-UA"/>
        </w:rPr>
      </w:pPr>
      <w:r w:rsidRPr="00713B1A">
        <w:rPr>
          <w:b/>
          <w:sz w:val="28"/>
          <w:szCs w:val="28"/>
          <w:lang w:val="uk-UA"/>
        </w:rPr>
        <w:t>7 СКЛИКАННЯ</w:t>
      </w:r>
    </w:p>
    <w:p w:rsidR="00713B1A" w:rsidRPr="00713B1A" w:rsidRDefault="00713B1A" w:rsidP="00713B1A">
      <w:pPr>
        <w:jc w:val="center"/>
        <w:rPr>
          <w:b/>
          <w:sz w:val="28"/>
          <w:szCs w:val="28"/>
          <w:lang w:val="uk-UA"/>
        </w:rPr>
      </w:pPr>
    </w:p>
    <w:p w:rsidR="00713B1A" w:rsidRPr="00713B1A" w:rsidRDefault="00713B1A" w:rsidP="00713B1A">
      <w:pPr>
        <w:jc w:val="center"/>
        <w:rPr>
          <w:sz w:val="28"/>
          <w:szCs w:val="28"/>
          <w:lang w:val="uk-UA"/>
        </w:rPr>
      </w:pPr>
      <w:r w:rsidRPr="00713B1A">
        <w:rPr>
          <w:b/>
          <w:sz w:val="28"/>
          <w:szCs w:val="28"/>
          <w:lang w:val="uk-UA"/>
        </w:rPr>
        <w:t xml:space="preserve">РІШЕННЯ 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 xml:space="preserve">11.07.2017р. 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 xml:space="preserve">с. </w:t>
      </w:r>
      <w:proofErr w:type="spellStart"/>
      <w:r w:rsidRPr="00713B1A">
        <w:rPr>
          <w:sz w:val="28"/>
          <w:szCs w:val="28"/>
          <w:lang w:val="uk-UA"/>
        </w:rPr>
        <w:t>Щасливцеве</w:t>
      </w:r>
      <w:proofErr w:type="spellEnd"/>
      <w:r w:rsidRPr="00713B1A">
        <w:rPr>
          <w:sz w:val="28"/>
          <w:szCs w:val="28"/>
          <w:lang w:val="uk-UA"/>
        </w:rPr>
        <w:tab/>
        <w:t xml:space="preserve">                              №  668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Про скасування  рішення сільської ради,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як такого, що втратило чинність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та надання дозволу на розробку проекту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землеустрою щодо відведення безоплатно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у власність земельної ділянки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 xml:space="preserve">На підставі заяви громадянки України </w:t>
      </w:r>
      <w:proofErr w:type="spellStart"/>
      <w:r w:rsidRPr="00713B1A">
        <w:rPr>
          <w:sz w:val="28"/>
          <w:szCs w:val="28"/>
          <w:lang w:val="uk-UA"/>
        </w:rPr>
        <w:t>Горбачової</w:t>
      </w:r>
      <w:proofErr w:type="spellEnd"/>
      <w:r w:rsidRPr="00713B1A">
        <w:rPr>
          <w:sz w:val="28"/>
          <w:szCs w:val="28"/>
          <w:lang w:val="uk-UA"/>
        </w:rPr>
        <w:t xml:space="preserve"> Марії Вікторівни,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ВИРІШИЛА: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1.Скасувати п. 61 рішення 62 сесії 5 скликання № 862 від 16.11.2009 р., в зв’язку зі змінами в законодавстві.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 xml:space="preserve">2 Дати дозвіл  </w:t>
      </w:r>
      <w:r w:rsidR="00940445">
        <w:rPr>
          <w:sz w:val="28"/>
          <w:szCs w:val="28"/>
          <w:lang w:val="uk-UA"/>
        </w:rPr>
        <w:t>***</w:t>
      </w:r>
      <w:r w:rsidRPr="00713B1A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713B1A">
          <w:rPr>
            <w:sz w:val="28"/>
            <w:szCs w:val="28"/>
            <w:lang w:val="uk-UA"/>
          </w:rPr>
          <w:t>0,1000 га</w:t>
        </w:r>
      </w:smartTag>
      <w:r w:rsidRPr="00713B1A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Генічеська, </w:t>
      </w:r>
      <w:r w:rsidR="00940445">
        <w:rPr>
          <w:sz w:val="28"/>
          <w:szCs w:val="28"/>
          <w:lang w:val="uk-UA"/>
        </w:rPr>
        <w:t>***</w:t>
      </w:r>
      <w:r w:rsidRPr="00713B1A">
        <w:rPr>
          <w:sz w:val="28"/>
          <w:szCs w:val="28"/>
          <w:lang w:val="uk-UA"/>
        </w:rPr>
        <w:t xml:space="preserve">Генічеського району Херсонської області 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 xml:space="preserve">3.Гр. </w:t>
      </w:r>
      <w:r w:rsidR="00940445">
        <w:rPr>
          <w:sz w:val="28"/>
          <w:szCs w:val="28"/>
          <w:lang w:val="uk-UA"/>
        </w:rPr>
        <w:t>***</w:t>
      </w:r>
      <w:bookmarkStart w:id="0" w:name="_GoBack"/>
      <w:bookmarkEnd w:id="0"/>
      <w:r w:rsidRPr="00713B1A">
        <w:rPr>
          <w:sz w:val="28"/>
          <w:szCs w:val="28"/>
          <w:lang w:val="uk-UA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 xml:space="preserve">4.Проінформувати </w:t>
      </w:r>
      <w:proofErr w:type="spellStart"/>
      <w:r w:rsidRPr="00713B1A">
        <w:rPr>
          <w:sz w:val="28"/>
          <w:szCs w:val="28"/>
          <w:lang w:val="uk-UA"/>
        </w:rPr>
        <w:t>Щасливцевську</w:t>
      </w:r>
      <w:proofErr w:type="spellEnd"/>
      <w:r w:rsidRPr="00713B1A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13B1A" w:rsidRPr="00713B1A" w:rsidRDefault="00713B1A" w:rsidP="00713B1A">
      <w:pPr>
        <w:jc w:val="both"/>
        <w:rPr>
          <w:color w:val="0D0D0D"/>
          <w:sz w:val="28"/>
          <w:szCs w:val="28"/>
          <w:lang w:val="uk-UA"/>
        </w:rPr>
      </w:pP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.</w:t>
      </w: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</w:p>
    <w:p w:rsidR="00713B1A" w:rsidRPr="00713B1A" w:rsidRDefault="00713B1A" w:rsidP="00713B1A">
      <w:pPr>
        <w:jc w:val="both"/>
        <w:rPr>
          <w:sz w:val="28"/>
          <w:szCs w:val="28"/>
          <w:lang w:val="uk-UA"/>
        </w:rPr>
      </w:pPr>
      <w:r w:rsidRPr="00713B1A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713B1A">
        <w:rPr>
          <w:sz w:val="28"/>
          <w:szCs w:val="28"/>
          <w:lang w:val="uk-UA"/>
        </w:rPr>
        <w:t>Плохушко</w:t>
      </w:r>
      <w:proofErr w:type="spellEnd"/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9192A"/>
    <w:rsid w:val="000A3DEC"/>
    <w:rsid w:val="001634F8"/>
    <w:rsid w:val="001D2E37"/>
    <w:rsid w:val="002254B2"/>
    <w:rsid w:val="00280CDF"/>
    <w:rsid w:val="003141EF"/>
    <w:rsid w:val="003207CA"/>
    <w:rsid w:val="003952E0"/>
    <w:rsid w:val="003D7524"/>
    <w:rsid w:val="00417B50"/>
    <w:rsid w:val="004B60BE"/>
    <w:rsid w:val="004B741A"/>
    <w:rsid w:val="0050652C"/>
    <w:rsid w:val="00527A5D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2019-03-28T16:14:00Z</dcterms:created>
  <dcterms:modified xsi:type="dcterms:W3CDTF">2019-03-28T16:14:00Z</dcterms:modified>
</cp:coreProperties>
</file>