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B2" w:rsidRPr="002254B2" w:rsidRDefault="002254B2" w:rsidP="002254B2">
      <w:pPr>
        <w:rPr>
          <w:b/>
          <w:sz w:val="28"/>
          <w:szCs w:val="28"/>
          <w:lang w:val="uk-UA"/>
        </w:rPr>
      </w:pPr>
    </w:p>
    <w:p w:rsidR="002254B2" w:rsidRPr="002254B2" w:rsidRDefault="002254B2" w:rsidP="002254B2">
      <w:pPr>
        <w:rPr>
          <w:b/>
          <w:sz w:val="28"/>
          <w:szCs w:val="28"/>
          <w:lang w:val="uk-UA"/>
        </w:rPr>
      </w:pPr>
    </w:p>
    <w:p w:rsidR="002254B2" w:rsidRPr="002254B2" w:rsidRDefault="002254B2" w:rsidP="002254B2">
      <w:pPr>
        <w:rPr>
          <w:b/>
          <w:sz w:val="28"/>
          <w:szCs w:val="28"/>
          <w:lang w:val="uk-UA"/>
        </w:rPr>
      </w:pPr>
      <w:r w:rsidRPr="002254B2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2254B2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1.5pt;height:36pt" o:ole="" fillcolor="window">
            <v:imagedata r:id="rId6" o:title=""/>
          </v:shape>
          <o:OLEObject Type="Embed" ProgID="Word.Picture.8" ShapeID="_x0000_i1079" DrawAspect="Content" ObjectID="_1615299684" r:id="rId7"/>
        </w:object>
      </w:r>
    </w:p>
    <w:p w:rsidR="002254B2" w:rsidRPr="002254B2" w:rsidRDefault="002254B2" w:rsidP="002254B2">
      <w:pPr>
        <w:jc w:val="center"/>
        <w:rPr>
          <w:b/>
          <w:sz w:val="28"/>
          <w:szCs w:val="28"/>
          <w:lang w:val="uk-UA"/>
        </w:rPr>
      </w:pPr>
      <w:r w:rsidRPr="002254B2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2254B2" w:rsidRPr="002254B2" w:rsidRDefault="002254B2" w:rsidP="002254B2">
      <w:pPr>
        <w:rPr>
          <w:b/>
          <w:sz w:val="28"/>
          <w:szCs w:val="28"/>
          <w:lang w:val="uk-UA"/>
        </w:rPr>
      </w:pPr>
      <w:r w:rsidRPr="002254B2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2254B2" w:rsidRPr="002254B2" w:rsidRDefault="002254B2" w:rsidP="002254B2">
      <w:pPr>
        <w:keepNext/>
        <w:spacing w:before="240" w:after="60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2254B2"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 </w:t>
      </w:r>
      <w:r w:rsidRPr="002254B2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2254B2" w:rsidRPr="002254B2" w:rsidRDefault="002254B2" w:rsidP="002254B2">
      <w:pPr>
        <w:rPr>
          <w:sz w:val="28"/>
          <w:szCs w:val="28"/>
          <w:lang w:val="uk-UA"/>
        </w:rPr>
      </w:pPr>
    </w:p>
    <w:p w:rsidR="002254B2" w:rsidRPr="002254B2" w:rsidRDefault="002254B2" w:rsidP="002254B2">
      <w:pPr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>30.06.2017 р                                      № 660</w:t>
      </w:r>
    </w:p>
    <w:p w:rsidR="002254B2" w:rsidRPr="002254B2" w:rsidRDefault="002254B2" w:rsidP="002254B2">
      <w:pPr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 xml:space="preserve">с. </w:t>
      </w:r>
      <w:proofErr w:type="spellStart"/>
      <w:r w:rsidRPr="002254B2">
        <w:rPr>
          <w:sz w:val="28"/>
          <w:szCs w:val="28"/>
          <w:lang w:val="uk-UA"/>
        </w:rPr>
        <w:t>Щасливцеве</w:t>
      </w:r>
      <w:proofErr w:type="spellEnd"/>
      <w:r w:rsidRPr="002254B2">
        <w:rPr>
          <w:sz w:val="28"/>
          <w:szCs w:val="28"/>
          <w:lang w:val="uk-UA"/>
        </w:rPr>
        <w:t xml:space="preserve">                                              </w:t>
      </w:r>
    </w:p>
    <w:p w:rsidR="002254B2" w:rsidRPr="002254B2" w:rsidRDefault="002254B2" w:rsidP="002254B2">
      <w:pPr>
        <w:ind w:firstLine="4320"/>
        <w:rPr>
          <w:b/>
          <w:sz w:val="28"/>
          <w:szCs w:val="28"/>
          <w:lang w:val="uk-UA"/>
        </w:rPr>
      </w:pPr>
    </w:p>
    <w:p w:rsidR="002254B2" w:rsidRPr="002254B2" w:rsidRDefault="002254B2" w:rsidP="002254B2">
      <w:pPr>
        <w:ind w:right="5220"/>
        <w:jc w:val="both"/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 xml:space="preserve">Про внесення змін та викладання </w:t>
      </w:r>
    </w:p>
    <w:p w:rsidR="002254B2" w:rsidRPr="002254B2" w:rsidRDefault="002254B2" w:rsidP="002254B2">
      <w:pPr>
        <w:ind w:right="5220"/>
        <w:jc w:val="both"/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>в новій редакції  Додатку до рішення</w:t>
      </w:r>
    </w:p>
    <w:p w:rsidR="002254B2" w:rsidRPr="002254B2" w:rsidRDefault="002254B2" w:rsidP="002254B2">
      <w:pPr>
        <w:ind w:right="5220"/>
        <w:jc w:val="both"/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 xml:space="preserve">19 сесії </w:t>
      </w:r>
      <w:proofErr w:type="spellStart"/>
      <w:r w:rsidRPr="002254B2">
        <w:rPr>
          <w:sz w:val="28"/>
          <w:szCs w:val="28"/>
          <w:lang w:val="uk-UA"/>
        </w:rPr>
        <w:t>Щасливцевської</w:t>
      </w:r>
      <w:proofErr w:type="spellEnd"/>
      <w:r w:rsidRPr="002254B2">
        <w:rPr>
          <w:sz w:val="28"/>
          <w:szCs w:val="28"/>
          <w:lang w:val="uk-UA"/>
        </w:rPr>
        <w:t xml:space="preserve"> сільської ради 7 скликання № 148 від 03.03.2016 року « Про затвердження Порядку розміщення тимчасових споруд для провадження підприємницької діяльності на території населених пунктів </w:t>
      </w:r>
      <w:proofErr w:type="spellStart"/>
      <w:r w:rsidRPr="002254B2">
        <w:rPr>
          <w:sz w:val="28"/>
          <w:szCs w:val="28"/>
          <w:lang w:val="uk-UA"/>
        </w:rPr>
        <w:t>Щасливцевської</w:t>
      </w:r>
      <w:proofErr w:type="spellEnd"/>
      <w:r w:rsidRPr="002254B2">
        <w:rPr>
          <w:sz w:val="28"/>
          <w:szCs w:val="28"/>
          <w:lang w:val="uk-UA"/>
        </w:rPr>
        <w:t xml:space="preserve"> сільської ради»</w:t>
      </w:r>
    </w:p>
    <w:p w:rsidR="002254B2" w:rsidRPr="002254B2" w:rsidRDefault="002254B2" w:rsidP="002254B2">
      <w:pPr>
        <w:shd w:val="clear" w:color="auto" w:fill="FFFFFF"/>
        <w:ind w:firstLine="360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 w:rsidRPr="002254B2">
        <w:rPr>
          <w:rFonts w:eastAsia="Calibri"/>
          <w:sz w:val="28"/>
          <w:szCs w:val="28"/>
          <w:lang w:val="uk-UA"/>
        </w:rPr>
        <w:t xml:space="preserve">На підставі статті 28 Закону України "Про регулювання містобудівної діяльності", Наказу Міністерства регіонального розвитку, будівництва та житлово-комунального господарства України від 21.11.2011 року №244 "Про затвердження Порядку розміщення тимчасових споруд для провадження підприємницької діяльності", приписів Закону України "Про благоустрій населених пунктів", керуючись </w:t>
      </w:r>
      <w:r w:rsidRPr="002254B2">
        <w:rPr>
          <w:rFonts w:eastAsia="Calibri"/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2254B2">
        <w:rPr>
          <w:rFonts w:eastAsia="Calibri"/>
          <w:sz w:val="28"/>
          <w:szCs w:val="28"/>
          <w:lang w:val="uk-UA"/>
        </w:rPr>
        <w:t xml:space="preserve"> статтями 25,26 Закону України "Про місцеве самоврядування в Україні", </w:t>
      </w:r>
      <w:r w:rsidRPr="002254B2">
        <w:rPr>
          <w:rFonts w:eastAsia="Calibri"/>
          <w:color w:val="000000"/>
          <w:sz w:val="28"/>
          <w:szCs w:val="28"/>
          <w:lang w:val="uk-UA"/>
        </w:rPr>
        <w:t xml:space="preserve">сесія </w:t>
      </w:r>
      <w:proofErr w:type="spellStart"/>
      <w:r w:rsidRPr="002254B2">
        <w:rPr>
          <w:rFonts w:eastAsia="Calibri"/>
          <w:color w:val="000000"/>
          <w:sz w:val="28"/>
          <w:szCs w:val="28"/>
          <w:lang w:val="uk-UA"/>
        </w:rPr>
        <w:t>Щасливцевської</w:t>
      </w:r>
      <w:proofErr w:type="spellEnd"/>
      <w:r w:rsidRPr="002254B2">
        <w:rPr>
          <w:rFonts w:eastAsia="Calibri"/>
          <w:color w:val="000000"/>
          <w:sz w:val="28"/>
          <w:szCs w:val="28"/>
          <w:lang w:val="uk-UA"/>
        </w:rPr>
        <w:t xml:space="preserve"> сільської ради</w:t>
      </w:r>
    </w:p>
    <w:p w:rsidR="002254B2" w:rsidRPr="002254B2" w:rsidRDefault="002254B2" w:rsidP="002254B2">
      <w:pPr>
        <w:jc w:val="both"/>
        <w:rPr>
          <w:color w:val="000000"/>
          <w:sz w:val="28"/>
          <w:szCs w:val="28"/>
          <w:lang w:val="uk-UA"/>
        </w:rPr>
      </w:pPr>
      <w:r w:rsidRPr="002254B2">
        <w:rPr>
          <w:color w:val="000000"/>
          <w:sz w:val="28"/>
          <w:szCs w:val="28"/>
          <w:lang w:val="uk-UA"/>
        </w:rPr>
        <w:t>ВИРІШИЛА:</w:t>
      </w:r>
    </w:p>
    <w:p w:rsidR="002254B2" w:rsidRPr="002254B2" w:rsidRDefault="002254B2" w:rsidP="002254B2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2254B2" w:rsidRPr="002254B2" w:rsidRDefault="002254B2" w:rsidP="002254B2">
      <w:pPr>
        <w:jc w:val="both"/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 xml:space="preserve">1.Внести зміни до рішення 19 сесії </w:t>
      </w:r>
      <w:proofErr w:type="spellStart"/>
      <w:r w:rsidRPr="002254B2">
        <w:rPr>
          <w:sz w:val="28"/>
          <w:szCs w:val="28"/>
          <w:lang w:val="uk-UA"/>
        </w:rPr>
        <w:t>Щасливцевської</w:t>
      </w:r>
      <w:proofErr w:type="spellEnd"/>
      <w:r w:rsidRPr="002254B2">
        <w:rPr>
          <w:sz w:val="28"/>
          <w:szCs w:val="28"/>
          <w:lang w:val="uk-UA"/>
        </w:rPr>
        <w:t xml:space="preserve"> сільської ради 7 скликання № 148 від 03.03.2016 року  « Про затвердження  Порядку розміщення тимчасових споруд для провадження підприємницької діяльності на території населених пунктів </w:t>
      </w:r>
      <w:proofErr w:type="spellStart"/>
      <w:r w:rsidRPr="002254B2">
        <w:rPr>
          <w:sz w:val="28"/>
          <w:szCs w:val="28"/>
          <w:lang w:val="uk-UA"/>
        </w:rPr>
        <w:t>Щасливцевської</w:t>
      </w:r>
      <w:proofErr w:type="spellEnd"/>
      <w:r w:rsidRPr="002254B2">
        <w:rPr>
          <w:sz w:val="28"/>
          <w:szCs w:val="28"/>
          <w:lang w:val="uk-UA"/>
        </w:rPr>
        <w:t xml:space="preserve"> сільської ради» виклавши  додаток до нього в новій редакції , згідно з Додатком  №1 до цього рішення.</w:t>
      </w:r>
    </w:p>
    <w:p w:rsidR="002254B2" w:rsidRPr="002254B2" w:rsidRDefault="002254B2" w:rsidP="002254B2">
      <w:pPr>
        <w:jc w:val="both"/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>2. Встановити що це рішення набирає чинності з моменту оприлюднення.</w:t>
      </w:r>
    </w:p>
    <w:p w:rsidR="002254B2" w:rsidRPr="002254B2" w:rsidRDefault="002254B2" w:rsidP="002254B2">
      <w:pPr>
        <w:jc w:val="both"/>
        <w:rPr>
          <w:sz w:val="28"/>
          <w:szCs w:val="28"/>
          <w:lang w:val="uk-UA"/>
        </w:rPr>
      </w:pPr>
      <w:r w:rsidRPr="002254B2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</w:t>
      </w:r>
      <w:proofErr w:type="spellStart"/>
      <w:r w:rsidRPr="002254B2">
        <w:rPr>
          <w:sz w:val="28"/>
          <w:szCs w:val="28"/>
          <w:lang w:val="uk-UA"/>
        </w:rPr>
        <w:t>Щасливцевської</w:t>
      </w:r>
      <w:proofErr w:type="spellEnd"/>
      <w:r w:rsidRPr="002254B2">
        <w:rPr>
          <w:sz w:val="28"/>
          <w:szCs w:val="28"/>
          <w:lang w:val="uk-UA"/>
        </w:rPr>
        <w:t xml:space="preserve"> сільської ради з питань соціально-економічного розвитку.</w:t>
      </w:r>
    </w:p>
    <w:p w:rsidR="002254B2" w:rsidRPr="002254B2" w:rsidRDefault="002254B2" w:rsidP="002254B2">
      <w:pPr>
        <w:jc w:val="both"/>
        <w:rPr>
          <w:sz w:val="28"/>
          <w:szCs w:val="28"/>
          <w:lang w:val="uk-UA"/>
        </w:rPr>
      </w:pPr>
    </w:p>
    <w:p w:rsidR="00C141FE" w:rsidRPr="002254B2" w:rsidRDefault="002254B2" w:rsidP="0050652C">
      <w:pPr>
        <w:jc w:val="both"/>
        <w:rPr>
          <w:szCs w:val="28"/>
          <w:lang w:val="uk-UA"/>
        </w:rPr>
      </w:pPr>
      <w:r w:rsidRPr="002254B2">
        <w:rPr>
          <w:szCs w:val="28"/>
          <w:lang w:val="uk-UA"/>
        </w:rPr>
        <w:t xml:space="preserve">Сільський голова                                                           В.О. </w:t>
      </w:r>
      <w:proofErr w:type="spellStart"/>
      <w:r w:rsidRPr="002254B2">
        <w:rPr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C141FE" w:rsidRPr="0022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2254B2"/>
    <w:rsid w:val="003207CA"/>
    <w:rsid w:val="003952E0"/>
    <w:rsid w:val="003D7524"/>
    <w:rsid w:val="00417B50"/>
    <w:rsid w:val="0050652C"/>
    <w:rsid w:val="00527A5D"/>
    <w:rsid w:val="00727D8D"/>
    <w:rsid w:val="007677C1"/>
    <w:rsid w:val="008134AA"/>
    <w:rsid w:val="008376C5"/>
    <w:rsid w:val="00924FBB"/>
    <w:rsid w:val="00946314"/>
    <w:rsid w:val="00B40938"/>
    <w:rsid w:val="00B44E65"/>
    <w:rsid w:val="00BD571B"/>
    <w:rsid w:val="00C141FE"/>
    <w:rsid w:val="00CA1F70"/>
    <w:rsid w:val="00CB17A2"/>
    <w:rsid w:val="00DE4184"/>
    <w:rsid w:val="00E63019"/>
    <w:rsid w:val="00EB7ED4"/>
    <w:rsid w:val="00F50859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2019-03-28T15:35:00Z</dcterms:created>
  <dcterms:modified xsi:type="dcterms:W3CDTF">2019-03-28T15:35:00Z</dcterms:modified>
</cp:coreProperties>
</file>