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8D" w:rsidRPr="00727D8D" w:rsidRDefault="00727D8D" w:rsidP="00727D8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8D" w:rsidRPr="00727D8D" w:rsidRDefault="00727D8D" w:rsidP="00727D8D">
      <w:pPr>
        <w:jc w:val="center"/>
        <w:rPr>
          <w:b/>
          <w:bCs/>
          <w:sz w:val="28"/>
          <w:szCs w:val="28"/>
          <w:lang w:val="uk-UA"/>
        </w:rPr>
      </w:pPr>
    </w:p>
    <w:p w:rsidR="00727D8D" w:rsidRPr="00727D8D" w:rsidRDefault="00727D8D" w:rsidP="00727D8D">
      <w:pPr>
        <w:jc w:val="center"/>
        <w:rPr>
          <w:b/>
          <w:bCs/>
          <w:sz w:val="28"/>
          <w:szCs w:val="28"/>
          <w:lang w:val="uk-UA"/>
        </w:rPr>
      </w:pPr>
      <w:r w:rsidRPr="00727D8D">
        <w:rPr>
          <w:b/>
          <w:bCs/>
          <w:sz w:val="28"/>
          <w:szCs w:val="28"/>
          <w:lang w:val="uk-UA"/>
        </w:rPr>
        <w:t>42 СЕСІЯ  ЩАСЛИВЦЕВСЬКОЇ СІЛЬСЬКОЇ РАДИ</w:t>
      </w:r>
    </w:p>
    <w:p w:rsidR="00727D8D" w:rsidRPr="00727D8D" w:rsidRDefault="00727D8D" w:rsidP="00727D8D">
      <w:pPr>
        <w:jc w:val="center"/>
        <w:rPr>
          <w:b/>
          <w:bCs/>
          <w:sz w:val="28"/>
          <w:szCs w:val="28"/>
          <w:lang w:val="uk-UA"/>
        </w:rPr>
      </w:pPr>
      <w:r w:rsidRPr="00727D8D">
        <w:rPr>
          <w:b/>
          <w:bCs/>
          <w:sz w:val="28"/>
          <w:szCs w:val="28"/>
          <w:lang w:val="uk-UA"/>
        </w:rPr>
        <w:t>7 СКЛИКАННЯ</w:t>
      </w:r>
    </w:p>
    <w:p w:rsidR="00727D8D" w:rsidRPr="00727D8D" w:rsidRDefault="00727D8D" w:rsidP="00727D8D">
      <w:pPr>
        <w:jc w:val="center"/>
        <w:rPr>
          <w:b/>
          <w:sz w:val="28"/>
          <w:szCs w:val="28"/>
          <w:lang w:val="uk-UA"/>
        </w:rPr>
      </w:pPr>
    </w:p>
    <w:p w:rsidR="00727D8D" w:rsidRPr="00727D8D" w:rsidRDefault="00727D8D" w:rsidP="00727D8D">
      <w:pPr>
        <w:jc w:val="center"/>
        <w:rPr>
          <w:b/>
          <w:sz w:val="28"/>
          <w:szCs w:val="28"/>
          <w:lang w:val="uk-UA"/>
        </w:rPr>
      </w:pPr>
      <w:r w:rsidRPr="00727D8D">
        <w:rPr>
          <w:b/>
          <w:sz w:val="28"/>
          <w:szCs w:val="28"/>
          <w:lang w:val="uk-UA"/>
        </w:rPr>
        <w:t>РІШЕННЯ</w:t>
      </w:r>
    </w:p>
    <w:p w:rsidR="00727D8D" w:rsidRPr="00727D8D" w:rsidRDefault="00727D8D" w:rsidP="00727D8D">
      <w:pPr>
        <w:rPr>
          <w:sz w:val="28"/>
          <w:szCs w:val="28"/>
          <w:lang w:val="uk-UA"/>
        </w:rPr>
      </w:pPr>
    </w:p>
    <w:p w:rsidR="00727D8D" w:rsidRPr="00727D8D" w:rsidRDefault="00727D8D" w:rsidP="00727D8D">
      <w:pPr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>30.06.2017 р.                                               №659</w:t>
      </w:r>
    </w:p>
    <w:p w:rsidR="00727D8D" w:rsidRPr="00727D8D" w:rsidRDefault="00727D8D" w:rsidP="00727D8D">
      <w:pPr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с. </w:t>
      </w:r>
      <w:proofErr w:type="spellStart"/>
      <w:r w:rsidRPr="00727D8D">
        <w:rPr>
          <w:sz w:val="28"/>
          <w:szCs w:val="28"/>
          <w:lang w:val="uk-UA"/>
        </w:rPr>
        <w:t>Щасливцеве</w:t>
      </w:r>
      <w:proofErr w:type="spellEnd"/>
    </w:p>
    <w:p w:rsidR="00727D8D" w:rsidRPr="00727D8D" w:rsidRDefault="00727D8D" w:rsidP="00727D8D">
      <w:pPr>
        <w:jc w:val="both"/>
        <w:rPr>
          <w:sz w:val="28"/>
          <w:szCs w:val="28"/>
          <w:lang w:val="uk-UA"/>
        </w:rPr>
      </w:pPr>
    </w:p>
    <w:p w:rsidR="00727D8D" w:rsidRPr="00727D8D" w:rsidRDefault="00727D8D" w:rsidP="00727D8D">
      <w:pPr>
        <w:tabs>
          <w:tab w:val="left" w:pos="4536"/>
          <w:tab w:val="left" w:pos="4962"/>
        </w:tabs>
        <w:ind w:right="4960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Про утворення </w:t>
      </w:r>
      <w:r w:rsidRPr="00727D8D">
        <w:rPr>
          <w:color w:val="000000"/>
          <w:sz w:val="28"/>
          <w:szCs w:val="28"/>
          <w:lang w:val="uk-UA"/>
        </w:rPr>
        <w:t xml:space="preserve">пожежно-рятувального підрозділу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 для забезпечення місцевої пожежної охорони – місцеву пожежну команду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727D8D" w:rsidRPr="00727D8D" w:rsidRDefault="00727D8D" w:rsidP="00727D8D">
      <w:pPr>
        <w:shd w:val="clear" w:color="auto" w:fill="FFFFFF"/>
        <w:spacing w:line="322" w:lineRule="exact"/>
        <w:ind w:firstLine="686"/>
        <w:jc w:val="both"/>
        <w:rPr>
          <w:sz w:val="28"/>
          <w:szCs w:val="28"/>
          <w:lang w:val="uk-UA"/>
        </w:rPr>
      </w:pPr>
    </w:p>
    <w:p w:rsidR="00727D8D" w:rsidRPr="00727D8D" w:rsidRDefault="00727D8D" w:rsidP="00727D8D">
      <w:pPr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З метою організації заходів із запобігання виникнення пожеж та їх гасіння, ліквідації наслідків надзвичайних ситуацій та небезпечних подій, </w:t>
      </w:r>
      <w:r w:rsidRPr="00727D8D">
        <w:rPr>
          <w:spacing w:val="-2"/>
          <w:sz w:val="28"/>
          <w:szCs w:val="28"/>
          <w:lang w:val="uk-UA"/>
        </w:rPr>
        <w:t xml:space="preserve">забезпечення ефективної роботи з організації та забезпечення пожежної безпеки </w:t>
      </w:r>
      <w:r w:rsidRPr="00727D8D">
        <w:rPr>
          <w:sz w:val="28"/>
          <w:szCs w:val="28"/>
          <w:lang w:val="uk-UA"/>
        </w:rPr>
        <w:t xml:space="preserve">на території </w:t>
      </w:r>
      <w:proofErr w:type="spellStart"/>
      <w:r w:rsidRPr="00727D8D">
        <w:rPr>
          <w:sz w:val="28"/>
          <w:szCs w:val="28"/>
          <w:lang w:val="uk-UA"/>
        </w:rPr>
        <w:t>Щасливцевської</w:t>
      </w:r>
      <w:proofErr w:type="spellEnd"/>
      <w:r w:rsidRPr="00727D8D">
        <w:rPr>
          <w:sz w:val="28"/>
          <w:szCs w:val="28"/>
          <w:lang w:val="uk-UA"/>
        </w:rPr>
        <w:t xml:space="preserve"> сільської ради, враховуючи наявність Довіреності виданої головою Державної служби з надзвичайних ситуацій №01-8579/172 від 09.06.2017 р., керуючись ст. 62 Кодексу цивільного захисту   України, ст. 26 Закону України "Про місцеве самоврядування в Україні", сесія сільської ради</w:t>
      </w:r>
    </w:p>
    <w:p w:rsidR="00727D8D" w:rsidRPr="00727D8D" w:rsidRDefault="00727D8D" w:rsidP="00727D8D">
      <w:pPr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>ВИРІШИЛА:</w:t>
      </w:r>
    </w:p>
    <w:p w:rsidR="00727D8D" w:rsidRPr="00727D8D" w:rsidRDefault="00727D8D" w:rsidP="00727D8D">
      <w:pPr>
        <w:shd w:val="clear" w:color="auto" w:fill="FFFFFF"/>
        <w:spacing w:line="322" w:lineRule="exact"/>
        <w:ind w:firstLine="686"/>
        <w:jc w:val="both"/>
        <w:rPr>
          <w:sz w:val="28"/>
          <w:szCs w:val="28"/>
          <w:lang w:val="uk-UA"/>
        </w:rPr>
      </w:pPr>
    </w:p>
    <w:p w:rsidR="00727D8D" w:rsidRPr="00727D8D" w:rsidRDefault="00727D8D" w:rsidP="00727D8D">
      <w:pPr>
        <w:shd w:val="clear" w:color="auto" w:fill="FFFFFF"/>
        <w:tabs>
          <w:tab w:val="left" w:pos="979"/>
          <w:tab w:val="left" w:leader="underscore" w:pos="7363"/>
        </w:tabs>
        <w:spacing w:line="322" w:lineRule="exact"/>
        <w:ind w:firstLine="567"/>
        <w:jc w:val="both"/>
        <w:rPr>
          <w:spacing w:val="-4"/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1. </w:t>
      </w:r>
      <w:r w:rsidRPr="00727D8D">
        <w:rPr>
          <w:spacing w:val="-4"/>
          <w:sz w:val="28"/>
          <w:szCs w:val="28"/>
          <w:lang w:val="uk-UA"/>
        </w:rPr>
        <w:t xml:space="preserve">Створити </w:t>
      </w:r>
      <w:r w:rsidRPr="00727D8D">
        <w:rPr>
          <w:color w:val="000000"/>
          <w:sz w:val="28"/>
          <w:szCs w:val="28"/>
          <w:lang w:val="uk-UA"/>
        </w:rPr>
        <w:t xml:space="preserve">пожежно-рятувальний підрозділ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 для забезпечення місцевої пожежної охорони – місцеву пожежну команду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727D8D" w:rsidRPr="00727D8D" w:rsidRDefault="00727D8D" w:rsidP="00727D8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2. </w:t>
      </w:r>
      <w:r w:rsidRPr="00727D8D">
        <w:rPr>
          <w:spacing w:val="-2"/>
          <w:sz w:val="28"/>
          <w:szCs w:val="28"/>
          <w:lang w:val="uk-UA"/>
        </w:rPr>
        <w:t xml:space="preserve">Затвердити Положення про </w:t>
      </w:r>
      <w:r w:rsidRPr="00727D8D">
        <w:rPr>
          <w:color w:val="000000"/>
          <w:sz w:val="28"/>
          <w:szCs w:val="28"/>
          <w:lang w:val="uk-UA"/>
        </w:rPr>
        <w:t xml:space="preserve">пожежно-рятувальний підрозділ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 для забезпечення місцевої пожежної охорони – місцеву пожежну команду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</w:t>
      </w:r>
      <w:r w:rsidRPr="00727D8D">
        <w:rPr>
          <w:spacing w:val="-2"/>
          <w:sz w:val="28"/>
          <w:szCs w:val="28"/>
          <w:lang w:val="uk-UA"/>
        </w:rPr>
        <w:t xml:space="preserve"> (додається).</w:t>
      </w:r>
    </w:p>
    <w:p w:rsidR="00727D8D" w:rsidRPr="00727D8D" w:rsidRDefault="00727D8D" w:rsidP="00727D8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3. Визначити місцем розташування </w:t>
      </w:r>
      <w:r w:rsidRPr="00727D8D">
        <w:rPr>
          <w:color w:val="000000"/>
          <w:sz w:val="28"/>
          <w:szCs w:val="28"/>
          <w:lang w:val="uk-UA"/>
        </w:rPr>
        <w:t>пожежно-рятувального підрозділу зазначеного у пункті 1 цього рішення,</w:t>
      </w:r>
      <w:r w:rsidRPr="00727D8D">
        <w:rPr>
          <w:sz w:val="28"/>
          <w:szCs w:val="28"/>
          <w:lang w:val="uk-UA"/>
        </w:rPr>
        <w:t xml:space="preserve"> будівлю за адресою вулиця Миру, 26 в с. </w:t>
      </w:r>
      <w:proofErr w:type="spellStart"/>
      <w:r w:rsidRPr="00727D8D">
        <w:rPr>
          <w:sz w:val="28"/>
          <w:szCs w:val="28"/>
          <w:lang w:val="uk-UA"/>
        </w:rPr>
        <w:t>Щасливцеве</w:t>
      </w:r>
      <w:proofErr w:type="spellEnd"/>
      <w:r w:rsidRPr="00727D8D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727D8D" w:rsidRPr="00727D8D" w:rsidRDefault="00727D8D" w:rsidP="00727D8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4. </w:t>
      </w:r>
      <w:r w:rsidRPr="00727D8D">
        <w:rPr>
          <w:spacing w:val="-3"/>
          <w:sz w:val="28"/>
          <w:szCs w:val="28"/>
          <w:lang w:val="uk-UA"/>
        </w:rPr>
        <w:t>Фінансування та матеріально-технічне забезпечення місцевої пожежної охорони</w:t>
      </w:r>
      <w:r w:rsidRPr="00727D8D">
        <w:rPr>
          <w:spacing w:val="-4"/>
          <w:sz w:val="28"/>
          <w:szCs w:val="28"/>
          <w:lang w:val="uk-UA"/>
        </w:rPr>
        <w:t xml:space="preserve"> здійснювати за рахунок коштів місцевого бюджету та інших джерел, не </w:t>
      </w:r>
      <w:r w:rsidRPr="00727D8D">
        <w:rPr>
          <w:sz w:val="28"/>
          <w:szCs w:val="28"/>
          <w:lang w:val="uk-UA"/>
        </w:rPr>
        <w:t>заборонених законодавством.</w:t>
      </w:r>
    </w:p>
    <w:p w:rsidR="00727D8D" w:rsidRPr="00727D8D" w:rsidRDefault="00727D8D" w:rsidP="00727D8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5. Доручити виконавчому комітету </w:t>
      </w:r>
      <w:proofErr w:type="spellStart"/>
      <w:r w:rsidRPr="00727D8D">
        <w:rPr>
          <w:sz w:val="28"/>
          <w:szCs w:val="28"/>
          <w:lang w:val="uk-UA"/>
        </w:rPr>
        <w:t>Щасливцевської</w:t>
      </w:r>
      <w:proofErr w:type="spellEnd"/>
      <w:r w:rsidRPr="00727D8D">
        <w:rPr>
          <w:sz w:val="28"/>
          <w:szCs w:val="28"/>
          <w:lang w:val="uk-UA"/>
        </w:rPr>
        <w:t xml:space="preserve"> сільської ради, після проведення реконструкції будівлі зазначеної у п. 3 цього рішення та прийняття її до експлуатації у порядку передбаченому діючим </w:t>
      </w:r>
      <w:r w:rsidRPr="00727D8D">
        <w:rPr>
          <w:sz w:val="28"/>
          <w:szCs w:val="28"/>
          <w:lang w:val="uk-UA"/>
        </w:rPr>
        <w:lastRenderedPageBreak/>
        <w:t xml:space="preserve">законодавством, винести на розгляд сесії </w:t>
      </w:r>
      <w:proofErr w:type="spellStart"/>
      <w:r w:rsidRPr="00727D8D">
        <w:rPr>
          <w:sz w:val="28"/>
          <w:szCs w:val="28"/>
          <w:lang w:val="uk-UA"/>
        </w:rPr>
        <w:t>Щасливцевської</w:t>
      </w:r>
      <w:proofErr w:type="spellEnd"/>
      <w:r w:rsidRPr="00727D8D">
        <w:rPr>
          <w:sz w:val="28"/>
          <w:szCs w:val="28"/>
          <w:lang w:val="uk-UA"/>
        </w:rPr>
        <w:t xml:space="preserve"> сільської ради питання щодо подальшої організації діяльності </w:t>
      </w:r>
      <w:r w:rsidRPr="00727D8D">
        <w:rPr>
          <w:color w:val="000000"/>
          <w:sz w:val="28"/>
          <w:szCs w:val="28"/>
          <w:lang w:val="uk-UA"/>
        </w:rPr>
        <w:t>пожежно-рятувального підрозділу зазначеного у пункті 1 цього рішення</w:t>
      </w:r>
      <w:r w:rsidRPr="00727D8D">
        <w:rPr>
          <w:sz w:val="28"/>
          <w:szCs w:val="28"/>
          <w:lang w:val="uk-UA"/>
        </w:rPr>
        <w:t>.</w:t>
      </w:r>
    </w:p>
    <w:p w:rsidR="00727D8D" w:rsidRPr="00727D8D" w:rsidRDefault="00727D8D" w:rsidP="00727D8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6. Доручити сільському голові </w:t>
      </w:r>
      <w:proofErr w:type="spellStart"/>
      <w:r w:rsidRPr="00727D8D">
        <w:rPr>
          <w:sz w:val="28"/>
          <w:szCs w:val="28"/>
          <w:lang w:val="uk-UA"/>
        </w:rPr>
        <w:t>Плохушко</w:t>
      </w:r>
      <w:proofErr w:type="spellEnd"/>
      <w:r w:rsidRPr="00727D8D">
        <w:rPr>
          <w:sz w:val="28"/>
          <w:szCs w:val="28"/>
          <w:lang w:val="uk-UA"/>
        </w:rPr>
        <w:t xml:space="preserve"> В.О. погодити утворення </w:t>
      </w:r>
      <w:r w:rsidRPr="00727D8D">
        <w:rPr>
          <w:color w:val="000000"/>
          <w:sz w:val="28"/>
          <w:szCs w:val="28"/>
          <w:lang w:val="uk-UA"/>
        </w:rPr>
        <w:t>пожежно-рятувального підрозділу зазначеного у пункті 1 цього рішення</w:t>
      </w:r>
      <w:r w:rsidRPr="00727D8D">
        <w:rPr>
          <w:sz w:val="28"/>
          <w:szCs w:val="28"/>
          <w:lang w:val="uk-UA"/>
        </w:rPr>
        <w:t xml:space="preserve"> та положення про нього з </w:t>
      </w:r>
      <w:r w:rsidRPr="00727D8D">
        <w:rPr>
          <w:color w:val="000000"/>
          <w:sz w:val="28"/>
          <w:szCs w:val="28"/>
          <w:lang w:val="uk-UA"/>
        </w:rPr>
        <w:t>Головним управлінням Державної служби України з надзвичайних ситуацій у Херсонській області.</w:t>
      </w:r>
    </w:p>
    <w:p w:rsidR="00727D8D" w:rsidRPr="00727D8D" w:rsidRDefault="00727D8D" w:rsidP="00727D8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27D8D">
        <w:rPr>
          <w:color w:val="000000"/>
          <w:sz w:val="28"/>
          <w:szCs w:val="28"/>
          <w:lang w:val="uk-UA"/>
        </w:rPr>
        <w:t xml:space="preserve">7. Визнати таким що втратило чинність рішення 24 сесії </w:t>
      </w:r>
      <w:proofErr w:type="spellStart"/>
      <w:r w:rsidRPr="00727D8D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27D8D">
        <w:rPr>
          <w:color w:val="000000"/>
          <w:sz w:val="28"/>
          <w:szCs w:val="28"/>
          <w:lang w:val="uk-UA"/>
        </w:rPr>
        <w:t xml:space="preserve"> сільської ради 6 скликання №263 від 15.12.2011 р. "</w:t>
      </w:r>
      <w:r w:rsidRPr="00727D8D">
        <w:rPr>
          <w:sz w:val="28"/>
          <w:szCs w:val="28"/>
          <w:lang w:val="uk-UA"/>
        </w:rPr>
        <w:t>Про створення місцевої пожежної команди.".</w:t>
      </w:r>
    </w:p>
    <w:p w:rsidR="00727D8D" w:rsidRPr="00727D8D" w:rsidRDefault="00727D8D" w:rsidP="00727D8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27D8D">
        <w:rPr>
          <w:color w:val="000000"/>
          <w:sz w:val="28"/>
          <w:szCs w:val="28"/>
          <w:lang w:val="uk-UA"/>
        </w:rPr>
        <w:t xml:space="preserve">8. </w:t>
      </w:r>
      <w:r w:rsidRPr="00727D8D">
        <w:rPr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соціально-економічного розвитку.</w:t>
      </w:r>
    </w:p>
    <w:p w:rsidR="00727D8D" w:rsidRPr="00727D8D" w:rsidRDefault="00727D8D" w:rsidP="00727D8D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727D8D" w:rsidRPr="00727D8D" w:rsidRDefault="00727D8D" w:rsidP="00727D8D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727D8D" w:rsidRPr="00727D8D" w:rsidRDefault="00727D8D" w:rsidP="00727D8D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727D8D" w:rsidRPr="00727D8D" w:rsidRDefault="00727D8D" w:rsidP="00727D8D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727D8D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727D8D">
        <w:rPr>
          <w:sz w:val="28"/>
          <w:szCs w:val="28"/>
          <w:lang w:val="uk-UA"/>
        </w:rPr>
        <w:t>Плохушко</w:t>
      </w:r>
      <w:proofErr w:type="spellEnd"/>
    </w:p>
    <w:p w:rsidR="00727D8D" w:rsidRPr="00727D8D" w:rsidRDefault="00727D8D" w:rsidP="00727D8D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727D8D" w:rsidRPr="00727D8D" w:rsidRDefault="00727D8D" w:rsidP="00727D8D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141FE" w:rsidRPr="001D2E37" w:rsidRDefault="00C141FE" w:rsidP="0050652C">
      <w:pPr>
        <w:jc w:val="both"/>
        <w:rPr>
          <w:rFonts w:ascii="Calibri" w:hAnsi="Calibri"/>
          <w:sz w:val="28"/>
          <w:szCs w:val="28"/>
          <w:lang w:val="uk-UA"/>
        </w:rPr>
      </w:pPr>
      <w:bookmarkStart w:id="0" w:name="_GoBack"/>
      <w:bookmarkEnd w:id="0"/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0652C"/>
    <w:rsid w:val="00527A5D"/>
    <w:rsid w:val="00727D8D"/>
    <w:rsid w:val="007677C1"/>
    <w:rsid w:val="008134AA"/>
    <w:rsid w:val="008376C5"/>
    <w:rsid w:val="00924FBB"/>
    <w:rsid w:val="00946314"/>
    <w:rsid w:val="00B40938"/>
    <w:rsid w:val="00B44E65"/>
    <w:rsid w:val="00BD571B"/>
    <w:rsid w:val="00C141FE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2019-03-28T15:31:00Z</dcterms:created>
  <dcterms:modified xsi:type="dcterms:W3CDTF">2019-03-28T15:31:00Z</dcterms:modified>
</cp:coreProperties>
</file>