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A2" w:rsidRPr="00CB17A2" w:rsidRDefault="00CB17A2" w:rsidP="00CB17A2">
      <w:pPr>
        <w:jc w:val="center"/>
        <w:rPr>
          <w:b/>
          <w:bCs/>
          <w:sz w:val="28"/>
          <w:szCs w:val="28"/>
          <w:lang w:val="uk-UA"/>
        </w:rPr>
      </w:pPr>
    </w:p>
    <w:p w:rsidR="00CB17A2" w:rsidRPr="00CB17A2" w:rsidRDefault="00CB17A2" w:rsidP="00CB17A2">
      <w:pPr>
        <w:jc w:val="center"/>
        <w:rPr>
          <w:b/>
          <w:bCs/>
          <w:sz w:val="28"/>
          <w:szCs w:val="28"/>
          <w:lang w:val="uk-UA"/>
        </w:rPr>
      </w:pPr>
      <w:r w:rsidRPr="00CB17A2">
        <w:rPr>
          <w:b/>
          <w:bCs/>
          <w:sz w:val="28"/>
          <w:szCs w:val="28"/>
          <w:lang w:val="uk-UA"/>
        </w:rPr>
        <w:t>42 СЕСІЯ  ЩАСЛИВЦЕВСЬКОЇ СІЛЬСЬКОЇ РАДИ</w:t>
      </w:r>
    </w:p>
    <w:p w:rsidR="00CB17A2" w:rsidRPr="00CB17A2" w:rsidRDefault="00CB17A2" w:rsidP="00CB17A2">
      <w:pPr>
        <w:jc w:val="center"/>
        <w:rPr>
          <w:b/>
          <w:bCs/>
          <w:sz w:val="28"/>
          <w:szCs w:val="28"/>
          <w:lang w:val="uk-UA"/>
        </w:rPr>
      </w:pPr>
      <w:r w:rsidRPr="00CB17A2">
        <w:rPr>
          <w:b/>
          <w:bCs/>
          <w:sz w:val="28"/>
          <w:szCs w:val="28"/>
          <w:lang w:val="uk-UA"/>
        </w:rPr>
        <w:t>7 СКЛИКАННЯ</w:t>
      </w:r>
    </w:p>
    <w:p w:rsidR="00CB17A2" w:rsidRPr="00CB17A2" w:rsidRDefault="00CB17A2" w:rsidP="00CB17A2">
      <w:pPr>
        <w:jc w:val="center"/>
        <w:rPr>
          <w:b/>
          <w:sz w:val="28"/>
          <w:szCs w:val="28"/>
          <w:lang w:val="uk-UA"/>
        </w:rPr>
      </w:pPr>
    </w:p>
    <w:p w:rsidR="00CB17A2" w:rsidRPr="00CB17A2" w:rsidRDefault="00CB17A2" w:rsidP="00CB17A2">
      <w:pPr>
        <w:jc w:val="center"/>
        <w:rPr>
          <w:b/>
          <w:sz w:val="28"/>
          <w:szCs w:val="28"/>
          <w:lang w:val="uk-UA"/>
        </w:rPr>
      </w:pPr>
      <w:r w:rsidRPr="00CB17A2">
        <w:rPr>
          <w:b/>
          <w:sz w:val="28"/>
          <w:szCs w:val="28"/>
          <w:lang w:val="uk-UA"/>
        </w:rPr>
        <w:t>РІШЕННЯ</w:t>
      </w:r>
    </w:p>
    <w:p w:rsidR="00CB17A2" w:rsidRPr="00CB17A2" w:rsidRDefault="00CB17A2" w:rsidP="00CB17A2">
      <w:pPr>
        <w:rPr>
          <w:sz w:val="28"/>
          <w:szCs w:val="28"/>
          <w:lang w:val="uk-UA"/>
        </w:rPr>
      </w:pPr>
    </w:p>
    <w:p w:rsidR="00CB17A2" w:rsidRPr="00CB17A2" w:rsidRDefault="00CB17A2" w:rsidP="00CB17A2">
      <w:pPr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>30.06.2017 р.                                               № 639</w:t>
      </w:r>
    </w:p>
    <w:p w:rsidR="00CB17A2" w:rsidRPr="00CB17A2" w:rsidRDefault="00CB17A2" w:rsidP="00CB17A2">
      <w:pPr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 xml:space="preserve">с. </w:t>
      </w:r>
      <w:proofErr w:type="spellStart"/>
      <w:r w:rsidRPr="00CB17A2">
        <w:rPr>
          <w:sz w:val="28"/>
          <w:szCs w:val="28"/>
          <w:lang w:val="uk-UA"/>
        </w:rPr>
        <w:t>Щасливцеве</w:t>
      </w:r>
      <w:proofErr w:type="spellEnd"/>
    </w:p>
    <w:p w:rsidR="00CB17A2" w:rsidRPr="00CB17A2" w:rsidRDefault="00CB17A2" w:rsidP="00CB17A2">
      <w:pPr>
        <w:jc w:val="both"/>
        <w:rPr>
          <w:sz w:val="28"/>
          <w:szCs w:val="28"/>
          <w:lang w:val="uk-UA"/>
        </w:rPr>
      </w:pPr>
    </w:p>
    <w:p w:rsidR="00CB17A2" w:rsidRPr="00CB17A2" w:rsidRDefault="00CB17A2" w:rsidP="00CB17A2">
      <w:pPr>
        <w:tabs>
          <w:tab w:val="left" w:pos="4536"/>
          <w:tab w:val="left" w:pos="4962"/>
        </w:tabs>
        <w:jc w:val="both"/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 xml:space="preserve">Про затвердження Програма-план дій зі сталого енергетичного розвитку та клімату до 2030 року </w:t>
      </w:r>
      <w:proofErr w:type="spellStart"/>
      <w:r w:rsidRPr="00CB17A2">
        <w:rPr>
          <w:sz w:val="28"/>
          <w:szCs w:val="28"/>
          <w:lang w:val="uk-UA"/>
        </w:rPr>
        <w:t>Щасливцевської</w:t>
      </w:r>
      <w:proofErr w:type="spellEnd"/>
      <w:r w:rsidRPr="00CB17A2">
        <w:rPr>
          <w:sz w:val="28"/>
          <w:szCs w:val="28"/>
          <w:lang w:val="uk-UA"/>
        </w:rPr>
        <w:t xml:space="preserve"> сільської ради</w:t>
      </w:r>
    </w:p>
    <w:p w:rsidR="00CB17A2" w:rsidRPr="00CB17A2" w:rsidRDefault="00CB17A2" w:rsidP="00CB17A2">
      <w:pPr>
        <w:rPr>
          <w:sz w:val="28"/>
          <w:szCs w:val="28"/>
          <w:lang w:val="uk-UA"/>
        </w:rPr>
      </w:pPr>
    </w:p>
    <w:p w:rsidR="00CB17A2" w:rsidRPr="00CB17A2" w:rsidRDefault="00CB17A2" w:rsidP="00CB17A2">
      <w:pPr>
        <w:ind w:firstLine="567"/>
        <w:jc w:val="both"/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 xml:space="preserve">Розглянувши проект програми-плану дій сталого енергетичного розвитку та клімату до 2030 року </w:t>
      </w:r>
      <w:proofErr w:type="spellStart"/>
      <w:r w:rsidRPr="00CB17A2">
        <w:rPr>
          <w:sz w:val="28"/>
          <w:szCs w:val="28"/>
          <w:lang w:val="uk-UA"/>
        </w:rPr>
        <w:t>Щасливцевської</w:t>
      </w:r>
      <w:proofErr w:type="spellEnd"/>
      <w:r w:rsidRPr="00CB17A2">
        <w:rPr>
          <w:sz w:val="28"/>
          <w:szCs w:val="28"/>
          <w:lang w:val="uk-UA"/>
        </w:rPr>
        <w:t xml:space="preserve"> сільської ради Генічеського району Херсонської області, керуючись статтями 26, 59 Закону України "Про місцеве самоврядування в Україні", сесія сільської ради</w:t>
      </w:r>
    </w:p>
    <w:p w:rsidR="00CB17A2" w:rsidRPr="00CB17A2" w:rsidRDefault="00CB17A2" w:rsidP="00CB17A2">
      <w:pPr>
        <w:ind w:firstLine="567"/>
        <w:jc w:val="both"/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>ВИРІШИЛА:</w:t>
      </w:r>
    </w:p>
    <w:p w:rsidR="00CB17A2" w:rsidRPr="00CB17A2" w:rsidRDefault="00CB17A2" w:rsidP="00CB17A2">
      <w:pPr>
        <w:ind w:firstLine="567"/>
        <w:jc w:val="both"/>
        <w:rPr>
          <w:sz w:val="28"/>
          <w:szCs w:val="28"/>
          <w:lang w:val="uk-UA"/>
        </w:rPr>
      </w:pPr>
    </w:p>
    <w:p w:rsidR="00CB17A2" w:rsidRPr="00CB17A2" w:rsidRDefault="00CB17A2" w:rsidP="00CB17A2">
      <w:pPr>
        <w:ind w:firstLine="708"/>
        <w:jc w:val="both"/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 xml:space="preserve">1. Затвердити Програму-план дій сталого енергетичного розвитку та клімату до 2030 року </w:t>
      </w:r>
      <w:proofErr w:type="spellStart"/>
      <w:r w:rsidRPr="00CB17A2">
        <w:rPr>
          <w:sz w:val="28"/>
          <w:szCs w:val="28"/>
          <w:lang w:val="uk-UA"/>
        </w:rPr>
        <w:t>Щасливцевської</w:t>
      </w:r>
      <w:proofErr w:type="spellEnd"/>
      <w:r w:rsidRPr="00CB17A2">
        <w:rPr>
          <w:sz w:val="28"/>
          <w:szCs w:val="28"/>
          <w:lang w:val="uk-UA"/>
        </w:rPr>
        <w:t xml:space="preserve"> сільської ради Генічеського району Херсонської області, що додається.</w:t>
      </w:r>
    </w:p>
    <w:p w:rsidR="00CB17A2" w:rsidRPr="00CB17A2" w:rsidRDefault="00CB17A2" w:rsidP="00CB17A2">
      <w:pPr>
        <w:ind w:firstLine="709"/>
        <w:jc w:val="both"/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>2. Контроль за виконанням цього рішення покласти на постійну депутатську комісію з питань соціально-економічного розвитку.</w:t>
      </w:r>
    </w:p>
    <w:p w:rsidR="00CB17A2" w:rsidRPr="00CB17A2" w:rsidRDefault="00CB17A2" w:rsidP="00CB17A2">
      <w:pPr>
        <w:jc w:val="both"/>
        <w:rPr>
          <w:sz w:val="28"/>
          <w:szCs w:val="28"/>
          <w:lang w:val="uk-UA"/>
        </w:rPr>
      </w:pPr>
    </w:p>
    <w:p w:rsidR="00CB17A2" w:rsidRPr="00CB17A2" w:rsidRDefault="00CB17A2" w:rsidP="00CB17A2">
      <w:pPr>
        <w:jc w:val="both"/>
        <w:rPr>
          <w:sz w:val="28"/>
          <w:szCs w:val="28"/>
          <w:lang w:val="uk-UA"/>
        </w:rPr>
      </w:pPr>
    </w:p>
    <w:p w:rsidR="00CB17A2" w:rsidRPr="00CB17A2" w:rsidRDefault="00CB17A2" w:rsidP="00CB17A2">
      <w:pPr>
        <w:jc w:val="both"/>
        <w:rPr>
          <w:sz w:val="28"/>
          <w:szCs w:val="28"/>
          <w:lang w:val="uk-UA"/>
        </w:rPr>
      </w:pPr>
    </w:p>
    <w:p w:rsidR="00CB17A2" w:rsidRPr="00CB17A2" w:rsidRDefault="00CB17A2" w:rsidP="00CB17A2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CB17A2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CB17A2">
        <w:rPr>
          <w:sz w:val="28"/>
          <w:szCs w:val="28"/>
          <w:lang w:val="uk-UA"/>
        </w:rPr>
        <w:t>Плохушко</w:t>
      </w:r>
      <w:proofErr w:type="spellEnd"/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B17A2" w:rsidRPr="00CB17A2" w:rsidRDefault="00CB17A2" w:rsidP="00CB17A2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141FE" w:rsidRPr="000374B7" w:rsidRDefault="00C141FE" w:rsidP="000374B7">
      <w:pPr>
        <w:ind w:firstLine="54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141FE" w:rsidRPr="0003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3952E0"/>
    <w:rsid w:val="00B40938"/>
    <w:rsid w:val="00C141FE"/>
    <w:rsid w:val="00C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2019-03-28T15:12:00Z</dcterms:created>
  <dcterms:modified xsi:type="dcterms:W3CDTF">2019-03-28T15:12:00Z</dcterms:modified>
</cp:coreProperties>
</file>