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A9F" w:rsidRPr="00C931AF" w:rsidRDefault="00FE2A9F" w:rsidP="00FE2A9F">
      <w:pPr>
        <w:ind w:firstLine="4320"/>
        <w:rPr>
          <w:b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57200" cy="611505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A9F" w:rsidRPr="00C931AF" w:rsidRDefault="00FE2A9F" w:rsidP="00FE2A9F">
      <w:pPr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</w:t>
      </w:r>
      <w:r w:rsidRPr="00C931AF">
        <w:rPr>
          <w:b/>
          <w:bCs/>
          <w:sz w:val="28"/>
          <w:szCs w:val="28"/>
          <w:lang w:val="uk-UA"/>
        </w:rPr>
        <w:t>3</w:t>
      </w:r>
      <w:r>
        <w:rPr>
          <w:b/>
          <w:bCs/>
          <w:sz w:val="28"/>
          <w:szCs w:val="28"/>
          <w:lang w:val="uk-UA"/>
        </w:rPr>
        <w:t>3</w:t>
      </w:r>
      <w:r w:rsidRPr="00C931AF">
        <w:rPr>
          <w:b/>
          <w:bCs/>
          <w:sz w:val="28"/>
          <w:szCs w:val="28"/>
          <w:lang w:val="uk-UA"/>
        </w:rPr>
        <w:t xml:space="preserve"> СЕСІЯ ЩАСЛИВЦЕВСЬКОЇ СІЛЬСЬКОЇ РАДИ</w:t>
      </w:r>
    </w:p>
    <w:p w:rsidR="00FE2A9F" w:rsidRPr="00C931AF" w:rsidRDefault="00FE2A9F" w:rsidP="00FE2A9F">
      <w:pPr>
        <w:jc w:val="center"/>
        <w:rPr>
          <w:b/>
          <w:bCs/>
          <w:sz w:val="28"/>
          <w:szCs w:val="28"/>
          <w:lang w:val="uk-UA"/>
        </w:rPr>
      </w:pPr>
      <w:r w:rsidRPr="00C931AF">
        <w:rPr>
          <w:b/>
          <w:bCs/>
          <w:sz w:val="28"/>
          <w:szCs w:val="28"/>
          <w:lang w:val="uk-UA"/>
        </w:rPr>
        <w:t>7 СКЛИКАННЯ</w:t>
      </w:r>
    </w:p>
    <w:p w:rsidR="00FE2A9F" w:rsidRPr="00C931AF" w:rsidRDefault="00FE2A9F" w:rsidP="00FE2A9F">
      <w:pPr>
        <w:jc w:val="center"/>
        <w:rPr>
          <w:b/>
          <w:sz w:val="28"/>
          <w:szCs w:val="28"/>
          <w:lang w:val="uk-UA"/>
        </w:rPr>
      </w:pPr>
    </w:p>
    <w:p w:rsidR="00FE2A9F" w:rsidRPr="00C931AF" w:rsidRDefault="00FE2A9F" w:rsidP="00FE2A9F">
      <w:pPr>
        <w:jc w:val="center"/>
        <w:rPr>
          <w:b/>
          <w:sz w:val="28"/>
          <w:szCs w:val="28"/>
          <w:lang w:val="uk-UA"/>
        </w:rPr>
      </w:pPr>
      <w:r w:rsidRPr="00C931AF">
        <w:rPr>
          <w:b/>
          <w:sz w:val="28"/>
          <w:szCs w:val="28"/>
          <w:lang w:val="uk-UA"/>
        </w:rPr>
        <w:t>РІШЕННЯ</w:t>
      </w:r>
    </w:p>
    <w:p w:rsidR="00FE2A9F" w:rsidRPr="00C931AF" w:rsidRDefault="00FE2A9F" w:rsidP="00FE2A9F">
      <w:pPr>
        <w:jc w:val="center"/>
        <w:rPr>
          <w:b/>
          <w:sz w:val="28"/>
          <w:szCs w:val="28"/>
          <w:lang w:val="uk-UA"/>
        </w:rPr>
      </w:pPr>
    </w:p>
    <w:p w:rsidR="00FE2A9F" w:rsidRPr="00C931AF" w:rsidRDefault="00FE2A9F" w:rsidP="00FE2A9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13.03.</w:t>
      </w:r>
      <w:r w:rsidRPr="00C931AF">
        <w:rPr>
          <w:sz w:val="28"/>
          <w:szCs w:val="28"/>
          <w:lang w:val="uk-UA"/>
        </w:rPr>
        <w:t xml:space="preserve">2017 р.                                </w:t>
      </w:r>
      <w:r>
        <w:rPr>
          <w:sz w:val="28"/>
          <w:szCs w:val="28"/>
          <w:lang w:val="uk-UA"/>
        </w:rPr>
        <w:t xml:space="preserve">     </w:t>
      </w:r>
      <w:r w:rsidRPr="00C931AF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539</w:t>
      </w:r>
    </w:p>
    <w:p w:rsidR="00FE2A9F" w:rsidRPr="00C931AF" w:rsidRDefault="00FE2A9F" w:rsidP="00FE2A9F">
      <w:pPr>
        <w:rPr>
          <w:sz w:val="28"/>
          <w:szCs w:val="28"/>
          <w:lang w:val="uk-UA"/>
        </w:rPr>
      </w:pPr>
      <w:r w:rsidRPr="00C931AF">
        <w:rPr>
          <w:sz w:val="28"/>
          <w:szCs w:val="28"/>
          <w:lang w:val="uk-UA"/>
        </w:rPr>
        <w:t xml:space="preserve">с. </w:t>
      </w:r>
      <w:proofErr w:type="spellStart"/>
      <w:r w:rsidRPr="00C931AF">
        <w:rPr>
          <w:sz w:val="28"/>
          <w:szCs w:val="28"/>
          <w:lang w:val="uk-UA"/>
        </w:rPr>
        <w:t>Щасливцеве</w:t>
      </w:r>
      <w:proofErr w:type="spellEnd"/>
    </w:p>
    <w:p w:rsidR="00FE2A9F" w:rsidRDefault="00FE2A9F" w:rsidP="00FE2A9F">
      <w:pPr>
        <w:rPr>
          <w:sz w:val="28"/>
          <w:szCs w:val="28"/>
          <w:lang w:val="uk-UA"/>
        </w:rPr>
      </w:pPr>
    </w:p>
    <w:p w:rsidR="00FE2A9F" w:rsidRDefault="00FE2A9F" w:rsidP="00FE2A9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генеральних</w:t>
      </w:r>
    </w:p>
    <w:p w:rsidR="00FE2A9F" w:rsidRPr="001C478F" w:rsidRDefault="00FE2A9F" w:rsidP="00FE2A9F">
      <w:pPr>
        <w:rPr>
          <w:sz w:val="28"/>
          <w:szCs w:val="28"/>
          <w:lang w:val="uk-UA"/>
        </w:rPr>
      </w:pPr>
      <w:r w:rsidRPr="00A34122">
        <w:rPr>
          <w:noProof/>
          <w:color w:val="000000"/>
          <w:sz w:val="28"/>
          <w:szCs w:val="28"/>
          <w:lang w:val="uk-UA"/>
        </w:rPr>
        <w:t xml:space="preserve">планів </w:t>
      </w:r>
      <w:r>
        <w:rPr>
          <w:noProof/>
          <w:color w:val="000000"/>
          <w:sz w:val="28"/>
          <w:szCs w:val="28"/>
          <w:lang w:val="uk-UA"/>
        </w:rPr>
        <w:t>с. Генічеська Гірка та</w:t>
      </w:r>
    </w:p>
    <w:p w:rsidR="00FE2A9F" w:rsidRPr="00A34122" w:rsidRDefault="00FE2A9F" w:rsidP="00FE2A9F">
      <w:pPr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с. Щасливцеве</w:t>
      </w:r>
    </w:p>
    <w:p w:rsidR="00FE2A9F" w:rsidRDefault="00FE2A9F" w:rsidP="00FE2A9F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FE2A9F" w:rsidRPr="00E257F9" w:rsidRDefault="00FE2A9F" w:rsidP="00FE2A9F">
      <w:pPr>
        <w:ind w:firstLine="360"/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Враховуючи пропозицію постійно діючої комісії з питань регулювання земельних відносин та охорони навколишнього середовища, керуючись ст.12,19 Земельного кодексу України, ст.26 Закону України « Про місцеве самоврядування в Україні» ,</w:t>
      </w:r>
    </w:p>
    <w:p w:rsidR="00FE2A9F" w:rsidRDefault="00FE2A9F" w:rsidP="00FE2A9F">
      <w:pPr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Сесія сільської ради</w:t>
      </w:r>
    </w:p>
    <w:p w:rsidR="00FE2A9F" w:rsidRPr="00D601DD" w:rsidRDefault="00FE2A9F" w:rsidP="00FE2A9F">
      <w:pPr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ВИРІШИЛА:</w:t>
      </w:r>
    </w:p>
    <w:p w:rsidR="00FE2A9F" w:rsidRDefault="00FE2A9F" w:rsidP="00FE2A9F">
      <w:pPr>
        <w:rPr>
          <w:noProof/>
          <w:color w:val="000000"/>
          <w:sz w:val="28"/>
          <w:szCs w:val="28"/>
          <w:lang w:val="uk-UA"/>
        </w:rPr>
      </w:pPr>
    </w:p>
    <w:p w:rsidR="00FE2A9F" w:rsidRDefault="00FE2A9F" w:rsidP="00FE2A9F">
      <w:pPr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1.Внести зміни до Генерального плану с. Генічеська Гірка, а саме:</w:t>
      </w:r>
    </w:p>
    <w:p w:rsidR="00FE2A9F" w:rsidRDefault="00FE2A9F" w:rsidP="00FE2A9F">
      <w:pPr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 xml:space="preserve">- перенести кладовище за межами с. Генічеська Гірка на землі товарного сільськогогосподарського виробнитства; </w:t>
      </w:r>
    </w:p>
    <w:p w:rsidR="00FE2A9F" w:rsidRPr="00D601DD" w:rsidRDefault="00FE2A9F" w:rsidP="00FE2A9F">
      <w:pPr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- зазначити провулок з вул. Виноградна до вул. Азовська;</w:t>
      </w:r>
    </w:p>
    <w:p w:rsidR="00FE2A9F" w:rsidRDefault="00FE2A9F" w:rsidP="00FE2A9F">
      <w:pPr>
        <w:jc w:val="both"/>
        <w:rPr>
          <w:noProof/>
          <w:color w:val="000000"/>
          <w:sz w:val="28"/>
          <w:szCs w:val="28"/>
          <w:lang w:val="uk-UA"/>
        </w:rPr>
      </w:pPr>
      <w:r w:rsidRPr="008B65AE">
        <w:rPr>
          <w:noProof/>
          <w:color w:val="000000"/>
          <w:sz w:val="28"/>
          <w:szCs w:val="28"/>
          <w:lang w:val="uk-UA"/>
        </w:rPr>
        <w:t>- зазначити провулок з вул. 50 років Перемоги</w:t>
      </w:r>
      <w:r>
        <w:rPr>
          <w:noProof/>
          <w:color w:val="000000"/>
          <w:sz w:val="28"/>
          <w:szCs w:val="28"/>
          <w:lang w:val="uk-UA"/>
        </w:rPr>
        <w:t xml:space="preserve"> – до вул. Виноградна;</w:t>
      </w:r>
    </w:p>
    <w:p w:rsidR="00FE2A9F" w:rsidRDefault="00FE2A9F" w:rsidP="00FE2A9F">
      <w:pPr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- в районі Пам’ятного Знаку передбачити паркову зону;</w:t>
      </w:r>
    </w:p>
    <w:p w:rsidR="00FE2A9F" w:rsidRDefault="00FE2A9F" w:rsidP="00FE2A9F">
      <w:pPr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- передбачити під’їзд до церкви СВ. Георгія Побєдоносцяз автотраси.</w:t>
      </w:r>
    </w:p>
    <w:p w:rsidR="00FE2A9F" w:rsidRDefault="00FE2A9F" w:rsidP="00FE2A9F">
      <w:pPr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2. Внести зміни до Генерального плану с. Щасливцеве:</w:t>
      </w:r>
    </w:p>
    <w:p w:rsidR="00FE2A9F" w:rsidRDefault="00FE2A9F" w:rsidP="00FE2A9F">
      <w:pPr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-  зазначити парк відпочинку по вул. Комарова,6-а ;</w:t>
      </w:r>
    </w:p>
    <w:p w:rsidR="00FE2A9F" w:rsidRDefault="00FE2A9F" w:rsidP="00FE2A9F">
      <w:pPr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- у парку відпочинку по вул. Миру,27 (передбачити землі комерційного використання з двох боків парку) ;</w:t>
      </w:r>
    </w:p>
    <w:p w:rsidR="00FE2A9F" w:rsidRDefault="00FE2A9F" w:rsidP="00FE2A9F">
      <w:pPr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- зазначити земельну ділянку під розміщення мечеті по вул. Морська – 7-б;</w:t>
      </w:r>
    </w:p>
    <w:p w:rsidR="00FE2A9F" w:rsidRDefault="00FE2A9F" w:rsidP="00FE2A9F">
      <w:pPr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- зазначити провулок між вул. Миру та вул. Гагаріна;</w:t>
      </w:r>
    </w:p>
    <w:p w:rsidR="00FE2A9F" w:rsidRDefault="00FE2A9F" w:rsidP="00FE2A9F">
      <w:pPr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- передбачити адмінбудівлю сільської ради замість контори ЗАТ « Салют»</w:t>
      </w:r>
    </w:p>
    <w:p w:rsidR="00FE2A9F" w:rsidRDefault="00FE2A9F" w:rsidP="00FE2A9F">
      <w:pPr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 xml:space="preserve">- передбачити дитячий садок замість адмінбудівлі сільської ради; </w:t>
      </w:r>
    </w:p>
    <w:p w:rsidR="00FE2A9F" w:rsidRDefault="00FE2A9F" w:rsidP="00FE2A9F">
      <w:pPr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- Зазначити громадський центр « Сафарі- парк»;</w:t>
      </w:r>
    </w:p>
    <w:p w:rsidR="00FE2A9F" w:rsidRDefault="00FE2A9F" w:rsidP="00FE2A9F">
      <w:pPr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- зазначити громадську забудову на місці колишнього електроцеху;</w:t>
      </w:r>
    </w:p>
    <w:p w:rsidR="00FE2A9F" w:rsidRDefault="00FE2A9F" w:rsidP="00FE2A9F">
      <w:pPr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- передбачити житлову забудову – на місці МТФ та складу ГСМ колишнього КСП Азовський;</w:t>
      </w:r>
    </w:p>
    <w:p w:rsidR="00FE2A9F" w:rsidRDefault="00FE2A9F" w:rsidP="00FE2A9F">
      <w:pPr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- передбачити проїзд ( центр) між вул. Миру та вул. Комаровав с. Щасливцеве;</w:t>
      </w:r>
    </w:p>
    <w:p w:rsidR="00FE2A9F" w:rsidRDefault="00FE2A9F" w:rsidP="00FE2A9F">
      <w:pPr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- передбачити громадську забудову вул. Морська – Набережна між б/в « Чайка – 2» та б/в « Чайка – 3» в с. Щасливцеве.</w:t>
      </w:r>
    </w:p>
    <w:p w:rsidR="00FE2A9F" w:rsidRDefault="00FE2A9F" w:rsidP="00FE2A9F">
      <w:pPr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 xml:space="preserve">4. Внести в межі с. Щасливцеве зону рекреації та зелену зону від ОК « Азов» до б/в « Сніданок» (виключивши дачні земельні ділянки) та на захід вздовж від </w:t>
      </w:r>
      <w:r>
        <w:rPr>
          <w:noProof/>
          <w:color w:val="000000"/>
          <w:sz w:val="28"/>
          <w:szCs w:val="28"/>
          <w:lang w:val="uk-UA"/>
        </w:rPr>
        <w:lastRenderedPageBreak/>
        <w:t>автодороги Генічеськ – Стрілкове під зелену зону орієнтовно до одного кілометру.</w:t>
      </w:r>
    </w:p>
    <w:p w:rsidR="00FE2A9F" w:rsidRDefault="00FE2A9F" w:rsidP="00FE2A9F">
      <w:pPr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5. Контроль за виконанням рішення покласти на комісію з питань регулюванння земельних відносин та охорони навколишнього середовища.</w:t>
      </w:r>
    </w:p>
    <w:p w:rsidR="00FE2A9F" w:rsidRDefault="00FE2A9F" w:rsidP="00FE2A9F">
      <w:pPr>
        <w:rPr>
          <w:b/>
          <w:noProof/>
          <w:color w:val="000000"/>
          <w:sz w:val="28"/>
          <w:szCs w:val="28"/>
          <w:lang w:val="uk-UA"/>
        </w:rPr>
      </w:pPr>
    </w:p>
    <w:p w:rsidR="00FE2A9F" w:rsidRDefault="00FE2A9F" w:rsidP="00FE2A9F">
      <w:pPr>
        <w:rPr>
          <w:b/>
          <w:noProof/>
          <w:color w:val="000000"/>
          <w:sz w:val="28"/>
          <w:szCs w:val="28"/>
          <w:lang w:val="uk-UA"/>
        </w:rPr>
      </w:pPr>
    </w:p>
    <w:p w:rsidR="00FE2A9F" w:rsidRDefault="00FE2A9F" w:rsidP="00FE2A9F">
      <w:pPr>
        <w:rPr>
          <w:b/>
          <w:noProof/>
          <w:color w:val="000000"/>
          <w:sz w:val="28"/>
          <w:szCs w:val="28"/>
          <w:lang w:val="uk-UA"/>
        </w:rPr>
      </w:pPr>
    </w:p>
    <w:p w:rsidR="00FE2A9F" w:rsidRDefault="00FE2A9F" w:rsidP="00FE2A9F">
      <w:pPr>
        <w:rPr>
          <w:b/>
          <w:noProof/>
          <w:color w:val="000000"/>
          <w:sz w:val="28"/>
          <w:szCs w:val="28"/>
          <w:lang w:val="uk-UA"/>
        </w:rPr>
      </w:pPr>
    </w:p>
    <w:p w:rsidR="00FE2A9F" w:rsidRPr="00794E09" w:rsidRDefault="00FE2A9F" w:rsidP="00FE2A9F">
      <w:pPr>
        <w:rPr>
          <w:noProof/>
          <w:color w:val="000000"/>
          <w:sz w:val="28"/>
          <w:szCs w:val="28"/>
          <w:lang w:val="uk-UA"/>
        </w:rPr>
      </w:pPr>
      <w:r w:rsidRPr="00794E09">
        <w:rPr>
          <w:noProof/>
          <w:color w:val="000000"/>
          <w:sz w:val="28"/>
          <w:szCs w:val="28"/>
          <w:lang w:val="uk-UA"/>
        </w:rPr>
        <w:t xml:space="preserve">Сільський голова                                            </w:t>
      </w:r>
      <w:r>
        <w:rPr>
          <w:noProof/>
          <w:color w:val="000000"/>
          <w:sz w:val="28"/>
          <w:szCs w:val="28"/>
          <w:lang w:val="uk-UA"/>
        </w:rPr>
        <w:t xml:space="preserve">                     </w:t>
      </w:r>
      <w:r w:rsidRPr="00794E09">
        <w:rPr>
          <w:noProof/>
          <w:color w:val="000000"/>
          <w:sz w:val="28"/>
          <w:szCs w:val="28"/>
          <w:lang w:val="uk-UA"/>
        </w:rPr>
        <w:t>В.О. Плохушко</w:t>
      </w:r>
    </w:p>
    <w:p w:rsidR="00FE2A9F" w:rsidRPr="00794E09" w:rsidRDefault="00FE2A9F" w:rsidP="00FE2A9F">
      <w:pPr>
        <w:jc w:val="center"/>
        <w:rPr>
          <w:noProof/>
          <w:color w:val="000000"/>
          <w:sz w:val="28"/>
          <w:szCs w:val="28"/>
          <w:lang w:val="uk-UA"/>
        </w:rPr>
      </w:pPr>
    </w:p>
    <w:p w:rsidR="00FE2A9F" w:rsidRPr="00794E09" w:rsidRDefault="00FE2A9F" w:rsidP="00FE2A9F">
      <w:pPr>
        <w:jc w:val="center"/>
        <w:rPr>
          <w:noProof/>
          <w:color w:val="000000"/>
          <w:sz w:val="28"/>
          <w:szCs w:val="28"/>
          <w:lang w:val="uk-UA"/>
        </w:rPr>
      </w:pPr>
    </w:p>
    <w:p w:rsidR="00FE2A9F" w:rsidRPr="00794E09" w:rsidRDefault="00FE2A9F" w:rsidP="00FE2A9F">
      <w:pPr>
        <w:jc w:val="center"/>
        <w:rPr>
          <w:noProof/>
          <w:color w:val="000000"/>
          <w:sz w:val="28"/>
          <w:szCs w:val="28"/>
          <w:lang w:val="uk-UA"/>
        </w:rPr>
      </w:pPr>
    </w:p>
    <w:p w:rsidR="00FE2A9F" w:rsidRDefault="00FE2A9F" w:rsidP="00FE2A9F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661739" w:rsidRDefault="00661739">
      <w:bookmarkStart w:id="0" w:name="_GoBack"/>
      <w:bookmarkEnd w:id="0"/>
    </w:p>
    <w:sectPr w:rsidR="006617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9F"/>
    <w:rsid w:val="00661739"/>
    <w:rsid w:val="00FE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A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A9F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A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A9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1436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1</cp:revision>
  <dcterms:created xsi:type="dcterms:W3CDTF">2019-03-20T14:18:00Z</dcterms:created>
  <dcterms:modified xsi:type="dcterms:W3CDTF">2019-03-20T14:19:00Z</dcterms:modified>
</cp:coreProperties>
</file>