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CF8" w:rsidRPr="00865CF8" w:rsidRDefault="00865CF8" w:rsidP="00865CF8">
      <w:pPr>
        <w:rPr>
          <w:b/>
          <w:noProof/>
          <w:sz w:val="28"/>
          <w:szCs w:val="28"/>
          <w:lang w:val="uk-UA"/>
        </w:rPr>
      </w:pPr>
      <w:bookmarkStart w:id="0" w:name="_GoBack"/>
      <w:bookmarkEnd w:id="0"/>
    </w:p>
    <w:p w:rsidR="00865CF8" w:rsidRPr="00865CF8" w:rsidRDefault="00865CF8" w:rsidP="00865CF8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F8" w:rsidRPr="00865CF8" w:rsidRDefault="00865CF8" w:rsidP="00865CF8">
      <w:pPr>
        <w:jc w:val="center"/>
        <w:rPr>
          <w:bCs/>
          <w:sz w:val="28"/>
          <w:szCs w:val="28"/>
          <w:lang w:val="uk-UA"/>
        </w:rPr>
      </w:pPr>
    </w:p>
    <w:p w:rsidR="00865CF8" w:rsidRPr="00865CF8" w:rsidRDefault="00865CF8" w:rsidP="00865CF8">
      <w:pPr>
        <w:jc w:val="center"/>
        <w:rPr>
          <w:b/>
          <w:bCs/>
          <w:sz w:val="28"/>
          <w:szCs w:val="28"/>
          <w:lang w:val="uk-UA"/>
        </w:rPr>
      </w:pPr>
      <w:r w:rsidRPr="00865CF8">
        <w:rPr>
          <w:b/>
          <w:bCs/>
          <w:sz w:val="28"/>
          <w:szCs w:val="28"/>
          <w:lang w:val="uk-UA"/>
        </w:rPr>
        <w:t>32 СЕСІЯ ЩАСЛИВЦЕВСЬКОЇ СІЛЬСЬКОЇ РАДИ</w:t>
      </w:r>
    </w:p>
    <w:p w:rsidR="00865CF8" w:rsidRPr="00865CF8" w:rsidRDefault="00865CF8" w:rsidP="00865CF8">
      <w:pPr>
        <w:jc w:val="center"/>
        <w:rPr>
          <w:b/>
          <w:bCs/>
          <w:sz w:val="28"/>
          <w:szCs w:val="28"/>
          <w:lang w:val="uk-UA"/>
        </w:rPr>
      </w:pPr>
      <w:r w:rsidRPr="00865CF8">
        <w:rPr>
          <w:b/>
          <w:bCs/>
          <w:sz w:val="28"/>
          <w:szCs w:val="28"/>
          <w:lang w:val="uk-UA"/>
        </w:rPr>
        <w:t>7 СКЛИКАННЯ</w:t>
      </w:r>
    </w:p>
    <w:p w:rsidR="00865CF8" w:rsidRPr="00865CF8" w:rsidRDefault="00865CF8" w:rsidP="00865CF8">
      <w:pPr>
        <w:jc w:val="center"/>
        <w:rPr>
          <w:b/>
          <w:sz w:val="28"/>
          <w:szCs w:val="28"/>
          <w:lang w:val="uk-UA"/>
        </w:rPr>
      </w:pPr>
    </w:p>
    <w:p w:rsidR="00865CF8" w:rsidRPr="00865CF8" w:rsidRDefault="00865CF8" w:rsidP="00865CF8">
      <w:pPr>
        <w:jc w:val="center"/>
        <w:rPr>
          <w:b/>
          <w:sz w:val="28"/>
          <w:szCs w:val="28"/>
          <w:lang w:val="uk-UA"/>
        </w:rPr>
      </w:pPr>
      <w:r w:rsidRPr="00865CF8">
        <w:rPr>
          <w:b/>
          <w:sz w:val="28"/>
          <w:szCs w:val="28"/>
          <w:lang w:val="uk-UA"/>
        </w:rPr>
        <w:t>РІШЕННЯ</w:t>
      </w:r>
    </w:p>
    <w:p w:rsidR="00865CF8" w:rsidRPr="00865CF8" w:rsidRDefault="00865CF8" w:rsidP="00865CF8">
      <w:pPr>
        <w:jc w:val="center"/>
        <w:rPr>
          <w:b/>
          <w:sz w:val="28"/>
          <w:szCs w:val="28"/>
          <w:lang w:val="uk-UA"/>
        </w:rPr>
      </w:pPr>
    </w:p>
    <w:p w:rsidR="00865CF8" w:rsidRPr="00865CF8" w:rsidRDefault="00865CF8" w:rsidP="00865CF8">
      <w:pPr>
        <w:rPr>
          <w:sz w:val="28"/>
          <w:szCs w:val="28"/>
          <w:lang w:val="uk-UA"/>
        </w:rPr>
      </w:pPr>
      <w:r w:rsidRPr="00865CF8">
        <w:rPr>
          <w:sz w:val="28"/>
          <w:szCs w:val="28"/>
          <w:lang w:val="uk-UA"/>
        </w:rPr>
        <w:t>28.02.2017 р.                                             №536</w:t>
      </w:r>
    </w:p>
    <w:p w:rsidR="00865CF8" w:rsidRPr="00865CF8" w:rsidRDefault="00865CF8" w:rsidP="00865CF8">
      <w:pPr>
        <w:rPr>
          <w:sz w:val="28"/>
          <w:szCs w:val="28"/>
          <w:lang w:val="uk-UA"/>
        </w:rPr>
      </w:pPr>
      <w:r w:rsidRPr="00865CF8">
        <w:rPr>
          <w:sz w:val="28"/>
          <w:szCs w:val="28"/>
          <w:lang w:val="uk-UA"/>
        </w:rPr>
        <w:t xml:space="preserve">с. </w:t>
      </w:r>
      <w:proofErr w:type="spellStart"/>
      <w:r w:rsidRPr="00865CF8">
        <w:rPr>
          <w:sz w:val="28"/>
          <w:szCs w:val="28"/>
          <w:lang w:val="uk-UA"/>
        </w:rPr>
        <w:t>Щасливцеве</w:t>
      </w:r>
      <w:proofErr w:type="spellEnd"/>
    </w:p>
    <w:p w:rsidR="00865CF8" w:rsidRPr="00865CF8" w:rsidRDefault="00865CF8" w:rsidP="00865CF8">
      <w:pPr>
        <w:rPr>
          <w:sz w:val="28"/>
          <w:szCs w:val="28"/>
          <w:lang w:val="uk-UA"/>
        </w:rPr>
      </w:pPr>
    </w:p>
    <w:p w:rsidR="00865CF8" w:rsidRPr="00865CF8" w:rsidRDefault="00865CF8" w:rsidP="00865CF8">
      <w:pPr>
        <w:tabs>
          <w:tab w:val="left" w:pos="1134"/>
          <w:tab w:val="left" w:pos="4253"/>
          <w:tab w:val="left" w:pos="4536"/>
        </w:tabs>
        <w:ind w:right="5102"/>
        <w:jc w:val="both"/>
        <w:rPr>
          <w:sz w:val="28"/>
          <w:szCs w:val="28"/>
          <w:lang w:val="uk-UA" w:eastAsia="uk-UA"/>
        </w:rPr>
      </w:pPr>
      <w:r w:rsidRPr="00865CF8">
        <w:rPr>
          <w:sz w:val="28"/>
          <w:szCs w:val="28"/>
          <w:lang w:val="uk-UA" w:eastAsia="uk-UA"/>
        </w:rPr>
        <w:t xml:space="preserve">Про внесення змін до рішення сільської ради та про впорядкування роботи дошкільних навчальних закладів </w:t>
      </w:r>
      <w:proofErr w:type="spellStart"/>
      <w:r w:rsidRPr="00865CF8">
        <w:rPr>
          <w:sz w:val="28"/>
          <w:szCs w:val="28"/>
          <w:lang w:val="uk-UA" w:eastAsia="uk-UA"/>
        </w:rPr>
        <w:t>Щасливцевської</w:t>
      </w:r>
      <w:proofErr w:type="spellEnd"/>
      <w:r w:rsidRPr="00865CF8">
        <w:rPr>
          <w:sz w:val="28"/>
          <w:szCs w:val="28"/>
          <w:lang w:val="uk-UA" w:eastAsia="uk-UA"/>
        </w:rPr>
        <w:t xml:space="preserve"> сільської ради.</w:t>
      </w:r>
    </w:p>
    <w:p w:rsidR="00865CF8" w:rsidRPr="00865CF8" w:rsidRDefault="00865CF8" w:rsidP="00865CF8">
      <w:pPr>
        <w:tabs>
          <w:tab w:val="left" w:pos="1134"/>
        </w:tabs>
        <w:ind w:right="4251"/>
        <w:jc w:val="both"/>
        <w:rPr>
          <w:sz w:val="28"/>
          <w:szCs w:val="28"/>
          <w:lang w:val="uk-UA" w:eastAsia="uk-UA"/>
        </w:rPr>
      </w:pPr>
    </w:p>
    <w:p w:rsidR="00865CF8" w:rsidRPr="00865CF8" w:rsidRDefault="00865CF8" w:rsidP="00865CF8">
      <w:pPr>
        <w:ind w:firstLine="567"/>
        <w:jc w:val="both"/>
        <w:rPr>
          <w:sz w:val="28"/>
          <w:szCs w:val="28"/>
          <w:lang w:val="uk-UA"/>
        </w:rPr>
      </w:pPr>
      <w:r w:rsidRPr="00865CF8">
        <w:rPr>
          <w:sz w:val="28"/>
          <w:szCs w:val="28"/>
          <w:lang w:val="uk-UA"/>
        </w:rPr>
        <w:t xml:space="preserve">Розглянувши клопотання керівника Комунального закладу "Дошкільний навчальний заклад </w:t>
      </w:r>
      <w:proofErr w:type="spellStart"/>
      <w:r w:rsidRPr="00865CF8">
        <w:rPr>
          <w:sz w:val="28"/>
          <w:szCs w:val="28"/>
          <w:lang w:val="uk-UA"/>
        </w:rPr>
        <w:t>Щасливцевської</w:t>
      </w:r>
      <w:proofErr w:type="spellEnd"/>
      <w:r w:rsidRPr="00865CF8">
        <w:rPr>
          <w:sz w:val="28"/>
          <w:szCs w:val="28"/>
          <w:lang w:val="uk-UA"/>
        </w:rPr>
        <w:t xml:space="preserve"> сільської ради ясла-садок "Ромашка" Кушніренко Л.В. вих. №01-32/12 від 06.02.2017 р., про перегляд рішення сільської ради, в частині встановлення штатних розписів дошкільних навчальних закладів, та з метою впорядкування роботи дошкільних навчальних закладів </w:t>
      </w:r>
      <w:proofErr w:type="spellStart"/>
      <w:r w:rsidRPr="00865CF8">
        <w:rPr>
          <w:sz w:val="28"/>
          <w:szCs w:val="28"/>
          <w:lang w:val="uk-UA"/>
        </w:rPr>
        <w:t>Щасливцевської</w:t>
      </w:r>
      <w:proofErr w:type="spellEnd"/>
      <w:r w:rsidRPr="00865CF8">
        <w:rPr>
          <w:sz w:val="28"/>
          <w:szCs w:val="28"/>
          <w:lang w:val="uk-UA"/>
        </w:rPr>
        <w:t xml:space="preserve"> сільської ради та приведення їх діяльності до вимог діючого законодавства, забезпечення ефективного та раціонального використання бюджетних коштів, </w:t>
      </w:r>
      <w:r w:rsidRPr="00865CF8">
        <w:rPr>
          <w:sz w:val="28"/>
          <w:szCs w:val="28"/>
          <w:shd w:val="clear" w:color="auto" w:fill="FFFFFF"/>
          <w:lang w:val="uk-UA"/>
        </w:rPr>
        <w:t xml:space="preserve">керуючись </w:t>
      </w:r>
      <w:r w:rsidRPr="00865CF8">
        <w:rPr>
          <w:sz w:val="28"/>
          <w:szCs w:val="28"/>
          <w:lang w:val="uk-UA"/>
        </w:rPr>
        <w:t xml:space="preserve">Положенням про дошкільний навчальний заклад, затвердженим Постановою Кабінету Міністрів України №305 від 12.03.2003р., Законами України "Про освіту", "Про дошкільну освіту", </w:t>
      </w:r>
      <w:r w:rsidRPr="00865CF8">
        <w:rPr>
          <w:sz w:val="28"/>
          <w:szCs w:val="28"/>
          <w:shd w:val="clear" w:color="auto" w:fill="FFFFFF"/>
          <w:lang w:val="uk-UA"/>
        </w:rPr>
        <w:t xml:space="preserve">ст. 26 </w:t>
      </w:r>
      <w:r w:rsidRPr="00865CF8">
        <w:rPr>
          <w:sz w:val="28"/>
          <w:szCs w:val="28"/>
          <w:lang w:val="uk-UA"/>
        </w:rPr>
        <w:t>Закону України "Про місцеве самоврядування в Україні" сесія сільської ради</w:t>
      </w:r>
    </w:p>
    <w:p w:rsidR="00865CF8" w:rsidRPr="00865CF8" w:rsidRDefault="00865CF8" w:rsidP="00865CF8">
      <w:pPr>
        <w:jc w:val="both"/>
        <w:rPr>
          <w:sz w:val="28"/>
          <w:szCs w:val="28"/>
          <w:lang w:val="uk-UA"/>
        </w:rPr>
      </w:pPr>
      <w:r w:rsidRPr="00865CF8">
        <w:rPr>
          <w:sz w:val="28"/>
          <w:szCs w:val="28"/>
          <w:lang w:val="uk-UA"/>
        </w:rPr>
        <w:t>ВИРІШИЛА:</w:t>
      </w:r>
    </w:p>
    <w:p w:rsidR="00865CF8" w:rsidRPr="00865CF8" w:rsidRDefault="00865CF8" w:rsidP="00865CF8">
      <w:pPr>
        <w:jc w:val="both"/>
        <w:rPr>
          <w:sz w:val="28"/>
          <w:szCs w:val="28"/>
          <w:lang w:val="uk-UA"/>
        </w:rPr>
      </w:pPr>
    </w:p>
    <w:p w:rsidR="00865CF8" w:rsidRPr="00865CF8" w:rsidRDefault="00865CF8" w:rsidP="00865CF8">
      <w:pPr>
        <w:ind w:firstLine="567"/>
        <w:jc w:val="both"/>
        <w:rPr>
          <w:sz w:val="28"/>
          <w:szCs w:val="28"/>
          <w:lang w:val="uk-UA"/>
        </w:rPr>
      </w:pPr>
      <w:r w:rsidRPr="00865CF8">
        <w:rPr>
          <w:sz w:val="28"/>
          <w:szCs w:val="28"/>
          <w:lang w:val="uk-UA"/>
        </w:rPr>
        <w:t xml:space="preserve">1. Внести наступні зміни до рішення 31 сесії </w:t>
      </w:r>
      <w:proofErr w:type="spellStart"/>
      <w:r w:rsidRPr="00865CF8">
        <w:rPr>
          <w:sz w:val="28"/>
          <w:szCs w:val="28"/>
          <w:lang w:val="uk-UA"/>
        </w:rPr>
        <w:t>Щасливцевської</w:t>
      </w:r>
      <w:proofErr w:type="spellEnd"/>
      <w:r w:rsidRPr="00865CF8">
        <w:rPr>
          <w:sz w:val="28"/>
          <w:szCs w:val="28"/>
          <w:lang w:val="uk-UA"/>
        </w:rPr>
        <w:t xml:space="preserve"> сільської ради 7 скликання №456 від 26.01.2017 р. "Про внесення змін у штатний розклад Д/с "Дзвіночок" та Д/с "Ромашка":</w:t>
      </w:r>
    </w:p>
    <w:p w:rsidR="00865CF8" w:rsidRPr="00865CF8" w:rsidRDefault="00865CF8" w:rsidP="00865CF8">
      <w:pPr>
        <w:ind w:firstLine="567"/>
        <w:jc w:val="both"/>
        <w:rPr>
          <w:sz w:val="28"/>
          <w:szCs w:val="28"/>
          <w:lang w:val="uk-UA"/>
        </w:rPr>
      </w:pPr>
      <w:r w:rsidRPr="00865CF8">
        <w:rPr>
          <w:sz w:val="28"/>
          <w:szCs w:val="28"/>
          <w:lang w:val="uk-UA"/>
        </w:rPr>
        <w:t xml:space="preserve">1.1. Доповнити його наступним пунктом - "1. Рекомендувати завідуючим ДНЗ </w:t>
      </w:r>
      <w:proofErr w:type="spellStart"/>
      <w:r w:rsidRPr="00865CF8">
        <w:rPr>
          <w:sz w:val="28"/>
          <w:szCs w:val="28"/>
          <w:lang w:val="uk-UA"/>
        </w:rPr>
        <w:t>Щасливцевської</w:t>
      </w:r>
      <w:proofErr w:type="spellEnd"/>
      <w:r w:rsidRPr="00865CF8">
        <w:rPr>
          <w:sz w:val="28"/>
          <w:szCs w:val="28"/>
          <w:lang w:val="uk-UA"/>
        </w:rPr>
        <w:t xml:space="preserve"> сільської ради:"</w:t>
      </w:r>
    </w:p>
    <w:p w:rsidR="00865CF8" w:rsidRPr="00865CF8" w:rsidRDefault="00865CF8" w:rsidP="00865CF8">
      <w:pPr>
        <w:ind w:firstLine="567"/>
        <w:jc w:val="both"/>
        <w:rPr>
          <w:sz w:val="28"/>
          <w:szCs w:val="28"/>
          <w:lang w:val="uk-UA"/>
        </w:rPr>
      </w:pPr>
      <w:r w:rsidRPr="00865CF8">
        <w:rPr>
          <w:sz w:val="28"/>
          <w:szCs w:val="28"/>
          <w:lang w:val="uk-UA"/>
        </w:rPr>
        <w:t>1.2. Відповідно вважати пункти 1-3 цього рішення підпунктами 1.1.-1.3 пункту 1 зазначеного у підпункті 1.1. цього рішення;</w:t>
      </w:r>
    </w:p>
    <w:p w:rsidR="00865CF8" w:rsidRPr="00865CF8" w:rsidRDefault="00865CF8" w:rsidP="00865CF8">
      <w:pPr>
        <w:ind w:firstLine="567"/>
        <w:jc w:val="both"/>
        <w:rPr>
          <w:sz w:val="28"/>
          <w:szCs w:val="28"/>
          <w:lang w:val="uk-UA"/>
        </w:rPr>
      </w:pPr>
      <w:r w:rsidRPr="00865CF8">
        <w:rPr>
          <w:sz w:val="28"/>
          <w:szCs w:val="28"/>
          <w:lang w:val="uk-UA"/>
        </w:rPr>
        <w:t>1.3. Відповідно вважати пункт 4 цього рішення пунктом 2.</w:t>
      </w:r>
    </w:p>
    <w:p w:rsidR="00865CF8" w:rsidRPr="00865CF8" w:rsidRDefault="00865CF8" w:rsidP="00865CF8">
      <w:pPr>
        <w:ind w:firstLine="567"/>
        <w:jc w:val="both"/>
        <w:rPr>
          <w:sz w:val="28"/>
          <w:szCs w:val="28"/>
          <w:lang w:val="uk-UA"/>
        </w:rPr>
      </w:pPr>
      <w:r w:rsidRPr="00865CF8">
        <w:rPr>
          <w:sz w:val="28"/>
          <w:szCs w:val="28"/>
          <w:lang w:val="uk-UA"/>
        </w:rPr>
        <w:t xml:space="preserve">2. Затвердити нову редакцію статуту "Комунального закладу "Дошкільний навчальний заклад </w:t>
      </w:r>
      <w:proofErr w:type="spellStart"/>
      <w:r w:rsidRPr="00865CF8">
        <w:rPr>
          <w:sz w:val="28"/>
          <w:szCs w:val="28"/>
          <w:lang w:val="uk-UA"/>
        </w:rPr>
        <w:t>Щасливцевської</w:t>
      </w:r>
      <w:proofErr w:type="spellEnd"/>
      <w:r w:rsidRPr="00865CF8">
        <w:rPr>
          <w:sz w:val="28"/>
          <w:szCs w:val="28"/>
          <w:lang w:val="uk-UA"/>
        </w:rPr>
        <w:t xml:space="preserve"> сільської ради ясла-садок "Дзвіночок" (ідентифікаційний код юридичної особи 37638952), згідно з додатком №1 до цього рішення.</w:t>
      </w:r>
    </w:p>
    <w:p w:rsidR="00865CF8" w:rsidRPr="00865CF8" w:rsidRDefault="00865CF8" w:rsidP="00865CF8">
      <w:pPr>
        <w:ind w:firstLine="567"/>
        <w:jc w:val="both"/>
        <w:rPr>
          <w:sz w:val="28"/>
          <w:szCs w:val="28"/>
          <w:lang w:val="uk-UA"/>
        </w:rPr>
      </w:pPr>
      <w:r w:rsidRPr="00865CF8">
        <w:rPr>
          <w:sz w:val="28"/>
          <w:szCs w:val="28"/>
          <w:lang w:val="uk-UA"/>
        </w:rPr>
        <w:t xml:space="preserve">3. Затвердити нову редакцію статуту "Комунального закладу "Дошкільний навчальний заклад </w:t>
      </w:r>
      <w:proofErr w:type="spellStart"/>
      <w:r w:rsidRPr="00865CF8">
        <w:rPr>
          <w:sz w:val="28"/>
          <w:szCs w:val="28"/>
          <w:lang w:val="uk-UA"/>
        </w:rPr>
        <w:t>Щасливцевської</w:t>
      </w:r>
      <w:proofErr w:type="spellEnd"/>
      <w:r w:rsidRPr="00865CF8">
        <w:rPr>
          <w:sz w:val="28"/>
          <w:szCs w:val="28"/>
          <w:lang w:val="uk-UA"/>
        </w:rPr>
        <w:t xml:space="preserve"> сільської ради ясла-садок "Ромашка" </w:t>
      </w:r>
      <w:r w:rsidRPr="00865CF8">
        <w:rPr>
          <w:sz w:val="28"/>
          <w:szCs w:val="28"/>
          <w:lang w:val="uk-UA"/>
        </w:rPr>
        <w:lastRenderedPageBreak/>
        <w:t xml:space="preserve">(ідентифікаційний код юридичної особи </w:t>
      </w:r>
      <w:r w:rsidRPr="00865CF8">
        <w:rPr>
          <w:sz w:val="28"/>
          <w:szCs w:val="28"/>
          <w:shd w:val="clear" w:color="auto" w:fill="FFFFFF"/>
          <w:lang w:val="uk-UA"/>
        </w:rPr>
        <w:t>36643584</w:t>
      </w:r>
      <w:r w:rsidRPr="00865CF8">
        <w:rPr>
          <w:sz w:val="28"/>
          <w:szCs w:val="28"/>
          <w:lang w:val="uk-UA"/>
        </w:rPr>
        <w:t>), згідно з додатком №2 до цього рішення.</w:t>
      </w:r>
    </w:p>
    <w:p w:rsidR="00865CF8" w:rsidRPr="00865CF8" w:rsidRDefault="00865CF8" w:rsidP="00865CF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65CF8">
        <w:rPr>
          <w:sz w:val="28"/>
          <w:szCs w:val="28"/>
          <w:lang w:val="uk-UA"/>
        </w:rPr>
        <w:t xml:space="preserve">4. Доручити виконуючій обов'язки керівника комунального закладу  зазначеного у п. 2 цього рішення, </w:t>
      </w:r>
      <w:proofErr w:type="spellStart"/>
      <w:r w:rsidRPr="00865CF8">
        <w:rPr>
          <w:sz w:val="28"/>
          <w:szCs w:val="28"/>
          <w:lang w:val="uk-UA"/>
        </w:rPr>
        <w:t>Сеїтвелієвій</w:t>
      </w:r>
      <w:proofErr w:type="spellEnd"/>
      <w:r w:rsidRPr="00865CF8">
        <w:rPr>
          <w:sz w:val="28"/>
          <w:szCs w:val="28"/>
          <w:lang w:val="uk-UA"/>
        </w:rPr>
        <w:t xml:space="preserve"> Н.С., та керівнику комунального закладу зазначеного у п. 3 цього рішення, Кушніренко Л.В., після погодження Статутів зазначених у пунктах 2, 3 цього рішення з відділом освіти Генічеської районної державної адміністрації Херсонської області (орган управління освітою), </w:t>
      </w:r>
      <w:r w:rsidRPr="00865CF8">
        <w:rPr>
          <w:sz w:val="28"/>
          <w:szCs w:val="28"/>
          <w:shd w:val="clear" w:color="auto" w:fill="FFFFFF"/>
          <w:lang w:val="uk-UA"/>
        </w:rPr>
        <w:t>провести всі необхідні дії щодо державної реєстрації нових редакцій статутів у порядку передбаченому діючим законодавством.</w:t>
      </w:r>
    </w:p>
    <w:p w:rsidR="00865CF8" w:rsidRPr="00865CF8" w:rsidRDefault="00865CF8" w:rsidP="00865CF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65CF8">
        <w:rPr>
          <w:sz w:val="28"/>
          <w:szCs w:val="28"/>
          <w:shd w:val="clear" w:color="auto" w:fill="FFFFFF"/>
          <w:lang w:val="uk-UA"/>
        </w:rPr>
        <w:t xml:space="preserve">5. Виконавчому комітету </w:t>
      </w:r>
      <w:proofErr w:type="spellStart"/>
      <w:r w:rsidRPr="00865CF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865CF8">
        <w:rPr>
          <w:sz w:val="28"/>
          <w:szCs w:val="28"/>
          <w:shd w:val="clear" w:color="auto" w:fill="FFFFFF"/>
          <w:lang w:val="uk-UA"/>
        </w:rPr>
        <w:t xml:space="preserve"> сільської ради протягом двох тижнів з моменту прийняття цього рішення, скласти перелік майна що має бути передано на праві по господарського відання та/або на баланс комунальних закладів зазначених у пунктах 2, 3 цього рішення.</w:t>
      </w:r>
    </w:p>
    <w:p w:rsidR="00865CF8" w:rsidRPr="00865CF8" w:rsidRDefault="00865CF8" w:rsidP="00865CF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65CF8">
        <w:rPr>
          <w:sz w:val="28"/>
          <w:szCs w:val="28"/>
          <w:shd w:val="clear" w:color="auto" w:fill="FFFFFF"/>
          <w:lang w:val="uk-UA"/>
        </w:rPr>
        <w:t xml:space="preserve">6. Виконавчому комітету </w:t>
      </w:r>
      <w:proofErr w:type="spellStart"/>
      <w:r w:rsidRPr="00865CF8">
        <w:rPr>
          <w:sz w:val="28"/>
          <w:szCs w:val="28"/>
          <w:shd w:val="clear" w:color="auto" w:fill="FFFFFF"/>
          <w:lang w:val="uk-UA"/>
        </w:rPr>
        <w:t>Щасливцевської</w:t>
      </w:r>
      <w:proofErr w:type="spellEnd"/>
      <w:r w:rsidRPr="00865CF8">
        <w:rPr>
          <w:sz w:val="28"/>
          <w:szCs w:val="28"/>
          <w:shd w:val="clear" w:color="auto" w:fill="FFFFFF"/>
          <w:lang w:val="uk-UA"/>
        </w:rPr>
        <w:t xml:space="preserve"> сільської ради з 01.04.2017 року припинити бухгалтерське обслуговування комунальних установ зазначених у пунктах 2, 3 цього рішення.</w:t>
      </w:r>
    </w:p>
    <w:p w:rsidR="00865CF8" w:rsidRPr="00865CF8" w:rsidRDefault="00865CF8" w:rsidP="00865CF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65CF8">
        <w:rPr>
          <w:sz w:val="28"/>
          <w:szCs w:val="28"/>
          <w:shd w:val="clear" w:color="auto" w:fill="FFFFFF"/>
          <w:lang w:val="uk-UA"/>
        </w:rPr>
        <w:t>7. Керівникам зазначеним у п. 4 цього рішення до 31.03.2017 р. вжити невідкладних заходів щодо виконання цього рішення та нових приписів визначених статутами у новій редакції зазначених у пунктах 2, 3 цього рішення.</w:t>
      </w:r>
    </w:p>
    <w:p w:rsidR="00865CF8" w:rsidRPr="00865CF8" w:rsidRDefault="00865CF8" w:rsidP="00865CF8">
      <w:pPr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865CF8">
        <w:rPr>
          <w:sz w:val="28"/>
          <w:szCs w:val="28"/>
          <w:shd w:val="clear" w:color="auto" w:fill="FFFFFF"/>
          <w:lang w:val="uk-UA"/>
        </w:rPr>
        <w:t xml:space="preserve">8. </w:t>
      </w:r>
      <w:r w:rsidRPr="00865CF8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</w:t>
      </w:r>
      <w:proofErr w:type="spellStart"/>
      <w:r w:rsidRPr="00865CF8">
        <w:rPr>
          <w:sz w:val="28"/>
          <w:szCs w:val="28"/>
          <w:lang w:val="uk-UA"/>
        </w:rPr>
        <w:t>Щасливцевської</w:t>
      </w:r>
      <w:proofErr w:type="spellEnd"/>
      <w:r w:rsidRPr="00865CF8">
        <w:rPr>
          <w:sz w:val="28"/>
          <w:szCs w:val="28"/>
          <w:lang w:val="uk-UA"/>
        </w:rPr>
        <w:t xml:space="preserve"> сільської ради з питань бюджету та управління комунальною власністю та постійну комісію </w:t>
      </w:r>
      <w:proofErr w:type="spellStart"/>
      <w:r w:rsidRPr="00865CF8">
        <w:rPr>
          <w:sz w:val="28"/>
          <w:szCs w:val="28"/>
          <w:lang w:val="uk-UA"/>
        </w:rPr>
        <w:t>Щасливцевської</w:t>
      </w:r>
      <w:proofErr w:type="spellEnd"/>
      <w:r w:rsidRPr="00865CF8">
        <w:rPr>
          <w:sz w:val="28"/>
          <w:szCs w:val="28"/>
          <w:lang w:val="uk-UA"/>
        </w:rPr>
        <w:t xml:space="preserve"> сільської ради з питань законності та державної регуляторної політики.</w:t>
      </w:r>
    </w:p>
    <w:p w:rsidR="00865CF8" w:rsidRPr="00865CF8" w:rsidRDefault="00865CF8" w:rsidP="00865CF8">
      <w:pPr>
        <w:jc w:val="both"/>
        <w:rPr>
          <w:sz w:val="28"/>
          <w:szCs w:val="28"/>
          <w:lang w:val="uk-UA"/>
        </w:rPr>
      </w:pPr>
    </w:p>
    <w:p w:rsidR="00865CF8" w:rsidRPr="00865CF8" w:rsidRDefault="00865CF8" w:rsidP="00865CF8">
      <w:pPr>
        <w:jc w:val="both"/>
        <w:rPr>
          <w:sz w:val="28"/>
          <w:szCs w:val="28"/>
          <w:lang w:val="uk-UA"/>
        </w:rPr>
      </w:pPr>
    </w:p>
    <w:p w:rsidR="00865CF8" w:rsidRPr="00865CF8" w:rsidRDefault="00865CF8" w:rsidP="00865CF8">
      <w:pPr>
        <w:jc w:val="both"/>
        <w:rPr>
          <w:sz w:val="28"/>
          <w:szCs w:val="28"/>
          <w:lang w:val="uk-UA"/>
        </w:rPr>
      </w:pPr>
    </w:p>
    <w:p w:rsidR="00865CF8" w:rsidRPr="00865CF8" w:rsidRDefault="00865CF8" w:rsidP="00865CF8">
      <w:pPr>
        <w:ind w:firstLine="567"/>
        <w:jc w:val="both"/>
        <w:rPr>
          <w:sz w:val="28"/>
          <w:szCs w:val="28"/>
          <w:lang w:val="uk-UA"/>
        </w:rPr>
      </w:pPr>
      <w:r w:rsidRPr="00865CF8">
        <w:rPr>
          <w:sz w:val="28"/>
          <w:szCs w:val="28"/>
          <w:lang w:val="uk-UA"/>
        </w:rPr>
        <w:t>Сільський голова                                                         В.О.</w:t>
      </w:r>
      <w:proofErr w:type="spellStart"/>
      <w:r w:rsidRPr="00865CF8">
        <w:rPr>
          <w:sz w:val="28"/>
          <w:szCs w:val="28"/>
          <w:lang w:val="uk-UA"/>
        </w:rPr>
        <w:t>Плохушко</w:t>
      </w:r>
      <w:proofErr w:type="spellEnd"/>
    </w:p>
    <w:p w:rsidR="00661739" w:rsidRPr="00246FDA" w:rsidRDefault="00865CF8" w:rsidP="00865CF8">
      <w:pPr>
        <w:rPr>
          <w:lang w:val="uk-UA"/>
        </w:rPr>
      </w:pPr>
      <w:r w:rsidRPr="00865CF8">
        <w:rPr>
          <w:sz w:val="28"/>
          <w:szCs w:val="28"/>
          <w:lang w:val="uk-UA"/>
        </w:rPr>
        <w:br w:type="page"/>
      </w:r>
    </w:p>
    <w:sectPr w:rsidR="00661739" w:rsidRPr="00246F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3778"/>
    <w:multiLevelType w:val="singleLevel"/>
    <w:tmpl w:val="4CA6ED5A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1">
    <w:nsid w:val="26291E2F"/>
    <w:multiLevelType w:val="hybridMultilevel"/>
    <w:tmpl w:val="F112D394"/>
    <w:lvl w:ilvl="0" w:tplc="287EBAB2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BB3462"/>
    <w:multiLevelType w:val="hybridMultilevel"/>
    <w:tmpl w:val="F2D46AAC"/>
    <w:lvl w:ilvl="0" w:tplc="BB24C29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72D6652"/>
    <w:multiLevelType w:val="multilevel"/>
    <w:tmpl w:val="70FE33E6"/>
    <w:lvl w:ilvl="0">
      <w:start w:val="1"/>
      <w:numFmt w:val="decimal"/>
      <w:lvlText w:val="%1."/>
      <w:lvlJc w:val="left"/>
      <w:pPr>
        <w:ind w:left="160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60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6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2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8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4">
    <w:nsid w:val="789D02AE"/>
    <w:multiLevelType w:val="hybridMultilevel"/>
    <w:tmpl w:val="C7C0CB80"/>
    <w:lvl w:ilvl="0" w:tplc="282A4BA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17"/>
    <w:rsid w:val="00083417"/>
    <w:rsid w:val="00084509"/>
    <w:rsid w:val="000A19D0"/>
    <w:rsid w:val="000E351C"/>
    <w:rsid w:val="00151591"/>
    <w:rsid w:val="0018437B"/>
    <w:rsid w:val="00246FDA"/>
    <w:rsid w:val="004064AA"/>
    <w:rsid w:val="00452A76"/>
    <w:rsid w:val="004E7B91"/>
    <w:rsid w:val="00526F34"/>
    <w:rsid w:val="00661739"/>
    <w:rsid w:val="006B7607"/>
    <w:rsid w:val="00721CC6"/>
    <w:rsid w:val="00763E3B"/>
    <w:rsid w:val="007A329D"/>
    <w:rsid w:val="00823F21"/>
    <w:rsid w:val="00854CA9"/>
    <w:rsid w:val="00865CF8"/>
    <w:rsid w:val="009D771D"/>
    <w:rsid w:val="009F6BDD"/>
    <w:rsid w:val="00A21193"/>
    <w:rsid w:val="00B40B33"/>
    <w:rsid w:val="00B53598"/>
    <w:rsid w:val="00B571E3"/>
    <w:rsid w:val="00B7144A"/>
    <w:rsid w:val="00C55387"/>
    <w:rsid w:val="00D10EDB"/>
    <w:rsid w:val="00DC1E0B"/>
    <w:rsid w:val="00E82A3A"/>
    <w:rsid w:val="00EB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16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2232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2019-03-20T13:44:00Z</dcterms:created>
  <dcterms:modified xsi:type="dcterms:W3CDTF">2019-03-20T13:44:00Z</dcterms:modified>
</cp:coreProperties>
</file>