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042" w:rsidRPr="00E62064" w:rsidRDefault="001C3042" w:rsidP="001C3042">
      <w:pPr>
        <w:jc w:val="center"/>
        <w:rPr>
          <w:b/>
          <w:sz w:val="28"/>
          <w:szCs w:val="28"/>
          <w:lang w:val="uk-UA"/>
        </w:rPr>
      </w:pPr>
      <w:r w:rsidRPr="00E62064">
        <w:rPr>
          <w:b/>
          <w:sz w:val="28"/>
          <w:szCs w:val="28"/>
        </w:rPr>
        <w:object w:dxaOrig="93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5pt;height:36pt" o:ole="" fillcolor="window">
            <v:imagedata r:id="rId5" o:title=""/>
          </v:shape>
          <o:OLEObject Type="Embed" ProgID="Word.Picture.8" ShapeID="_x0000_i1025" DrawAspect="Content" ObjectID="_1614773113" r:id="rId6"/>
        </w:object>
      </w:r>
    </w:p>
    <w:p w:rsidR="001C3042" w:rsidRPr="00E62064" w:rsidRDefault="001C3042" w:rsidP="001C3042">
      <w:pPr>
        <w:jc w:val="center"/>
        <w:rPr>
          <w:b/>
          <w:sz w:val="28"/>
          <w:szCs w:val="28"/>
          <w:lang w:val="uk-UA"/>
        </w:rPr>
      </w:pPr>
      <w:r w:rsidRPr="00E62064">
        <w:rPr>
          <w:b/>
          <w:sz w:val="28"/>
          <w:szCs w:val="28"/>
          <w:lang w:val="uk-UA"/>
        </w:rPr>
        <w:t>32 СЕСІЯ ЩАСЛИВЦІВСЬКОЇ СІЛЬСЬКОЇ РАДИ</w:t>
      </w:r>
    </w:p>
    <w:p w:rsidR="001C3042" w:rsidRPr="00E62064" w:rsidRDefault="001C3042" w:rsidP="001C3042">
      <w:pPr>
        <w:jc w:val="center"/>
        <w:rPr>
          <w:b/>
          <w:sz w:val="28"/>
          <w:szCs w:val="28"/>
          <w:lang w:val="uk-UA"/>
        </w:rPr>
      </w:pPr>
      <w:r w:rsidRPr="00E62064">
        <w:rPr>
          <w:b/>
          <w:sz w:val="28"/>
          <w:szCs w:val="28"/>
          <w:lang w:val="uk-UA"/>
        </w:rPr>
        <w:t>7 СКЛИКАННЯ</w:t>
      </w:r>
    </w:p>
    <w:p w:rsidR="001C3042" w:rsidRPr="00E62064" w:rsidRDefault="001C3042" w:rsidP="001C3042">
      <w:pPr>
        <w:jc w:val="center"/>
        <w:rPr>
          <w:b/>
          <w:sz w:val="28"/>
          <w:szCs w:val="28"/>
          <w:lang w:val="uk-UA"/>
        </w:rPr>
      </w:pPr>
    </w:p>
    <w:p w:rsidR="001C3042" w:rsidRPr="00E62064" w:rsidRDefault="001C3042" w:rsidP="001C3042">
      <w:pPr>
        <w:jc w:val="center"/>
        <w:rPr>
          <w:sz w:val="28"/>
          <w:szCs w:val="28"/>
          <w:lang w:val="uk-UA"/>
        </w:rPr>
      </w:pPr>
      <w:r w:rsidRPr="00E62064">
        <w:rPr>
          <w:b/>
          <w:sz w:val="28"/>
          <w:szCs w:val="28"/>
          <w:lang w:val="uk-UA"/>
        </w:rPr>
        <w:t>РІШЕННЯ</w:t>
      </w:r>
      <w:r>
        <w:rPr>
          <w:sz w:val="28"/>
          <w:szCs w:val="28"/>
          <w:lang w:val="uk-UA"/>
        </w:rPr>
        <w:t xml:space="preserve"> </w:t>
      </w:r>
    </w:p>
    <w:p w:rsidR="001C3042" w:rsidRPr="00E62064" w:rsidRDefault="001C3042" w:rsidP="001C3042">
      <w:pPr>
        <w:jc w:val="both"/>
        <w:rPr>
          <w:b/>
          <w:sz w:val="28"/>
          <w:szCs w:val="28"/>
          <w:lang w:val="uk-UA"/>
        </w:rPr>
      </w:pPr>
      <w:r w:rsidRPr="00E62064">
        <w:rPr>
          <w:sz w:val="28"/>
          <w:szCs w:val="28"/>
          <w:lang w:val="uk-UA"/>
        </w:rPr>
        <w:t xml:space="preserve">                                                                                    </w:t>
      </w:r>
    </w:p>
    <w:p w:rsidR="001C3042" w:rsidRPr="00E62064" w:rsidRDefault="001C3042" w:rsidP="001C3042">
      <w:pPr>
        <w:rPr>
          <w:sz w:val="28"/>
          <w:szCs w:val="28"/>
          <w:lang w:val="uk-UA"/>
        </w:rPr>
      </w:pPr>
      <w:r w:rsidRPr="00E62064">
        <w:rPr>
          <w:sz w:val="28"/>
          <w:szCs w:val="28"/>
          <w:lang w:val="uk-UA"/>
        </w:rPr>
        <w:t xml:space="preserve">28.02.2017р.                                                                 </w:t>
      </w:r>
    </w:p>
    <w:p w:rsidR="001C3042" w:rsidRPr="00E62064" w:rsidRDefault="001C3042" w:rsidP="001C3042">
      <w:pPr>
        <w:rPr>
          <w:sz w:val="28"/>
          <w:szCs w:val="28"/>
          <w:lang w:val="uk-UA"/>
        </w:rPr>
      </w:pPr>
      <w:r w:rsidRPr="00E62064">
        <w:rPr>
          <w:sz w:val="28"/>
          <w:szCs w:val="28"/>
          <w:lang w:val="uk-UA"/>
        </w:rPr>
        <w:t xml:space="preserve">с. </w:t>
      </w:r>
      <w:proofErr w:type="spellStart"/>
      <w:r w:rsidRPr="00E62064">
        <w:rPr>
          <w:sz w:val="28"/>
          <w:szCs w:val="28"/>
          <w:lang w:val="uk-UA"/>
        </w:rPr>
        <w:t>Щасливцеве</w:t>
      </w:r>
      <w:proofErr w:type="spellEnd"/>
      <w:r w:rsidRPr="00E62064">
        <w:rPr>
          <w:sz w:val="28"/>
          <w:szCs w:val="28"/>
          <w:lang w:val="uk-UA"/>
        </w:rPr>
        <w:t xml:space="preserve">                                     №  534</w:t>
      </w:r>
    </w:p>
    <w:p w:rsidR="001C3042" w:rsidRPr="00E62064" w:rsidRDefault="001C3042" w:rsidP="001C3042">
      <w:pPr>
        <w:rPr>
          <w:sz w:val="28"/>
          <w:szCs w:val="28"/>
          <w:lang w:val="uk-UA"/>
        </w:rPr>
      </w:pPr>
    </w:p>
    <w:p w:rsidR="001C3042" w:rsidRPr="00E62064" w:rsidRDefault="001C3042" w:rsidP="001C3042">
      <w:pPr>
        <w:rPr>
          <w:sz w:val="28"/>
          <w:szCs w:val="28"/>
          <w:lang w:val="uk-UA"/>
        </w:rPr>
      </w:pPr>
      <w:bookmarkStart w:id="0" w:name="_GoBack"/>
      <w:r w:rsidRPr="00E62064">
        <w:rPr>
          <w:sz w:val="28"/>
          <w:szCs w:val="28"/>
          <w:lang w:val="uk-UA"/>
        </w:rPr>
        <w:t>Про узгодження поділу</w:t>
      </w:r>
    </w:p>
    <w:p w:rsidR="001C3042" w:rsidRPr="00E62064" w:rsidRDefault="001C3042" w:rsidP="001C3042">
      <w:pPr>
        <w:rPr>
          <w:sz w:val="28"/>
          <w:szCs w:val="28"/>
          <w:lang w:val="uk-UA"/>
        </w:rPr>
      </w:pPr>
      <w:r w:rsidRPr="00E62064">
        <w:rPr>
          <w:sz w:val="28"/>
          <w:szCs w:val="28"/>
          <w:lang w:val="uk-UA"/>
        </w:rPr>
        <w:t>земельної ділянки</w:t>
      </w:r>
    </w:p>
    <w:p w:rsidR="001C3042" w:rsidRPr="00E62064" w:rsidRDefault="001C3042" w:rsidP="001C3042">
      <w:pPr>
        <w:spacing w:before="40" w:after="40"/>
        <w:rPr>
          <w:sz w:val="28"/>
          <w:szCs w:val="28"/>
          <w:lang w:val="uk-UA"/>
        </w:rPr>
      </w:pPr>
    </w:p>
    <w:bookmarkEnd w:id="0"/>
    <w:p w:rsidR="001C3042" w:rsidRPr="00E62064" w:rsidRDefault="001C3042" w:rsidP="001C3042">
      <w:pPr>
        <w:spacing w:before="40" w:after="40"/>
        <w:jc w:val="both"/>
        <w:rPr>
          <w:bCs/>
          <w:noProof/>
          <w:sz w:val="28"/>
          <w:szCs w:val="28"/>
          <w:lang w:val="uk-UA"/>
        </w:rPr>
      </w:pPr>
      <w:r w:rsidRPr="00E62064">
        <w:rPr>
          <w:sz w:val="28"/>
          <w:szCs w:val="28"/>
          <w:lang w:val="uk-UA"/>
        </w:rPr>
        <w:t xml:space="preserve">     Розглянувши заяву директора ТОВ</w:t>
      </w:r>
      <w:r w:rsidR="00574571">
        <w:rPr>
          <w:sz w:val="28"/>
          <w:szCs w:val="28"/>
          <w:lang w:val="uk-UA"/>
        </w:rPr>
        <w:t xml:space="preserve"> «Гаряче джерело» (…)</w:t>
      </w:r>
      <w:r w:rsidRPr="00E62064">
        <w:rPr>
          <w:sz w:val="28"/>
          <w:szCs w:val="28"/>
          <w:lang w:val="uk-UA"/>
        </w:rPr>
        <w:t xml:space="preserve">.  схему поділу земельної ділянки, Державний акт на право власності на земельну ділянку, керуючись ст. 12, 19 Земельного кодексу України, ст. 26 Закону України «Про місцеве самоврядування в Україні», сесія </w:t>
      </w:r>
      <w:proofErr w:type="spellStart"/>
      <w:r w:rsidRPr="00E62064">
        <w:rPr>
          <w:sz w:val="28"/>
          <w:szCs w:val="28"/>
          <w:lang w:val="uk-UA"/>
        </w:rPr>
        <w:t>Щасливцевської</w:t>
      </w:r>
      <w:proofErr w:type="spellEnd"/>
      <w:r w:rsidRPr="00E62064">
        <w:rPr>
          <w:sz w:val="28"/>
          <w:szCs w:val="28"/>
          <w:lang w:val="uk-UA"/>
        </w:rPr>
        <w:t xml:space="preserve"> сільської ради</w:t>
      </w:r>
    </w:p>
    <w:p w:rsidR="001C3042" w:rsidRPr="00E62064" w:rsidRDefault="001C3042" w:rsidP="001C3042">
      <w:pPr>
        <w:jc w:val="both"/>
        <w:rPr>
          <w:sz w:val="28"/>
          <w:szCs w:val="28"/>
          <w:lang w:val="uk-UA"/>
        </w:rPr>
      </w:pPr>
      <w:r w:rsidRPr="00E62064">
        <w:rPr>
          <w:sz w:val="28"/>
          <w:szCs w:val="28"/>
          <w:lang w:val="uk-UA"/>
        </w:rPr>
        <w:t>ВИРІШИЛА:</w:t>
      </w:r>
    </w:p>
    <w:p w:rsidR="001C3042" w:rsidRPr="00E62064" w:rsidRDefault="001C3042" w:rsidP="001C3042">
      <w:pPr>
        <w:jc w:val="both"/>
        <w:rPr>
          <w:sz w:val="28"/>
          <w:szCs w:val="28"/>
          <w:lang w:val="uk-UA"/>
        </w:rPr>
      </w:pPr>
    </w:p>
    <w:p w:rsidR="001C3042" w:rsidRPr="00E62064" w:rsidRDefault="001C3042" w:rsidP="001C3042">
      <w:pPr>
        <w:jc w:val="both"/>
        <w:rPr>
          <w:sz w:val="28"/>
          <w:szCs w:val="28"/>
          <w:lang w:val="uk-UA"/>
        </w:rPr>
      </w:pPr>
      <w:r w:rsidRPr="00E62064">
        <w:rPr>
          <w:sz w:val="28"/>
          <w:szCs w:val="28"/>
          <w:lang w:val="uk-UA"/>
        </w:rPr>
        <w:t xml:space="preserve">1. Узгодити ТОВ «Гаряче джерело»    розподіл земельної ділянки , яка належить йому на підставі державного акту на право власності на земельну ділянку  загальною площею </w:t>
      </w:r>
      <w:smartTag w:uri="urn:schemas-microsoft-com:office:smarttags" w:element="metricconverter">
        <w:smartTagPr>
          <w:attr w:name="ProductID" w:val="1,5000 га"/>
        </w:smartTagPr>
        <w:r w:rsidRPr="00E62064">
          <w:rPr>
            <w:sz w:val="28"/>
            <w:szCs w:val="28"/>
            <w:lang w:val="uk-UA"/>
          </w:rPr>
          <w:t>1,5000 га</w:t>
        </w:r>
      </w:smartTag>
      <w:r w:rsidRPr="00E62064">
        <w:rPr>
          <w:sz w:val="28"/>
          <w:szCs w:val="28"/>
          <w:lang w:val="uk-UA"/>
        </w:rPr>
        <w:t>, розташованою за адресою с. Генічеська Гірка, вул. Набережна, 60   на три самостійні та присвоїти земельним ділянкам адреси:</w:t>
      </w:r>
    </w:p>
    <w:p w:rsidR="001C3042" w:rsidRPr="00E62064" w:rsidRDefault="001C3042" w:rsidP="001C3042">
      <w:pPr>
        <w:jc w:val="both"/>
        <w:rPr>
          <w:sz w:val="28"/>
          <w:szCs w:val="28"/>
          <w:lang w:val="uk-UA"/>
        </w:rPr>
      </w:pPr>
      <w:r w:rsidRPr="00E62064">
        <w:rPr>
          <w:sz w:val="28"/>
          <w:szCs w:val="28"/>
          <w:lang w:val="uk-UA"/>
        </w:rPr>
        <w:t xml:space="preserve">-  площею </w:t>
      </w:r>
      <w:smartTag w:uri="urn:schemas-microsoft-com:office:smarttags" w:element="metricconverter">
        <w:smartTagPr>
          <w:attr w:name="ProductID" w:val="0,1370 га"/>
        </w:smartTagPr>
        <w:r w:rsidRPr="00E62064">
          <w:rPr>
            <w:sz w:val="28"/>
            <w:szCs w:val="28"/>
            <w:lang w:val="uk-UA"/>
          </w:rPr>
          <w:t>0,1370 га</w:t>
        </w:r>
      </w:smartTag>
      <w:r w:rsidRPr="00E62064">
        <w:rPr>
          <w:sz w:val="28"/>
          <w:szCs w:val="28"/>
          <w:lang w:val="uk-UA"/>
        </w:rPr>
        <w:t xml:space="preserve">   с. Генічеська Гірка, вул. Набережна, 60 - а,</w:t>
      </w:r>
    </w:p>
    <w:p w:rsidR="001C3042" w:rsidRPr="00E62064" w:rsidRDefault="001C3042" w:rsidP="001C3042">
      <w:pPr>
        <w:jc w:val="both"/>
        <w:rPr>
          <w:sz w:val="28"/>
          <w:szCs w:val="28"/>
          <w:lang w:val="uk-UA"/>
        </w:rPr>
      </w:pPr>
      <w:r w:rsidRPr="00E62064">
        <w:rPr>
          <w:sz w:val="28"/>
          <w:szCs w:val="28"/>
          <w:lang w:val="uk-UA"/>
        </w:rPr>
        <w:t xml:space="preserve">- площею </w:t>
      </w:r>
      <w:smartTag w:uri="urn:schemas-microsoft-com:office:smarttags" w:element="metricconverter">
        <w:smartTagPr>
          <w:attr w:name="ProductID" w:val="0,3565 га"/>
        </w:smartTagPr>
        <w:r w:rsidRPr="00E62064">
          <w:rPr>
            <w:sz w:val="28"/>
            <w:szCs w:val="28"/>
            <w:lang w:val="uk-UA"/>
          </w:rPr>
          <w:t>0,3565 га</w:t>
        </w:r>
      </w:smartTag>
      <w:r w:rsidRPr="00E62064">
        <w:rPr>
          <w:sz w:val="28"/>
          <w:szCs w:val="28"/>
          <w:lang w:val="uk-UA"/>
        </w:rPr>
        <w:t xml:space="preserve">   с. Генічеська Гірка, вул. Набережна, 60 - б  </w:t>
      </w:r>
    </w:p>
    <w:p w:rsidR="001C3042" w:rsidRPr="00E62064" w:rsidRDefault="001C3042" w:rsidP="001C3042">
      <w:pPr>
        <w:jc w:val="both"/>
        <w:rPr>
          <w:sz w:val="28"/>
          <w:szCs w:val="28"/>
          <w:lang w:val="uk-UA"/>
        </w:rPr>
      </w:pPr>
      <w:r w:rsidRPr="00E62064">
        <w:rPr>
          <w:sz w:val="28"/>
          <w:szCs w:val="28"/>
          <w:lang w:val="uk-UA"/>
        </w:rPr>
        <w:t xml:space="preserve">- за земельною ділянкою  площею </w:t>
      </w:r>
      <w:smartTag w:uri="urn:schemas-microsoft-com:office:smarttags" w:element="metricconverter">
        <w:smartTagPr>
          <w:attr w:name="ProductID" w:val="1,0065 га"/>
        </w:smartTagPr>
        <w:r w:rsidRPr="00E62064">
          <w:rPr>
            <w:sz w:val="28"/>
            <w:szCs w:val="28"/>
            <w:lang w:val="uk-UA"/>
          </w:rPr>
          <w:t>1,0065 га</w:t>
        </w:r>
      </w:smartTag>
      <w:r w:rsidRPr="00E62064">
        <w:rPr>
          <w:sz w:val="28"/>
          <w:szCs w:val="28"/>
          <w:lang w:val="uk-UA"/>
        </w:rPr>
        <w:t xml:space="preserve"> залишити адресу с. Генічеська Гірка, вул. Набережна, 60 . </w:t>
      </w:r>
    </w:p>
    <w:p w:rsidR="001C3042" w:rsidRPr="00E62064" w:rsidRDefault="001C3042" w:rsidP="001C3042">
      <w:pPr>
        <w:jc w:val="both"/>
        <w:rPr>
          <w:sz w:val="28"/>
          <w:szCs w:val="28"/>
          <w:lang w:val="uk-UA"/>
        </w:rPr>
      </w:pPr>
      <w:r w:rsidRPr="00E62064">
        <w:rPr>
          <w:sz w:val="28"/>
          <w:szCs w:val="28"/>
          <w:lang w:val="uk-UA"/>
        </w:rPr>
        <w:t>2.Контроль за виконанням рішення покласти на комісію з питань регулювання земельних відносин.</w:t>
      </w:r>
    </w:p>
    <w:p w:rsidR="001C3042" w:rsidRPr="00E62064" w:rsidRDefault="001C3042" w:rsidP="001C3042">
      <w:pPr>
        <w:jc w:val="both"/>
        <w:rPr>
          <w:sz w:val="28"/>
          <w:szCs w:val="28"/>
          <w:lang w:val="uk-UA"/>
        </w:rPr>
      </w:pPr>
    </w:p>
    <w:p w:rsidR="001C3042" w:rsidRPr="00E62064" w:rsidRDefault="001C3042" w:rsidP="001C3042">
      <w:pPr>
        <w:jc w:val="both"/>
        <w:rPr>
          <w:sz w:val="28"/>
          <w:szCs w:val="28"/>
          <w:lang w:val="uk-UA"/>
        </w:rPr>
      </w:pPr>
    </w:p>
    <w:p w:rsidR="001C3042" w:rsidRPr="00E62064" w:rsidRDefault="001C3042" w:rsidP="001C3042">
      <w:pPr>
        <w:jc w:val="both"/>
        <w:rPr>
          <w:sz w:val="28"/>
          <w:szCs w:val="28"/>
          <w:lang w:val="uk-UA"/>
        </w:rPr>
      </w:pPr>
    </w:p>
    <w:p w:rsidR="001C3042" w:rsidRPr="00E62064" w:rsidRDefault="001C3042" w:rsidP="001C3042">
      <w:pPr>
        <w:jc w:val="both"/>
        <w:rPr>
          <w:sz w:val="28"/>
          <w:szCs w:val="28"/>
          <w:lang w:val="uk-UA"/>
        </w:rPr>
      </w:pPr>
    </w:p>
    <w:p w:rsidR="001C3042" w:rsidRPr="00E62064" w:rsidRDefault="001C3042" w:rsidP="001C3042">
      <w:pPr>
        <w:jc w:val="both"/>
        <w:rPr>
          <w:sz w:val="28"/>
          <w:szCs w:val="28"/>
          <w:lang w:val="uk-UA"/>
        </w:rPr>
      </w:pPr>
    </w:p>
    <w:p w:rsidR="001C3042" w:rsidRPr="00E62064" w:rsidRDefault="001C3042" w:rsidP="001C3042">
      <w:pPr>
        <w:jc w:val="both"/>
        <w:rPr>
          <w:rFonts w:ascii="Calibri" w:hAnsi="Calibri"/>
          <w:sz w:val="28"/>
          <w:szCs w:val="28"/>
          <w:lang w:val="uk-UA"/>
        </w:rPr>
      </w:pPr>
      <w:r w:rsidRPr="00E62064">
        <w:rPr>
          <w:sz w:val="28"/>
          <w:szCs w:val="28"/>
          <w:lang w:val="uk-UA"/>
        </w:rPr>
        <w:t>Сільський голова                                                         В.О.</w:t>
      </w:r>
      <w:proofErr w:type="spellStart"/>
      <w:r w:rsidRPr="00E62064">
        <w:rPr>
          <w:sz w:val="28"/>
          <w:szCs w:val="28"/>
          <w:lang w:val="uk-UA"/>
        </w:rPr>
        <w:t>Плохушко</w:t>
      </w:r>
      <w:proofErr w:type="spellEnd"/>
    </w:p>
    <w:p w:rsidR="001C3042" w:rsidRPr="00E62064" w:rsidRDefault="001C3042" w:rsidP="001C3042">
      <w:pPr>
        <w:rPr>
          <w:sz w:val="28"/>
          <w:szCs w:val="28"/>
          <w:lang w:val="uk-UA"/>
        </w:rPr>
      </w:pPr>
    </w:p>
    <w:p w:rsidR="001C3042" w:rsidRDefault="001C3042" w:rsidP="001C3042">
      <w:pPr>
        <w:rPr>
          <w:lang w:val="uk-UA"/>
        </w:rPr>
      </w:pPr>
    </w:p>
    <w:p w:rsidR="001C3042" w:rsidRDefault="001C3042" w:rsidP="001C3042">
      <w:pPr>
        <w:rPr>
          <w:lang w:val="uk-UA"/>
        </w:rPr>
      </w:pPr>
    </w:p>
    <w:p w:rsidR="001C3042" w:rsidRDefault="001C3042" w:rsidP="001C3042">
      <w:pPr>
        <w:rPr>
          <w:lang w:val="uk-UA"/>
        </w:rPr>
      </w:pPr>
    </w:p>
    <w:p w:rsidR="001C3042" w:rsidRDefault="001C3042" w:rsidP="001C3042">
      <w:pPr>
        <w:rPr>
          <w:lang w:val="uk-UA"/>
        </w:rPr>
      </w:pPr>
    </w:p>
    <w:p w:rsidR="00661739" w:rsidRDefault="00661739"/>
    <w:sectPr w:rsidR="0066173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042"/>
    <w:rsid w:val="001C3042"/>
    <w:rsid w:val="00574571"/>
    <w:rsid w:val="00661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880</Words>
  <Characters>503</Characters>
  <Application>Microsoft Office Word</Application>
  <DocSecurity>0</DocSecurity>
  <Lines>4</Lines>
  <Paragraphs>2</Paragraphs>
  <ScaleCrop>false</ScaleCrop>
  <Company/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Home1</dc:creator>
  <cp:lastModifiedBy>Home1</cp:lastModifiedBy>
  <cp:revision>2</cp:revision>
  <dcterms:created xsi:type="dcterms:W3CDTF">2019-03-20T13:16:00Z</dcterms:created>
  <dcterms:modified xsi:type="dcterms:W3CDTF">2019-03-22T13:18:00Z</dcterms:modified>
</cp:coreProperties>
</file>