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A9" w:rsidRPr="00854CA9" w:rsidRDefault="00854CA9" w:rsidP="00854CA9">
      <w:pPr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center"/>
        <w:rPr>
          <w:b/>
          <w:sz w:val="28"/>
          <w:szCs w:val="28"/>
          <w:lang w:val="uk-UA"/>
        </w:rPr>
      </w:pPr>
      <w:r w:rsidRPr="00854CA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1.5pt;height:35.25pt" o:ole="" fillcolor="window">
            <v:imagedata r:id="rId5" o:title=""/>
          </v:shape>
          <o:OLEObject Type="Embed" ProgID="Word.Picture.8" ShapeID="_x0000_i1067" DrawAspect="Content" ObjectID="_1614601139" r:id="rId6"/>
        </w:object>
      </w:r>
    </w:p>
    <w:p w:rsidR="00854CA9" w:rsidRPr="00854CA9" w:rsidRDefault="00854CA9" w:rsidP="00854CA9">
      <w:pPr>
        <w:jc w:val="center"/>
        <w:rPr>
          <w:b/>
          <w:sz w:val="28"/>
          <w:szCs w:val="28"/>
          <w:lang w:val="uk-UA"/>
        </w:rPr>
      </w:pPr>
      <w:r w:rsidRPr="00854CA9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854CA9" w:rsidRPr="00854CA9" w:rsidRDefault="00854CA9" w:rsidP="00854CA9">
      <w:pPr>
        <w:jc w:val="center"/>
        <w:rPr>
          <w:b/>
          <w:sz w:val="28"/>
          <w:szCs w:val="28"/>
          <w:lang w:val="uk-UA"/>
        </w:rPr>
      </w:pPr>
      <w:r w:rsidRPr="00854CA9">
        <w:rPr>
          <w:b/>
          <w:sz w:val="28"/>
          <w:szCs w:val="28"/>
          <w:lang w:val="uk-UA"/>
        </w:rPr>
        <w:t>7 СКЛИКАННЯ</w:t>
      </w:r>
    </w:p>
    <w:p w:rsidR="00854CA9" w:rsidRPr="00854CA9" w:rsidRDefault="00854CA9" w:rsidP="00854CA9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854CA9">
        <w:rPr>
          <w:b/>
          <w:bCs/>
          <w:sz w:val="28"/>
          <w:szCs w:val="28"/>
          <w:lang w:val="uk-UA"/>
        </w:rPr>
        <w:t xml:space="preserve">РІШЕННЯ </w:t>
      </w:r>
    </w:p>
    <w:p w:rsidR="00854CA9" w:rsidRPr="00854CA9" w:rsidRDefault="00854CA9" w:rsidP="00854CA9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854CA9">
        <w:rPr>
          <w:bCs/>
          <w:sz w:val="28"/>
          <w:szCs w:val="28"/>
          <w:lang w:val="uk-UA"/>
        </w:rPr>
        <w:t xml:space="preserve">28.02.2017р.                                         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 xml:space="preserve">с. </w:t>
      </w:r>
      <w:proofErr w:type="spellStart"/>
      <w:r w:rsidRPr="00854CA9">
        <w:rPr>
          <w:sz w:val="28"/>
          <w:szCs w:val="28"/>
          <w:lang w:val="uk-UA"/>
        </w:rPr>
        <w:t>Щасливцеве</w:t>
      </w:r>
      <w:proofErr w:type="spellEnd"/>
      <w:r w:rsidRPr="00854CA9">
        <w:rPr>
          <w:sz w:val="28"/>
          <w:szCs w:val="28"/>
          <w:lang w:val="uk-UA"/>
        </w:rPr>
        <w:t xml:space="preserve">                                 №   518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Про надання дозволу на розробку проекту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землеустрою щодо передачі в оренду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земельної ділянки для будівництва повітряної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лінії ПАТ«ЕК «</w:t>
      </w:r>
      <w:proofErr w:type="spellStart"/>
      <w:r w:rsidRPr="00854CA9">
        <w:rPr>
          <w:sz w:val="28"/>
          <w:szCs w:val="28"/>
          <w:lang w:val="uk-UA"/>
        </w:rPr>
        <w:t>Херсонобленерго</w:t>
      </w:r>
      <w:proofErr w:type="spellEnd"/>
      <w:r w:rsidRPr="00854CA9">
        <w:rPr>
          <w:sz w:val="28"/>
          <w:szCs w:val="28"/>
          <w:lang w:val="uk-UA"/>
        </w:rPr>
        <w:t>»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Розглянувши заяву заступника технічного директора  ПАТ «ЕК «</w:t>
      </w:r>
      <w:proofErr w:type="spellStart"/>
      <w:r w:rsidRPr="00854CA9">
        <w:rPr>
          <w:sz w:val="28"/>
          <w:szCs w:val="28"/>
          <w:lang w:val="uk-UA"/>
        </w:rPr>
        <w:t>Херсонобленерго</w:t>
      </w:r>
      <w:proofErr w:type="spellEnd"/>
      <w:r w:rsidRPr="00854CA9">
        <w:rPr>
          <w:sz w:val="28"/>
          <w:szCs w:val="28"/>
          <w:lang w:val="uk-UA"/>
        </w:rPr>
        <w:t>»  В.А.</w:t>
      </w:r>
      <w:proofErr w:type="spellStart"/>
      <w:r w:rsidRPr="00854CA9">
        <w:rPr>
          <w:sz w:val="28"/>
          <w:szCs w:val="28"/>
          <w:lang w:val="uk-UA"/>
        </w:rPr>
        <w:t>Кічіянця</w:t>
      </w:r>
      <w:proofErr w:type="spellEnd"/>
      <w:r w:rsidRPr="00854CA9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ВИРІШИЛА: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1.Дати дозвіл ПАТ «ЕК «</w:t>
      </w:r>
      <w:proofErr w:type="spellStart"/>
      <w:r w:rsidRPr="00854CA9">
        <w:rPr>
          <w:sz w:val="28"/>
          <w:szCs w:val="28"/>
          <w:lang w:val="uk-UA"/>
        </w:rPr>
        <w:t>Херсонобленерго</w:t>
      </w:r>
      <w:proofErr w:type="spellEnd"/>
      <w:r w:rsidRPr="00854CA9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на період будівництва відгалуження від опори  № 7 ПЛ- 0,4кВ Л-3 КТП-10/0,4 кВ № 805  загальною орієнтовною площею 0,0440га, розташованої в с. Генічеська Гірка, вул. Придорожня, 13 Генічеського району Херсонської області  із земель запасу житлової та громадської забудови </w:t>
      </w:r>
      <w:proofErr w:type="spellStart"/>
      <w:r w:rsidRPr="00854CA9">
        <w:rPr>
          <w:sz w:val="28"/>
          <w:szCs w:val="28"/>
          <w:lang w:val="uk-UA"/>
        </w:rPr>
        <w:t>Щасливцевської</w:t>
      </w:r>
      <w:proofErr w:type="spellEnd"/>
      <w:r w:rsidRPr="00854CA9">
        <w:rPr>
          <w:sz w:val="28"/>
          <w:szCs w:val="28"/>
          <w:lang w:val="uk-UA"/>
        </w:rPr>
        <w:t xml:space="preserve"> сільської ради   для забезпечення приєднання енергоустановок </w:t>
      </w:r>
      <w:proofErr w:type="spellStart"/>
      <w:r w:rsidRPr="00854CA9">
        <w:rPr>
          <w:sz w:val="28"/>
          <w:szCs w:val="28"/>
          <w:lang w:val="uk-UA"/>
        </w:rPr>
        <w:t>Чипинюк</w:t>
      </w:r>
      <w:proofErr w:type="spellEnd"/>
      <w:r w:rsidRPr="00854CA9">
        <w:rPr>
          <w:sz w:val="28"/>
          <w:szCs w:val="28"/>
          <w:lang w:val="uk-UA"/>
        </w:rPr>
        <w:t xml:space="preserve"> А.В. 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2. ПАТ «ЕК «</w:t>
      </w:r>
      <w:proofErr w:type="spellStart"/>
      <w:r w:rsidRPr="00854CA9">
        <w:rPr>
          <w:sz w:val="28"/>
          <w:szCs w:val="28"/>
          <w:lang w:val="uk-UA"/>
        </w:rPr>
        <w:t>Херсонобленерго</w:t>
      </w:r>
      <w:proofErr w:type="spellEnd"/>
      <w:r w:rsidRPr="00854CA9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 xml:space="preserve">                          </w:t>
      </w: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sz w:val="28"/>
          <w:szCs w:val="28"/>
          <w:lang w:val="uk-UA"/>
        </w:rPr>
      </w:pPr>
    </w:p>
    <w:p w:rsidR="00854CA9" w:rsidRPr="00854CA9" w:rsidRDefault="00854CA9" w:rsidP="00854CA9">
      <w:pPr>
        <w:jc w:val="both"/>
        <w:rPr>
          <w:rFonts w:ascii="Calibri" w:hAnsi="Calibri"/>
          <w:sz w:val="28"/>
          <w:szCs w:val="28"/>
          <w:lang w:val="uk-UA"/>
        </w:rPr>
      </w:pPr>
      <w:r w:rsidRPr="00854CA9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854CA9">
        <w:rPr>
          <w:sz w:val="28"/>
          <w:szCs w:val="28"/>
          <w:lang w:val="uk-UA"/>
        </w:rPr>
        <w:t>Плохушко</w:t>
      </w:r>
      <w:proofErr w:type="spellEnd"/>
    </w:p>
    <w:p w:rsidR="00661739" w:rsidRDefault="00661739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18437B"/>
    <w:rsid w:val="004064AA"/>
    <w:rsid w:val="004E7B91"/>
    <w:rsid w:val="00661739"/>
    <w:rsid w:val="00721CC6"/>
    <w:rsid w:val="007A329D"/>
    <w:rsid w:val="00854CA9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2019-03-20T13:32:00Z</dcterms:created>
  <dcterms:modified xsi:type="dcterms:W3CDTF">2019-03-20T13:32:00Z</dcterms:modified>
</cp:coreProperties>
</file>