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1" w:rsidRPr="00823F21" w:rsidRDefault="00823F21" w:rsidP="00823F21">
      <w:pPr>
        <w:jc w:val="center"/>
        <w:rPr>
          <w:noProof/>
          <w:lang w:val="uk-UA"/>
        </w:rPr>
      </w:pPr>
    </w:p>
    <w:p w:rsidR="00823F21" w:rsidRPr="00823F21" w:rsidRDefault="00823F21" w:rsidP="00823F21">
      <w:pPr>
        <w:jc w:val="center"/>
        <w:rPr>
          <w:noProof/>
          <w:lang w:val="uk-UA"/>
        </w:rPr>
      </w:pPr>
    </w:p>
    <w:p w:rsidR="00823F21" w:rsidRPr="00823F21" w:rsidRDefault="00823F21" w:rsidP="00823F21">
      <w:pPr>
        <w:ind w:firstLine="4500"/>
        <w:rPr>
          <w:b/>
          <w:sz w:val="16"/>
        </w:rPr>
      </w:pPr>
      <w:r>
        <w:rPr>
          <w:noProof/>
        </w:rPr>
        <w:drawing>
          <wp:inline distT="0" distB="0" distL="0" distR="0">
            <wp:extent cx="504825" cy="666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21" w:rsidRPr="00823F21" w:rsidRDefault="00823F21" w:rsidP="00823F2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823F21">
        <w:rPr>
          <w:rFonts w:ascii="Arial" w:hAnsi="Arial" w:cs="Arial"/>
          <w:b/>
          <w:bCs/>
          <w:sz w:val="26"/>
          <w:szCs w:val="28"/>
          <w:lang w:val="uk-UA"/>
        </w:rPr>
        <w:t>УКРАЇНА</w:t>
      </w:r>
    </w:p>
    <w:p w:rsidR="00823F21" w:rsidRPr="00823F21" w:rsidRDefault="00823F21" w:rsidP="00823F2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val="uk-UA"/>
        </w:rPr>
      </w:pPr>
      <w:r w:rsidRPr="00823F21">
        <w:rPr>
          <w:rFonts w:ascii="Arial" w:hAnsi="Arial" w:cs="Arial"/>
          <w:b/>
          <w:bCs/>
          <w:sz w:val="26"/>
          <w:szCs w:val="26"/>
          <w:lang w:val="uk-UA"/>
        </w:rPr>
        <w:t>ЩАСЛИВЦЕВСЬКА  СІЛЬСЬКА  РАДА</w:t>
      </w:r>
    </w:p>
    <w:p w:rsidR="00823F21" w:rsidRPr="00823F21" w:rsidRDefault="00823F21" w:rsidP="00823F21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  <w:lang w:val="uk-UA"/>
        </w:rPr>
      </w:pPr>
      <w:r w:rsidRPr="00823F21">
        <w:rPr>
          <w:rFonts w:ascii="Arial" w:hAnsi="Arial" w:cs="Arial"/>
          <w:b/>
          <w:bCs/>
          <w:sz w:val="26"/>
          <w:szCs w:val="26"/>
          <w:lang w:val="uk-UA"/>
        </w:rPr>
        <w:t>ГЕНІЧЕСЬКОГО  РАЙОНУ  ХЕРСОНСЬКОЇ ОБЛАСТІ</w:t>
      </w:r>
    </w:p>
    <w:p w:rsidR="00823F21" w:rsidRPr="00823F21" w:rsidRDefault="00823F21" w:rsidP="00823F21">
      <w:pPr>
        <w:jc w:val="center"/>
        <w:rPr>
          <w:b/>
          <w:sz w:val="28"/>
          <w:szCs w:val="28"/>
          <w:lang w:val="uk-UA"/>
        </w:rPr>
      </w:pPr>
      <w:r w:rsidRPr="00823F21">
        <w:rPr>
          <w:b/>
          <w:sz w:val="28"/>
          <w:szCs w:val="28"/>
          <w:lang w:val="uk-UA"/>
        </w:rPr>
        <w:t>РІШЕННЯ</w:t>
      </w:r>
    </w:p>
    <w:p w:rsidR="00823F21" w:rsidRPr="00823F21" w:rsidRDefault="00823F21" w:rsidP="00823F21">
      <w:pPr>
        <w:keepNext/>
        <w:spacing w:before="240" w:after="60"/>
        <w:ind w:lef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823F21">
        <w:rPr>
          <w:rFonts w:ascii="Arial" w:hAnsi="Arial" w:cs="Arial"/>
          <w:b/>
          <w:bCs/>
          <w:sz w:val="26"/>
          <w:szCs w:val="26"/>
          <w:lang w:val="uk-UA"/>
        </w:rPr>
        <w:t xml:space="preserve">ХХХІІ   СЕСІЇ   </w:t>
      </w:r>
      <w:r w:rsidRPr="00823F21">
        <w:rPr>
          <w:rFonts w:ascii="Arial" w:hAnsi="Arial" w:cs="Arial"/>
          <w:b/>
          <w:bCs/>
          <w:sz w:val="26"/>
          <w:szCs w:val="26"/>
          <w:lang w:val="en-US"/>
        </w:rPr>
        <w:t>V</w:t>
      </w:r>
      <w:r w:rsidRPr="00823F21">
        <w:rPr>
          <w:rFonts w:ascii="Arial" w:hAnsi="Arial" w:cs="Arial"/>
          <w:b/>
          <w:bCs/>
          <w:sz w:val="26"/>
          <w:szCs w:val="26"/>
          <w:lang w:val="uk-UA"/>
        </w:rPr>
        <w:t>ІІ  СКЛИКАННЯ</w:t>
      </w:r>
    </w:p>
    <w:p w:rsidR="00823F21" w:rsidRPr="00823F21" w:rsidRDefault="00823F21" w:rsidP="00823F21">
      <w:pPr>
        <w:rPr>
          <w:lang w:val="uk-UA"/>
        </w:rPr>
      </w:pPr>
    </w:p>
    <w:p w:rsidR="00823F21" w:rsidRPr="00823F21" w:rsidRDefault="00823F21" w:rsidP="00823F21">
      <w:pPr>
        <w:rPr>
          <w:sz w:val="28"/>
          <w:szCs w:val="28"/>
          <w:lang w:val="uk-UA"/>
        </w:rPr>
      </w:pPr>
      <w:r w:rsidRPr="00823F21">
        <w:rPr>
          <w:lang w:val="uk-UA"/>
        </w:rPr>
        <w:t xml:space="preserve"> </w:t>
      </w:r>
      <w:r w:rsidRPr="00823F21">
        <w:rPr>
          <w:sz w:val="28"/>
          <w:szCs w:val="28"/>
          <w:lang w:val="uk-UA"/>
        </w:rPr>
        <w:t>від  28.02.2017 № 505</w:t>
      </w:r>
    </w:p>
    <w:p w:rsidR="00823F21" w:rsidRPr="00823F21" w:rsidRDefault="00823F21" w:rsidP="00823F21">
      <w:pPr>
        <w:rPr>
          <w:lang w:val="uk-UA"/>
        </w:rPr>
      </w:pPr>
    </w:p>
    <w:p w:rsidR="00823F21" w:rsidRPr="00823F21" w:rsidRDefault="00823F21" w:rsidP="00823F21">
      <w:pPr>
        <w:rPr>
          <w:sz w:val="28"/>
          <w:szCs w:val="28"/>
          <w:lang w:val="uk-UA"/>
        </w:rPr>
      </w:pPr>
      <w:r w:rsidRPr="00823F21">
        <w:rPr>
          <w:sz w:val="28"/>
          <w:szCs w:val="28"/>
        </w:rPr>
        <w:t xml:space="preserve">Про  </w:t>
      </w:r>
      <w:r w:rsidRPr="00823F21">
        <w:rPr>
          <w:sz w:val="28"/>
          <w:szCs w:val="28"/>
          <w:lang w:val="uk-UA"/>
        </w:rPr>
        <w:t>виділення  кошті</w:t>
      </w:r>
      <w:proofErr w:type="gramStart"/>
      <w:r w:rsidRPr="00823F21">
        <w:rPr>
          <w:sz w:val="28"/>
          <w:szCs w:val="28"/>
          <w:lang w:val="uk-UA"/>
        </w:rPr>
        <w:t>в</w:t>
      </w:r>
      <w:proofErr w:type="gramEnd"/>
      <w:r w:rsidRPr="00823F21">
        <w:rPr>
          <w:sz w:val="28"/>
          <w:szCs w:val="28"/>
          <w:lang w:val="uk-UA"/>
        </w:rPr>
        <w:t xml:space="preserve"> </w:t>
      </w:r>
    </w:p>
    <w:p w:rsidR="00823F21" w:rsidRPr="00823F21" w:rsidRDefault="00823F21" w:rsidP="00823F21">
      <w:pPr>
        <w:tabs>
          <w:tab w:val="left" w:pos="6150"/>
        </w:tabs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 xml:space="preserve">Комунальній  установі  з  капітального  </w:t>
      </w:r>
      <w:r w:rsidRPr="00823F21">
        <w:rPr>
          <w:sz w:val="28"/>
          <w:szCs w:val="28"/>
          <w:lang w:val="uk-UA"/>
        </w:rPr>
        <w:tab/>
      </w:r>
    </w:p>
    <w:p w:rsidR="00823F21" w:rsidRPr="00823F21" w:rsidRDefault="00823F21" w:rsidP="00823F21">
      <w:pPr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>будівництва  об’єктів  соціально-культурного</w:t>
      </w:r>
    </w:p>
    <w:p w:rsidR="00823F21" w:rsidRPr="00823F21" w:rsidRDefault="00823F21" w:rsidP="00823F21">
      <w:pPr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 xml:space="preserve"> і  комунального  призначення </w:t>
      </w:r>
    </w:p>
    <w:p w:rsidR="00823F21" w:rsidRPr="00823F21" w:rsidRDefault="00823F21" w:rsidP="00823F21">
      <w:pPr>
        <w:rPr>
          <w:sz w:val="28"/>
          <w:szCs w:val="28"/>
          <w:lang w:val="uk-UA"/>
        </w:rPr>
      </w:pPr>
      <w:proofErr w:type="spellStart"/>
      <w:r w:rsidRPr="00823F21">
        <w:rPr>
          <w:sz w:val="28"/>
          <w:szCs w:val="28"/>
          <w:lang w:val="uk-UA"/>
        </w:rPr>
        <w:t>Щасливцевської</w:t>
      </w:r>
      <w:proofErr w:type="spellEnd"/>
      <w:r w:rsidRPr="00823F21">
        <w:rPr>
          <w:sz w:val="28"/>
          <w:szCs w:val="28"/>
          <w:lang w:val="uk-UA"/>
        </w:rPr>
        <w:t xml:space="preserve">  сільської  ради</w:t>
      </w:r>
    </w:p>
    <w:p w:rsidR="00823F21" w:rsidRPr="00823F21" w:rsidRDefault="00823F21" w:rsidP="00823F21">
      <w:pPr>
        <w:rPr>
          <w:sz w:val="28"/>
          <w:szCs w:val="28"/>
          <w:lang w:val="uk-UA"/>
        </w:rPr>
      </w:pPr>
    </w:p>
    <w:p w:rsidR="00823F21" w:rsidRPr="00823F21" w:rsidRDefault="00823F21" w:rsidP="00823F21">
      <w:pPr>
        <w:rPr>
          <w:sz w:val="28"/>
          <w:szCs w:val="28"/>
          <w:lang w:val="uk-UA"/>
        </w:rPr>
      </w:pP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 xml:space="preserve">                 Розглянувши  заяву  начальника  Комунальної  установи  з  капітального  будівництва  об’єктів  соціально-культурного  і  комунального  призначення </w:t>
      </w:r>
      <w:proofErr w:type="spellStart"/>
      <w:r w:rsidRPr="00823F21">
        <w:rPr>
          <w:sz w:val="28"/>
          <w:szCs w:val="28"/>
          <w:lang w:val="uk-UA"/>
        </w:rPr>
        <w:t>Щасливцевської</w:t>
      </w:r>
      <w:proofErr w:type="spellEnd"/>
      <w:r w:rsidRPr="00823F21">
        <w:rPr>
          <w:sz w:val="28"/>
          <w:szCs w:val="28"/>
          <w:lang w:val="uk-UA"/>
        </w:rPr>
        <w:t xml:space="preserve">  сільської  ради  В.  Г.  Мірошниченко, щодо виділення коштів на утримання охорони об’єкта незавершеного «будівництва </w:t>
      </w:r>
      <w:proofErr w:type="spellStart"/>
      <w:r w:rsidRPr="00823F21">
        <w:rPr>
          <w:sz w:val="28"/>
          <w:szCs w:val="28"/>
          <w:lang w:val="uk-UA"/>
        </w:rPr>
        <w:t>адмінбудівлі</w:t>
      </w:r>
      <w:proofErr w:type="spellEnd"/>
      <w:r w:rsidRPr="00823F21">
        <w:rPr>
          <w:sz w:val="28"/>
          <w:szCs w:val="28"/>
          <w:lang w:val="uk-UA"/>
        </w:rPr>
        <w:t xml:space="preserve"> за адресою вул.. Леніна, 157 в с. </w:t>
      </w:r>
      <w:proofErr w:type="spellStart"/>
      <w:r w:rsidRPr="00823F21">
        <w:rPr>
          <w:sz w:val="28"/>
          <w:szCs w:val="28"/>
          <w:lang w:val="uk-UA"/>
        </w:rPr>
        <w:t>Щасливцеве</w:t>
      </w:r>
      <w:proofErr w:type="spellEnd"/>
      <w:r w:rsidRPr="00823F21">
        <w:rPr>
          <w:sz w:val="28"/>
          <w:szCs w:val="28"/>
          <w:lang w:val="uk-UA"/>
        </w:rPr>
        <w:t xml:space="preserve">» та оплату податків, зважаючи на те , що комунальне підприємство на теперішній  час не має можливості без фінансової підтримки здійснювати свою господарську діяльність, керуючись  ст.  99, п.4 Бюджетного кодексу України, ст.. 26  Закону  України  «Про  місцеве  самоврядування  в  Україні»,  сесія  </w:t>
      </w:r>
      <w:proofErr w:type="spellStart"/>
      <w:r w:rsidRPr="00823F21">
        <w:rPr>
          <w:sz w:val="28"/>
          <w:szCs w:val="28"/>
          <w:lang w:val="uk-UA"/>
        </w:rPr>
        <w:t>Щасливцевської</w:t>
      </w:r>
      <w:proofErr w:type="spellEnd"/>
      <w:r w:rsidRPr="00823F21">
        <w:rPr>
          <w:sz w:val="28"/>
          <w:szCs w:val="28"/>
          <w:lang w:val="uk-UA"/>
        </w:rPr>
        <w:t xml:space="preserve">  сільської  ради</w:t>
      </w: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>ВИРІШИЛА:</w:t>
      </w:r>
    </w:p>
    <w:p w:rsidR="00823F21" w:rsidRPr="00823F21" w:rsidRDefault="00823F21" w:rsidP="00823F21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 xml:space="preserve">Виділити кошти Комунальній  установі  з  капітального  будівництва  об’єктів  соціально  -  культурного  і  комунального  призначення  </w:t>
      </w:r>
      <w:proofErr w:type="spellStart"/>
      <w:r w:rsidRPr="00823F21">
        <w:rPr>
          <w:sz w:val="28"/>
          <w:szCs w:val="28"/>
          <w:lang w:val="uk-UA"/>
        </w:rPr>
        <w:t>Щасливцевської</w:t>
      </w:r>
      <w:proofErr w:type="spellEnd"/>
      <w:r w:rsidRPr="00823F21">
        <w:rPr>
          <w:sz w:val="28"/>
          <w:szCs w:val="28"/>
          <w:lang w:val="uk-UA"/>
        </w:rPr>
        <w:t xml:space="preserve">  сільської  ради у сумі 40000 </w:t>
      </w:r>
      <w:proofErr w:type="spellStart"/>
      <w:r w:rsidRPr="00823F21">
        <w:rPr>
          <w:sz w:val="28"/>
          <w:szCs w:val="28"/>
          <w:lang w:val="uk-UA"/>
        </w:rPr>
        <w:t>грн</w:t>
      </w:r>
      <w:proofErr w:type="spellEnd"/>
      <w:r w:rsidRPr="00823F21">
        <w:rPr>
          <w:sz w:val="28"/>
          <w:szCs w:val="28"/>
          <w:lang w:val="uk-UA"/>
        </w:rPr>
        <w:t xml:space="preserve"> на утримання охорони об’єкта незавершеного «будівництва </w:t>
      </w:r>
      <w:proofErr w:type="spellStart"/>
      <w:r w:rsidRPr="00823F21">
        <w:rPr>
          <w:sz w:val="28"/>
          <w:szCs w:val="28"/>
          <w:lang w:val="uk-UA"/>
        </w:rPr>
        <w:t>адмінбудівлі</w:t>
      </w:r>
      <w:proofErr w:type="spellEnd"/>
      <w:r w:rsidRPr="00823F21">
        <w:rPr>
          <w:sz w:val="28"/>
          <w:szCs w:val="28"/>
          <w:lang w:val="uk-UA"/>
        </w:rPr>
        <w:t xml:space="preserve"> за адресою вул.. Леніна, 157 в с. </w:t>
      </w:r>
      <w:proofErr w:type="spellStart"/>
      <w:r w:rsidRPr="00823F21">
        <w:rPr>
          <w:sz w:val="28"/>
          <w:szCs w:val="28"/>
          <w:lang w:val="uk-UA"/>
        </w:rPr>
        <w:t>Щасливцеве</w:t>
      </w:r>
      <w:proofErr w:type="spellEnd"/>
      <w:r w:rsidRPr="00823F21">
        <w:rPr>
          <w:sz w:val="28"/>
          <w:szCs w:val="28"/>
          <w:lang w:val="uk-UA"/>
        </w:rPr>
        <w:t>» та оплату податків.</w:t>
      </w:r>
    </w:p>
    <w:p w:rsidR="00823F21" w:rsidRPr="00823F21" w:rsidRDefault="00823F21" w:rsidP="00823F21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823F21">
        <w:rPr>
          <w:sz w:val="28"/>
          <w:szCs w:val="28"/>
          <w:lang w:val="uk-UA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</w:p>
    <w:p w:rsidR="00823F21" w:rsidRPr="00823F21" w:rsidRDefault="00823F21" w:rsidP="00823F21">
      <w:pPr>
        <w:jc w:val="both"/>
        <w:rPr>
          <w:sz w:val="28"/>
          <w:szCs w:val="28"/>
          <w:lang w:val="uk-UA"/>
        </w:rPr>
      </w:pPr>
    </w:p>
    <w:p w:rsidR="00661739" w:rsidRPr="008B791C" w:rsidRDefault="000E351C" w:rsidP="008B791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</w:t>
      </w:r>
      <w:r w:rsidR="00823F21" w:rsidRPr="00823F21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="00823F21" w:rsidRPr="00823F21">
        <w:rPr>
          <w:sz w:val="28"/>
          <w:szCs w:val="28"/>
          <w:lang w:val="uk-UA"/>
        </w:rPr>
        <w:t>Плохушко</w:t>
      </w:r>
      <w:proofErr w:type="spellEnd"/>
      <w:r w:rsidR="00823F21" w:rsidRPr="00823F21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661739" w:rsidRPr="008B7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4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B791C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2019-03-20T13:39:00Z</dcterms:created>
  <dcterms:modified xsi:type="dcterms:W3CDTF">2019-03-20T16:42:00Z</dcterms:modified>
</cp:coreProperties>
</file>