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84" w:rsidRPr="00AA262D" w:rsidRDefault="00B83084" w:rsidP="00B83084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62D">
        <w:rPr>
          <w:noProof/>
          <w:sz w:val="28"/>
          <w:szCs w:val="28"/>
          <w:lang w:val="uk-UA" w:eastAsia="uk-UA"/>
        </w:rPr>
        <w:drawing>
          <wp:inline distT="0" distB="0" distL="0" distR="0" wp14:anchorId="7B615DD3" wp14:editId="615968E7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084" w:rsidRPr="00AA262D" w:rsidRDefault="00B83084" w:rsidP="00B83084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B83084" w:rsidRPr="00AA262D" w:rsidRDefault="00B83084" w:rsidP="00B83084">
      <w:pPr>
        <w:shd w:val="clear" w:color="auto" w:fill="FFFFFF"/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B83084" w:rsidRPr="00071050" w:rsidRDefault="00B83084" w:rsidP="00B83084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B83084" w:rsidRPr="00AA262D" w:rsidRDefault="00B83084" w:rsidP="00B83084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26.02</w:t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9 </w:t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</w:t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F41C15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  <w:t xml:space="preserve"> </w:t>
      </w:r>
      <w:r w:rsidR="00E34CD2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№ 21</w:t>
      </w:r>
    </w:p>
    <w:p w:rsidR="00B83084" w:rsidRPr="00D9290C" w:rsidRDefault="00B83084" w:rsidP="00B83084">
      <w:pPr>
        <w:shd w:val="clear" w:color="auto" w:fill="FFFFFF"/>
        <w:ind w:right="2489"/>
        <w:rPr>
          <w:rFonts w:ascii="Times New Roman" w:hAnsi="Times New Roman" w:cs="Times New Roman"/>
          <w:bCs/>
          <w:spacing w:val="-4"/>
          <w:sz w:val="32"/>
          <w:szCs w:val="32"/>
          <w:lang w:val="uk-UA"/>
        </w:rPr>
      </w:pPr>
    </w:p>
    <w:p w:rsidR="00B83084" w:rsidRDefault="00B83084" w:rsidP="00B8308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погодження схеми розміщення</w:t>
      </w:r>
    </w:p>
    <w:p w:rsidR="00B83084" w:rsidRPr="00AA262D" w:rsidRDefault="00B83084" w:rsidP="00B8308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об’єктів благоустрою</w:t>
      </w:r>
    </w:p>
    <w:p w:rsidR="00B83084" w:rsidRPr="00AA262D" w:rsidRDefault="00B83084" w:rsidP="00B830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3084" w:rsidRPr="00AA262D" w:rsidRDefault="00DF796B" w:rsidP="00B8308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заяви</w:t>
      </w:r>
      <w:r w:rsidR="00B83084"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3084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10243B">
        <w:rPr>
          <w:rFonts w:ascii="Times New Roman" w:hAnsi="Times New Roman" w:cs="Times New Roman"/>
          <w:sz w:val="28"/>
          <w:szCs w:val="28"/>
          <w:lang w:val="uk-UA"/>
        </w:rPr>
        <w:t xml:space="preserve">*** </w:t>
      </w:r>
      <w:r w:rsidR="009A06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83C16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10243B">
        <w:rPr>
          <w:rFonts w:ascii="Times New Roman" w:hAnsi="Times New Roman" w:cs="Times New Roman"/>
          <w:sz w:val="28"/>
          <w:szCs w:val="28"/>
          <w:lang w:val="uk-UA"/>
        </w:rPr>
        <w:t xml:space="preserve">*** </w:t>
      </w:r>
      <w:r w:rsidR="00060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64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10243B">
        <w:rPr>
          <w:rFonts w:ascii="Times New Roman" w:hAnsi="Times New Roman" w:cs="Times New Roman"/>
          <w:sz w:val="28"/>
          <w:szCs w:val="28"/>
          <w:lang w:val="uk-UA"/>
        </w:rPr>
        <w:t xml:space="preserve">*** </w:t>
      </w:r>
      <w:r w:rsidR="00B83084"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B83084"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схем розміщення об’єктів благоустрою та надані документи, керуючись Законом України </w:t>
      </w:r>
      <w:r w:rsidR="00B83084" w:rsidRPr="00AA262D">
        <w:rPr>
          <w:rFonts w:ascii="Times New Roman" w:hAnsi="Times New Roman" w:cs="Times New Roman"/>
          <w:sz w:val="28"/>
          <w:szCs w:val="28"/>
          <w:lang w:val="uk-UA"/>
        </w:rPr>
        <w:t>«Про регулювання містобудівної діяльності», ст.31 Закону України «Про місцеве самоврядування в Україні», виконком Щасливцевської сільської ради</w:t>
      </w:r>
    </w:p>
    <w:p w:rsidR="00B83084" w:rsidRPr="00AA262D" w:rsidRDefault="00B83084" w:rsidP="00B830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ВИРІШИВ: </w:t>
      </w:r>
    </w:p>
    <w:p w:rsidR="00B83084" w:rsidRDefault="00B83084" w:rsidP="00B830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2F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Погодити схем</w:t>
      </w:r>
      <w:r w:rsidR="006901F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83084" w:rsidRDefault="00B83084" w:rsidP="00B830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2F6">
        <w:rPr>
          <w:rFonts w:ascii="Times New Roman" w:hAnsi="Times New Roman" w:cs="Times New Roman"/>
          <w:b/>
          <w:sz w:val="28"/>
          <w:szCs w:val="28"/>
          <w:lang w:val="uk-UA"/>
        </w:rPr>
        <w:t>1.1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10243B">
        <w:rPr>
          <w:rFonts w:ascii="Times New Roman" w:hAnsi="Times New Roman" w:cs="Times New Roman"/>
          <w:sz w:val="28"/>
          <w:szCs w:val="28"/>
          <w:lang w:val="uk-UA"/>
        </w:rPr>
        <w:t xml:space="preserve">*** </w:t>
      </w:r>
      <w:r w:rsidR="007A2796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територію біля вул. </w:t>
      </w:r>
      <w:r w:rsidR="0010243B">
        <w:rPr>
          <w:rFonts w:ascii="Times New Roman" w:hAnsi="Times New Roman" w:cs="Times New Roman"/>
          <w:sz w:val="28"/>
          <w:szCs w:val="28"/>
          <w:lang w:val="uk-UA"/>
        </w:rPr>
        <w:t xml:space="preserve">*** </w:t>
      </w:r>
      <w:r>
        <w:rPr>
          <w:rFonts w:ascii="Times New Roman" w:hAnsi="Times New Roman" w:cs="Times New Roman"/>
          <w:sz w:val="28"/>
          <w:szCs w:val="28"/>
          <w:lang w:val="uk-UA"/>
        </w:rPr>
        <w:t>в с. Генічеська Гірка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, за умов дотримання вимог чинного законодавства.</w:t>
      </w:r>
    </w:p>
    <w:p w:rsidR="000600A8" w:rsidRDefault="000600A8" w:rsidP="00B830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10243B">
        <w:rPr>
          <w:rFonts w:ascii="Times New Roman" w:hAnsi="Times New Roman" w:cs="Times New Roman"/>
          <w:sz w:val="28"/>
          <w:szCs w:val="28"/>
          <w:lang w:val="uk-UA"/>
        </w:rPr>
        <w:t xml:space="preserve">***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територію біля вул</w:t>
      </w:r>
      <w:r w:rsidR="000E79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0243B">
        <w:rPr>
          <w:rFonts w:ascii="Times New Roman" w:hAnsi="Times New Roman" w:cs="Times New Roman"/>
          <w:sz w:val="28"/>
          <w:szCs w:val="28"/>
          <w:lang w:val="uk-UA"/>
        </w:rPr>
        <w:t xml:space="preserve">*** </w:t>
      </w:r>
      <w:r>
        <w:rPr>
          <w:rFonts w:ascii="Times New Roman" w:hAnsi="Times New Roman" w:cs="Times New Roman"/>
          <w:sz w:val="28"/>
          <w:szCs w:val="28"/>
          <w:lang w:val="uk-UA"/>
        </w:rPr>
        <w:t>в с. Генічеська Гірка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, за умов дотримання вимог чинного законодавства.</w:t>
      </w:r>
    </w:p>
    <w:p w:rsidR="00387FC7" w:rsidRPr="00383C16" w:rsidRDefault="00387FC7" w:rsidP="00B830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1.3.</w:t>
      </w:r>
      <w:r w:rsidR="00383C16">
        <w:rPr>
          <w:rFonts w:ascii="Times New Roman" w:hAnsi="Times New Roman" w:cs="Times New Roman"/>
          <w:sz w:val="28"/>
          <w:szCs w:val="28"/>
          <w:lang w:val="uk-UA"/>
        </w:rPr>
        <w:t xml:space="preserve"> гр.. </w:t>
      </w:r>
      <w:r w:rsidR="0010243B">
        <w:rPr>
          <w:rFonts w:ascii="Times New Roman" w:hAnsi="Times New Roman" w:cs="Times New Roman"/>
          <w:sz w:val="28"/>
          <w:szCs w:val="28"/>
          <w:lang w:val="uk-UA"/>
        </w:rPr>
        <w:t xml:space="preserve">*** </w:t>
      </w:r>
      <w:r w:rsidR="002E335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територію біля вул. </w:t>
      </w:r>
      <w:r w:rsidR="0010243B">
        <w:rPr>
          <w:rFonts w:ascii="Times New Roman" w:hAnsi="Times New Roman" w:cs="Times New Roman"/>
          <w:sz w:val="28"/>
          <w:szCs w:val="28"/>
          <w:lang w:val="uk-UA"/>
        </w:rPr>
        <w:t xml:space="preserve">*** </w:t>
      </w:r>
      <w:bookmarkStart w:id="0" w:name="_GoBack"/>
      <w:bookmarkEnd w:id="0"/>
      <w:r w:rsidR="002E3351">
        <w:rPr>
          <w:rFonts w:ascii="Times New Roman" w:hAnsi="Times New Roman" w:cs="Times New Roman"/>
          <w:sz w:val="28"/>
          <w:szCs w:val="28"/>
          <w:lang w:val="uk-UA"/>
        </w:rPr>
        <w:t>в с. Генічеська Гірка</w:t>
      </w:r>
      <w:r w:rsidR="002E3351" w:rsidRPr="00AA262D">
        <w:rPr>
          <w:rFonts w:ascii="Times New Roman" w:hAnsi="Times New Roman" w:cs="Times New Roman"/>
          <w:sz w:val="28"/>
          <w:szCs w:val="28"/>
          <w:lang w:val="uk-UA"/>
        </w:rPr>
        <w:t>, за умов дотримання вимог чинного законодавства</w:t>
      </w:r>
    </w:p>
    <w:p w:rsidR="00B83084" w:rsidRPr="00AA262D" w:rsidRDefault="00B83084" w:rsidP="00B830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2F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начальника відділу містобудування та архітектури – головного архітектора Щасливцевської сільської ради М.В. Борідко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3084" w:rsidRDefault="00B83084" w:rsidP="00B830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B83084" w:rsidRPr="00AA262D" w:rsidRDefault="00B83084" w:rsidP="00B830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B83084" w:rsidRPr="00AA262D" w:rsidRDefault="00B83084" w:rsidP="00B83084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Сільський  голова                                             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                      </w:t>
      </w:r>
      <w:r w:rsidR="00E34CD2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    </w:t>
      </w:r>
      <w:r w:rsidR="00657241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В.</w:t>
      </w:r>
      <w:r w:rsidR="00E34CD2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ПЛОХУШКО</w:t>
      </w:r>
    </w:p>
    <w:p w:rsidR="00B83084" w:rsidRDefault="00B83084" w:rsidP="00B83084"/>
    <w:p w:rsidR="00B83084" w:rsidRDefault="00B83084" w:rsidP="00B83084"/>
    <w:p w:rsidR="003544F8" w:rsidRPr="0099264D" w:rsidRDefault="003544F8">
      <w:pPr>
        <w:rPr>
          <w:lang w:val="uk-UA"/>
        </w:rPr>
      </w:pPr>
    </w:p>
    <w:sectPr w:rsidR="003544F8" w:rsidRPr="0099264D" w:rsidSect="00F41C1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84"/>
    <w:rsid w:val="000600A8"/>
    <w:rsid w:val="000E79CA"/>
    <w:rsid w:val="000F45EC"/>
    <w:rsid w:val="0010243B"/>
    <w:rsid w:val="001B6024"/>
    <w:rsid w:val="00234A6D"/>
    <w:rsid w:val="002E3351"/>
    <w:rsid w:val="003544F8"/>
    <w:rsid w:val="00383C16"/>
    <w:rsid w:val="00387FC7"/>
    <w:rsid w:val="006137EA"/>
    <w:rsid w:val="00657241"/>
    <w:rsid w:val="006901F7"/>
    <w:rsid w:val="007A2796"/>
    <w:rsid w:val="008C6241"/>
    <w:rsid w:val="0099264D"/>
    <w:rsid w:val="009A064D"/>
    <w:rsid w:val="00AD31C9"/>
    <w:rsid w:val="00B767F1"/>
    <w:rsid w:val="00B83084"/>
    <w:rsid w:val="00D165B8"/>
    <w:rsid w:val="00DF796B"/>
    <w:rsid w:val="00E17769"/>
    <w:rsid w:val="00E34CD2"/>
    <w:rsid w:val="00F4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8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084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8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084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Home1</cp:lastModifiedBy>
  <cp:revision>10</cp:revision>
  <dcterms:created xsi:type="dcterms:W3CDTF">2019-02-25T08:58:00Z</dcterms:created>
  <dcterms:modified xsi:type="dcterms:W3CDTF">2019-03-21T13:25:00Z</dcterms:modified>
</cp:coreProperties>
</file>